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3453AF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C10E7B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316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>15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D154AF" w:rsidRPr="00D154AF" w:rsidRDefault="00DB6CAD" w:rsidP="00D154A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4AF" w:rsidRPr="00D154A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154AF" w:rsidRPr="00D154AF" w:rsidRDefault="00D154AF" w:rsidP="00D154A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D154AF" w:rsidRPr="00D154AF" w:rsidRDefault="00D154AF" w:rsidP="00D154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154AF">
        <w:rPr>
          <w:rFonts w:ascii="Times New Roman" w:hAnsi="Times New Roman" w:cs="Times New Roman"/>
          <w:b w:val="0"/>
          <w:sz w:val="24"/>
          <w:szCs w:val="24"/>
        </w:rPr>
        <w:t>от 15 июня 2022 года № 70</w:t>
      </w:r>
    </w:p>
    <w:p w:rsidR="00D154AF" w:rsidRPr="00D154AF" w:rsidRDefault="00D154AF" w:rsidP="00D154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D154AF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D154AF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D154AF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D154AF" w:rsidRPr="00D154AF" w:rsidRDefault="00D154AF" w:rsidP="00D154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154AF" w:rsidRPr="00D154AF" w:rsidRDefault="00D154AF" w:rsidP="00D154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54AF">
        <w:rPr>
          <w:rFonts w:ascii="Times New Roman" w:hAnsi="Times New Roman" w:cs="Times New Roman"/>
          <w:b w:val="0"/>
          <w:bCs w:val="0"/>
          <w:sz w:val="24"/>
          <w:szCs w:val="24"/>
        </w:rPr>
        <w:t>О плате за содержание и ремонт общего имущества в жилых многоквартирных домах, расположенных на территории Сельского поселения «</w:t>
      </w:r>
      <w:proofErr w:type="spellStart"/>
      <w:r w:rsidRPr="00D154AF">
        <w:rPr>
          <w:rFonts w:ascii="Times New Roman" w:hAnsi="Times New Roman" w:cs="Times New Roman"/>
          <w:b w:val="0"/>
          <w:bCs w:val="0"/>
          <w:sz w:val="24"/>
          <w:szCs w:val="24"/>
        </w:rPr>
        <w:t>Тельвисочный</w:t>
      </w:r>
      <w:proofErr w:type="spellEnd"/>
      <w:r w:rsidRPr="00D154A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сельсовет» ЗР НАО на 2022 год</w:t>
      </w:r>
    </w:p>
    <w:p w:rsidR="00D154AF" w:rsidRPr="00D154AF" w:rsidRDefault="00D154AF" w:rsidP="00D154A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154AF" w:rsidRPr="00D154AF" w:rsidRDefault="00D154AF" w:rsidP="00D154AF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154AF">
        <w:rPr>
          <w:rFonts w:ascii="Times New Roman" w:hAnsi="Times New Roman" w:cs="Times New Roman"/>
          <w:sz w:val="24"/>
          <w:szCs w:val="24"/>
        </w:rPr>
        <w:t>В соответствии с частью 3 статьи 156 Жилищного кодекса Российской Федерации, руководствуясь частью 2 статьи 15 Федерального закона от 06.10.2003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D154A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154A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Администрация Сельского поселения «</w:t>
      </w:r>
      <w:proofErr w:type="spellStart"/>
      <w:r w:rsidRPr="00D154A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154A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  <w:proofErr w:type="gramEnd"/>
    </w:p>
    <w:p w:rsidR="00D154AF" w:rsidRPr="00D154AF" w:rsidRDefault="00D154AF" w:rsidP="00D154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54AF" w:rsidRPr="00D154AF" w:rsidRDefault="00D154AF" w:rsidP="004F33D3">
      <w:pPr>
        <w:pStyle w:val="ConsPlusNormal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54AF">
        <w:rPr>
          <w:rFonts w:ascii="Times New Roman" w:hAnsi="Times New Roman" w:cs="Times New Roman"/>
          <w:sz w:val="24"/>
          <w:szCs w:val="24"/>
        </w:rPr>
        <w:t>Установить размер платы за содержание и ремонт общего имущества в жилых многоквартирных домах, расположенных на территории Сельского поселения «</w:t>
      </w:r>
      <w:proofErr w:type="spellStart"/>
      <w:r w:rsidRPr="00D154A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154A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2022 год.</w:t>
      </w:r>
    </w:p>
    <w:p w:rsidR="00D154AF" w:rsidRPr="00D154AF" w:rsidRDefault="00D154AF" w:rsidP="004F33D3">
      <w:pPr>
        <w:pStyle w:val="ConsPlusNormal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54A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154AF" w:rsidRPr="00D154AF" w:rsidRDefault="00D154AF" w:rsidP="00D154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54AF" w:rsidRPr="00D154AF" w:rsidRDefault="00D154AF" w:rsidP="00D154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54AF" w:rsidRPr="00D154AF" w:rsidRDefault="00D154AF" w:rsidP="00D154AF">
      <w:pPr>
        <w:pStyle w:val="ab"/>
        <w:rPr>
          <w:rFonts w:ascii="Times New Roman" w:hAnsi="Times New Roman"/>
          <w:sz w:val="24"/>
          <w:szCs w:val="24"/>
        </w:rPr>
      </w:pPr>
      <w:r w:rsidRPr="00D154AF">
        <w:rPr>
          <w:rFonts w:ascii="Times New Roman" w:hAnsi="Times New Roman"/>
          <w:sz w:val="24"/>
          <w:szCs w:val="24"/>
        </w:rPr>
        <w:t xml:space="preserve">Глава администрации  </w:t>
      </w:r>
    </w:p>
    <w:p w:rsidR="00D154AF" w:rsidRPr="00D154AF" w:rsidRDefault="00D154AF" w:rsidP="00D154AF">
      <w:pPr>
        <w:pStyle w:val="ab"/>
        <w:rPr>
          <w:rFonts w:ascii="Times New Roman" w:hAnsi="Times New Roman"/>
          <w:sz w:val="24"/>
          <w:szCs w:val="24"/>
        </w:rPr>
      </w:pPr>
      <w:r w:rsidRPr="00D154AF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D154AF" w:rsidRPr="00D154AF" w:rsidRDefault="00D154AF" w:rsidP="00D154AF">
      <w:pPr>
        <w:pStyle w:val="ab"/>
        <w:rPr>
          <w:rFonts w:ascii="Times New Roman" w:hAnsi="Times New Roman"/>
          <w:sz w:val="24"/>
          <w:szCs w:val="24"/>
        </w:rPr>
      </w:pPr>
      <w:r w:rsidRPr="00D154AF">
        <w:rPr>
          <w:rFonts w:ascii="Times New Roman" w:hAnsi="Times New Roman"/>
          <w:sz w:val="24"/>
          <w:szCs w:val="24"/>
        </w:rPr>
        <w:t>«</w:t>
      </w:r>
      <w:proofErr w:type="spellStart"/>
      <w:r w:rsidRPr="00D154AF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D154AF">
        <w:rPr>
          <w:rFonts w:ascii="Times New Roman" w:hAnsi="Times New Roman"/>
          <w:sz w:val="24"/>
          <w:szCs w:val="24"/>
        </w:rPr>
        <w:t xml:space="preserve"> сельсовет» ЗР НАО</w:t>
      </w:r>
      <w:r w:rsidRPr="00D154AF">
        <w:rPr>
          <w:rFonts w:ascii="Times New Roman" w:hAnsi="Times New Roman"/>
          <w:sz w:val="24"/>
          <w:szCs w:val="24"/>
        </w:rPr>
        <w:tab/>
      </w:r>
      <w:r w:rsidRPr="00D154AF">
        <w:rPr>
          <w:rFonts w:ascii="Times New Roman" w:hAnsi="Times New Roman"/>
          <w:sz w:val="24"/>
          <w:szCs w:val="24"/>
        </w:rPr>
        <w:tab/>
      </w:r>
      <w:r w:rsidRPr="00D154AF">
        <w:rPr>
          <w:rFonts w:ascii="Times New Roman" w:hAnsi="Times New Roman"/>
          <w:sz w:val="24"/>
          <w:szCs w:val="24"/>
        </w:rPr>
        <w:tab/>
        <w:t xml:space="preserve">                          Д.С.Якубови</w:t>
      </w:r>
      <w:r>
        <w:rPr>
          <w:rFonts w:ascii="Times New Roman" w:hAnsi="Times New Roman"/>
          <w:sz w:val="24"/>
          <w:szCs w:val="24"/>
        </w:rPr>
        <w:t>ч</w:t>
      </w:r>
    </w:p>
    <w:p w:rsidR="00D154AF" w:rsidRPr="00D154AF" w:rsidRDefault="00D154AF" w:rsidP="00D154AF">
      <w:pPr>
        <w:pStyle w:val="ab"/>
        <w:rPr>
          <w:rFonts w:ascii="Times New Roman" w:hAnsi="Times New Roman"/>
          <w:sz w:val="24"/>
          <w:szCs w:val="24"/>
        </w:rPr>
      </w:pPr>
    </w:p>
    <w:p w:rsidR="00D154AF" w:rsidRPr="008E255F" w:rsidRDefault="00D154AF" w:rsidP="008E255F">
      <w:pPr>
        <w:spacing w:after="0"/>
        <w:contextualSpacing/>
        <w:jc w:val="right"/>
        <w:rPr>
          <w:rFonts w:ascii="Times New Roman" w:hAnsi="Times New Roman"/>
        </w:rPr>
      </w:pPr>
      <w:r w:rsidRPr="008E255F">
        <w:rPr>
          <w:rFonts w:ascii="Times New Roman" w:hAnsi="Times New Roman"/>
        </w:rPr>
        <w:t xml:space="preserve">Приложение </w:t>
      </w:r>
    </w:p>
    <w:p w:rsidR="00D154AF" w:rsidRPr="008E255F" w:rsidRDefault="00D154AF" w:rsidP="008E255F">
      <w:pPr>
        <w:pStyle w:val="ConsPlusNormal"/>
        <w:ind w:firstLine="5040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8E255F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:rsidR="00D154AF" w:rsidRPr="008E255F" w:rsidRDefault="00D154AF" w:rsidP="008E255F">
      <w:pPr>
        <w:pStyle w:val="ConsPlusNormal"/>
        <w:ind w:firstLine="5040"/>
        <w:contextualSpacing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8E255F">
        <w:rPr>
          <w:rFonts w:ascii="Times New Roman" w:hAnsi="Times New Roman" w:cs="Times New Roman"/>
          <w:sz w:val="22"/>
          <w:szCs w:val="22"/>
        </w:rPr>
        <w:t>Сельского поселения «</w:t>
      </w:r>
      <w:proofErr w:type="spellStart"/>
      <w:r w:rsidRPr="008E255F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8E255F">
        <w:rPr>
          <w:rFonts w:ascii="Times New Roman" w:hAnsi="Times New Roman" w:cs="Times New Roman"/>
          <w:sz w:val="22"/>
          <w:szCs w:val="22"/>
        </w:rPr>
        <w:t xml:space="preserve"> сельсовет»</w:t>
      </w:r>
    </w:p>
    <w:p w:rsidR="00D154AF" w:rsidRPr="008E255F" w:rsidRDefault="00D154AF" w:rsidP="008E255F">
      <w:pPr>
        <w:pStyle w:val="ConsPlusNormal"/>
        <w:ind w:firstLine="5040"/>
        <w:contextualSpacing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8E255F">
        <w:rPr>
          <w:rFonts w:ascii="Times New Roman" w:hAnsi="Times New Roman" w:cs="Times New Roman"/>
          <w:sz w:val="22"/>
          <w:szCs w:val="22"/>
        </w:rPr>
        <w:t>ЗР НАО</w:t>
      </w:r>
    </w:p>
    <w:p w:rsidR="00D154AF" w:rsidRPr="008E255F" w:rsidRDefault="00D154AF" w:rsidP="008E255F">
      <w:pPr>
        <w:pStyle w:val="ConsPlusNormal"/>
        <w:ind w:firstLine="5040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8E255F">
        <w:rPr>
          <w:rFonts w:ascii="Times New Roman" w:hAnsi="Times New Roman" w:cs="Times New Roman"/>
          <w:sz w:val="22"/>
          <w:szCs w:val="22"/>
        </w:rPr>
        <w:t>от  15.06.2022 №70</w:t>
      </w:r>
    </w:p>
    <w:p w:rsidR="00D154AF" w:rsidRPr="00D154AF" w:rsidRDefault="00D154AF" w:rsidP="00D154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154AF" w:rsidRPr="00D154AF" w:rsidRDefault="00D154AF" w:rsidP="00D154A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154AF">
        <w:rPr>
          <w:rFonts w:ascii="Times New Roman" w:hAnsi="Times New Roman" w:cs="Times New Roman"/>
          <w:sz w:val="24"/>
          <w:szCs w:val="24"/>
        </w:rPr>
        <w:t xml:space="preserve">Размер платы за содержание и ремонт общего имущества в жилых многоквартирных домах, расположенных на территории </w:t>
      </w:r>
    </w:p>
    <w:p w:rsidR="00D154AF" w:rsidRPr="00D154AF" w:rsidRDefault="00D154AF" w:rsidP="00D154A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154AF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D154A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154A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2022 год</w:t>
      </w:r>
    </w:p>
    <w:p w:rsidR="00D154AF" w:rsidRDefault="00D154AF" w:rsidP="00D154A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885"/>
        <w:gridCol w:w="2552"/>
      </w:tblGrid>
      <w:tr w:rsidR="00D154AF" w:rsidTr="00D154AF">
        <w:tc>
          <w:tcPr>
            <w:tcW w:w="594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74E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85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Размер платы, </w:t>
            </w:r>
            <w:r w:rsidRPr="00C74E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руб. за 1 кв</w:t>
            </w:r>
            <w:proofErr w:type="gramStart"/>
            <w:r w:rsidRPr="00C74E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.м</w:t>
            </w:r>
            <w:proofErr w:type="gramEnd"/>
            <w:r w:rsidRPr="00C74E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общей площади жилого помещения в месяц, </w:t>
            </w:r>
            <w:r w:rsidRPr="00C74E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без НДС</w:t>
            </w:r>
          </w:p>
        </w:tc>
      </w:tr>
      <w:tr w:rsidR="00D154AF" w:rsidTr="00D154AF">
        <w:tc>
          <w:tcPr>
            <w:tcW w:w="594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Ненецкий автономный округ, Заполярный район, село </w:t>
            </w:r>
            <w:proofErr w:type="spellStart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, ул. Полярная дом №1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54AF" w:rsidTr="00D154AF">
        <w:tc>
          <w:tcPr>
            <w:tcW w:w="594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Ненецкий автономный округ, Заполярный район, село </w:t>
            </w:r>
            <w:proofErr w:type="spellStart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, ул. Полярная дом №3Б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54AF" w:rsidTr="00D154AF">
        <w:tc>
          <w:tcPr>
            <w:tcW w:w="594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Ненецкий автономный округ, Заполярный район, село </w:t>
            </w:r>
            <w:proofErr w:type="spellStart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, ул. Полярная дом №4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54AF" w:rsidTr="00D154AF">
        <w:tc>
          <w:tcPr>
            <w:tcW w:w="594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Ненецкий автономный округ, Заполярный район, село </w:t>
            </w:r>
            <w:proofErr w:type="spellStart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, ул. Полярная дом №5А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54AF" w:rsidTr="00D154AF">
        <w:tc>
          <w:tcPr>
            <w:tcW w:w="594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Ненецкий автономный округ, Заполярный район, село </w:t>
            </w:r>
            <w:proofErr w:type="spellStart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 дом №30А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54AF" w:rsidTr="00D154AF">
        <w:tc>
          <w:tcPr>
            <w:tcW w:w="594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Ненецкий автономный округ, Заполярный район, село </w:t>
            </w:r>
            <w:proofErr w:type="spellStart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 дом №30Б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54AF" w:rsidTr="00D154AF">
        <w:tc>
          <w:tcPr>
            <w:tcW w:w="594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Ненецкий автономный округ, Заполярный район, село </w:t>
            </w:r>
            <w:proofErr w:type="spellStart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, ул. Совхозная дом №1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AF" w:rsidTr="00D154AF">
        <w:tc>
          <w:tcPr>
            <w:tcW w:w="594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Ненецкий автономный округ, Заполярный район, село </w:t>
            </w:r>
            <w:proofErr w:type="spellStart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, ул. Совхозная дом №2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AF" w:rsidTr="00D154AF">
        <w:tc>
          <w:tcPr>
            <w:tcW w:w="594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Ненецкий автономный округ, Заполярный район, село </w:t>
            </w:r>
            <w:proofErr w:type="spellStart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, ул. Совхозная дом №4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AF" w:rsidTr="00D154AF">
        <w:tc>
          <w:tcPr>
            <w:tcW w:w="594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Ненецкий автономный округ, Заполярный район, село </w:t>
            </w:r>
            <w:proofErr w:type="spellStart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, ул. Совхозная дом №5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AF" w:rsidTr="00D154AF">
        <w:tc>
          <w:tcPr>
            <w:tcW w:w="594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Ненецкий автономный округ, Заполярный район, деревня </w:t>
            </w:r>
            <w:proofErr w:type="spellStart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, ул. Набережная дом 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AF" w:rsidTr="00D154AF">
        <w:tc>
          <w:tcPr>
            <w:tcW w:w="594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Ненецкий автономный округ, Заполярный район, деревня </w:t>
            </w:r>
            <w:proofErr w:type="spellStart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, ул. Рябиновая дом 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AF" w:rsidTr="00D154AF">
        <w:tc>
          <w:tcPr>
            <w:tcW w:w="594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E1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Ненецкий автономный округ, Заполярный район, деревня </w:t>
            </w:r>
            <w:proofErr w:type="spellStart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C74E10">
              <w:rPr>
                <w:rFonts w:ascii="Times New Roman" w:hAnsi="Times New Roman" w:cs="Times New Roman"/>
                <w:sz w:val="24"/>
                <w:szCs w:val="24"/>
              </w:rPr>
              <w:t>, ул. Центральная дом 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4AF" w:rsidRPr="00C74E10" w:rsidRDefault="00D154AF" w:rsidP="00D154A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4AF" w:rsidRDefault="00D154AF" w:rsidP="00D154AF">
      <w:pPr>
        <w:pStyle w:val="ab"/>
        <w:rPr>
          <w:rFonts w:ascii="Times New Roman" w:hAnsi="Times New Roman"/>
          <w:sz w:val="28"/>
          <w:szCs w:val="28"/>
        </w:rPr>
      </w:pPr>
    </w:p>
    <w:p w:rsidR="00453F97" w:rsidRDefault="00453F97" w:rsidP="00453F97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3F97" w:rsidRPr="00453F97" w:rsidRDefault="00453F97" w:rsidP="00453F97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53F9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53F97" w:rsidRPr="00453F97" w:rsidRDefault="00453F97" w:rsidP="00453F97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3F97">
        <w:rPr>
          <w:rFonts w:ascii="Times New Roman" w:hAnsi="Times New Roman" w:cs="Times New Roman"/>
          <w:b w:val="0"/>
          <w:sz w:val="24"/>
          <w:szCs w:val="24"/>
        </w:rPr>
        <w:t xml:space="preserve">от 16 июня 2022 года № 72            </w:t>
      </w:r>
    </w:p>
    <w:p w:rsidR="00453F97" w:rsidRPr="00453F97" w:rsidRDefault="00453F97" w:rsidP="00453F97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3F97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453F97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453F97" w:rsidRPr="00453F97" w:rsidRDefault="00453F97" w:rsidP="00453F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F97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постановление </w:t>
      </w:r>
    </w:p>
    <w:p w:rsidR="00453F97" w:rsidRPr="00453F97" w:rsidRDefault="00453F97" w:rsidP="0045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255F" w:rsidRDefault="00453F97" w:rsidP="008E255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F97">
        <w:rPr>
          <w:rFonts w:ascii="Times New Roman" w:eastAsia="Times New Roman" w:hAnsi="Times New Roman" w:cs="Times New Roman"/>
          <w:sz w:val="24"/>
          <w:szCs w:val="24"/>
        </w:rPr>
        <w:t>Руководствуясь Уставом Сельского поселения «</w:t>
      </w:r>
      <w:proofErr w:type="spellStart"/>
      <w:r w:rsidRPr="00453F9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53F9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ПОСТАНОВЛЯЮ:</w:t>
      </w:r>
    </w:p>
    <w:p w:rsidR="00453F97" w:rsidRPr="00453F97" w:rsidRDefault="00453F97" w:rsidP="008E255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F97">
        <w:rPr>
          <w:rFonts w:ascii="Times New Roman" w:eastAsia="Times New Roman" w:hAnsi="Times New Roman" w:cs="Times New Roman"/>
          <w:sz w:val="24"/>
          <w:szCs w:val="24"/>
        </w:rPr>
        <w:t>Внести изменения в  Постановление</w:t>
      </w:r>
      <w:proofErr w:type="gramStart"/>
      <w:r w:rsidRPr="00453F97">
        <w:rPr>
          <w:rFonts w:ascii="Times New Roman" w:eastAsia="Times New Roman" w:hAnsi="Times New Roman" w:cs="Times New Roman"/>
          <w:sz w:val="24"/>
          <w:szCs w:val="24"/>
        </w:rPr>
        <w:t xml:space="preserve">  О</w:t>
      </w:r>
      <w:proofErr w:type="gramEnd"/>
      <w:r w:rsidRPr="00453F97">
        <w:rPr>
          <w:rFonts w:ascii="Times New Roman" w:eastAsia="Times New Roman" w:hAnsi="Times New Roman" w:cs="Times New Roman"/>
          <w:sz w:val="24"/>
          <w:szCs w:val="24"/>
        </w:rPr>
        <w:t>б утверждении отчета об исполнении местного бюджета  за первый квартал 2022 года.</w:t>
      </w:r>
    </w:p>
    <w:p w:rsidR="00453F97" w:rsidRPr="00453F97" w:rsidRDefault="00453F97" w:rsidP="00453F9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F97">
        <w:rPr>
          <w:rFonts w:ascii="Times New Roman" w:eastAsia="Times New Roman" w:hAnsi="Times New Roman" w:cs="Times New Roman"/>
          <w:sz w:val="24"/>
          <w:szCs w:val="24"/>
        </w:rPr>
        <w:t>1. в Приложении № 3 наименование изложить в новой редакции «Расходы местного бюджета по разделам и подразделам классификации расходов бюджетов за первый квартал 2022 года»</w:t>
      </w:r>
    </w:p>
    <w:p w:rsidR="00453F97" w:rsidRPr="00453F97" w:rsidRDefault="00453F97" w:rsidP="00453F9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F97">
        <w:rPr>
          <w:rFonts w:ascii="Times New Roman" w:hAnsi="Times New Roman" w:cs="Times New Roman"/>
          <w:sz w:val="24"/>
          <w:szCs w:val="24"/>
        </w:rPr>
        <w:t xml:space="preserve">  2. </w:t>
      </w:r>
      <w:proofErr w:type="gramStart"/>
      <w:r w:rsidRPr="00453F9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53F9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финансиста финансового - бюджетного отдела Администрации муниципального образования «</w:t>
      </w:r>
      <w:proofErr w:type="spellStart"/>
      <w:r w:rsidRPr="00453F9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53F97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Каневу Марину Владимировну.</w:t>
      </w:r>
    </w:p>
    <w:p w:rsidR="00453F97" w:rsidRPr="008E255F" w:rsidRDefault="00453F97" w:rsidP="008E255F">
      <w:pPr>
        <w:spacing w:after="0" w:line="240" w:lineRule="auto"/>
        <w:ind w:left="60" w:firstLine="64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3F97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со дня его подписания и подлежит официальному опубликованию.</w:t>
      </w:r>
    </w:p>
    <w:p w:rsidR="008E255F" w:rsidRDefault="008E255F" w:rsidP="0045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1572" w:rsidRDefault="00C81572" w:rsidP="0045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3F97" w:rsidRPr="00453F97" w:rsidRDefault="00453F97" w:rsidP="0045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F97">
        <w:rPr>
          <w:rFonts w:ascii="Times New Roman" w:eastAsia="Times New Roman" w:hAnsi="Times New Roman" w:cs="Times New Roman"/>
          <w:sz w:val="24"/>
          <w:szCs w:val="24"/>
        </w:rPr>
        <w:t>Глава</w:t>
      </w:r>
    </w:p>
    <w:p w:rsidR="00453F97" w:rsidRPr="00453F97" w:rsidRDefault="00453F97" w:rsidP="0045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F97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453F97" w:rsidRPr="00453F97" w:rsidRDefault="00453F97" w:rsidP="0045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F9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453F9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53F97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:rsidR="00453F97" w:rsidRPr="00453F97" w:rsidRDefault="00453F97" w:rsidP="0045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F97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453F97" w:rsidRPr="00453F97" w:rsidRDefault="00453F97" w:rsidP="0045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F97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                                                       Д.С.Якубович</w:t>
      </w:r>
    </w:p>
    <w:p w:rsidR="00453F97" w:rsidRDefault="00453F97" w:rsidP="00D154AF">
      <w:pPr>
        <w:pStyle w:val="ab"/>
        <w:rPr>
          <w:rFonts w:ascii="Times New Roman" w:hAnsi="Times New Roman"/>
          <w:sz w:val="28"/>
          <w:szCs w:val="28"/>
        </w:rPr>
      </w:pPr>
    </w:p>
    <w:p w:rsidR="00D154AF" w:rsidRPr="00CD0939" w:rsidRDefault="00D154AF" w:rsidP="00D154AF">
      <w:pPr>
        <w:pStyle w:val="ab"/>
      </w:pPr>
    </w:p>
    <w:p w:rsidR="0012126B" w:rsidRDefault="0012126B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4621" w:rsidRDefault="00A84621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4621" w:rsidRDefault="00A84621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3F97" w:rsidRPr="004D7EA4" w:rsidRDefault="00453F97" w:rsidP="00453F9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7EA4">
        <w:rPr>
          <w:rFonts w:ascii="Times New Roman" w:hAnsi="Times New Roman"/>
          <w:b/>
          <w:sz w:val="24"/>
          <w:szCs w:val="24"/>
        </w:rPr>
        <w:lastRenderedPageBreak/>
        <w:t>ПОСТАНОВЛЕНИЕ</w:t>
      </w:r>
    </w:p>
    <w:p w:rsidR="00453F97" w:rsidRPr="004D7EA4" w:rsidRDefault="00453F97" w:rsidP="00453F97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20 июня 2022 года № 73</w:t>
      </w:r>
    </w:p>
    <w:p w:rsidR="00453F97" w:rsidRDefault="00453F97" w:rsidP="00453F97">
      <w:pPr>
        <w:pStyle w:val="ab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D7EA4">
        <w:rPr>
          <w:rFonts w:ascii="Times New Roman" w:hAnsi="Times New Roman"/>
          <w:sz w:val="24"/>
          <w:szCs w:val="24"/>
        </w:rPr>
        <w:t>с</w:t>
      </w:r>
      <w:proofErr w:type="gramStart"/>
      <w:r w:rsidRPr="004D7EA4">
        <w:rPr>
          <w:rFonts w:ascii="Times New Roman" w:hAnsi="Times New Roman"/>
          <w:sz w:val="24"/>
          <w:szCs w:val="24"/>
        </w:rPr>
        <w:t>.Т</w:t>
      </w:r>
      <w:proofErr w:type="gramEnd"/>
      <w:r w:rsidRPr="004D7EA4">
        <w:rPr>
          <w:rFonts w:ascii="Times New Roman" w:hAnsi="Times New Roman"/>
          <w:sz w:val="24"/>
          <w:szCs w:val="24"/>
        </w:rPr>
        <w:t>ельвиска</w:t>
      </w:r>
      <w:proofErr w:type="spellEnd"/>
    </w:p>
    <w:p w:rsidR="00453F97" w:rsidRPr="004D7EA4" w:rsidRDefault="00453F97" w:rsidP="00453F97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53F97" w:rsidRPr="00FD011B" w:rsidRDefault="00453F97" w:rsidP="00453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11B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</w:t>
      </w:r>
      <w:hyperlink w:anchor="P27" w:history="1">
        <w:r w:rsidRPr="00FD011B">
          <w:rPr>
            <w:rFonts w:ascii="Times New Roman" w:hAnsi="Times New Roman"/>
            <w:b/>
            <w:color w:val="000000"/>
            <w:sz w:val="24"/>
            <w:szCs w:val="24"/>
          </w:rPr>
          <w:t>Политики</w:t>
        </w:r>
      </w:hyperlink>
      <w:r w:rsidRPr="00FD011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D011B">
        <w:rPr>
          <w:rFonts w:ascii="Times New Roman" w:hAnsi="Times New Roman"/>
          <w:b/>
          <w:sz w:val="24"/>
          <w:szCs w:val="24"/>
        </w:rPr>
        <w:t>обработки и защиты персональных данных</w:t>
      </w:r>
    </w:p>
    <w:p w:rsidR="00453F97" w:rsidRPr="00FD011B" w:rsidRDefault="00453F97" w:rsidP="00453F97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D011B">
        <w:rPr>
          <w:rFonts w:ascii="Times New Roman" w:hAnsi="Times New Roman"/>
          <w:b/>
          <w:color w:val="000000"/>
          <w:sz w:val="24"/>
          <w:szCs w:val="24"/>
        </w:rPr>
        <w:t>в Администрации Сельского поселения  «</w:t>
      </w:r>
      <w:proofErr w:type="spellStart"/>
      <w:r w:rsidRPr="00901810">
        <w:rPr>
          <w:rFonts w:ascii="Times New Roman" w:hAnsi="Times New Roman"/>
          <w:b/>
          <w:color w:val="000000"/>
          <w:sz w:val="24"/>
          <w:szCs w:val="24"/>
        </w:rPr>
        <w:t>Тельвисочный</w:t>
      </w:r>
      <w:proofErr w:type="spellEnd"/>
      <w:r w:rsidRPr="00FD011B">
        <w:rPr>
          <w:rFonts w:ascii="Times New Roman" w:hAnsi="Times New Roman"/>
          <w:b/>
          <w:color w:val="000000"/>
          <w:sz w:val="24"/>
          <w:szCs w:val="24"/>
        </w:rPr>
        <w:t xml:space="preserve"> сельсовет»</w:t>
      </w:r>
    </w:p>
    <w:p w:rsidR="00453F97" w:rsidRDefault="00453F97" w:rsidP="00453F97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D011B">
        <w:rPr>
          <w:rFonts w:ascii="Times New Roman" w:hAnsi="Times New Roman"/>
          <w:b/>
          <w:color w:val="000000"/>
          <w:sz w:val="24"/>
          <w:szCs w:val="24"/>
        </w:rPr>
        <w:t>Заполярного района Ненецкого автономного округа</w:t>
      </w:r>
    </w:p>
    <w:p w:rsidR="00453F97" w:rsidRPr="00453F97" w:rsidRDefault="00453F97" w:rsidP="00453F97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53F97" w:rsidRPr="00B40802" w:rsidRDefault="00453F97" w:rsidP="00453F97">
      <w:pPr>
        <w:pStyle w:val="ab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40802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</w:t>
      </w:r>
      <w:hyperlink r:id="rId8" w:history="1">
        <w:r w:rsidRPr="00B40802">
          <w:rPr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B40802">
        <w:rPr>
          <w:rFonts w:ascii="Times New Roman" w:hAnsi="Times New Roman"/>
          <w:color w:val="000000"/>
          <w:sz w:val="24"/>
          <w:szCs w:val="24"/>
        </w:rPr>
        <w:t xml:space="preserve"> от 27.06.2006 N 152-ФЗ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B40802">
        <w:rPr>
          <w:rFonts w:ascii="Times New Roman" w:hAnsi="Times New Roman"/>
          <w:color w:val="000000"/>
          <w:sz w:val="24"/>
          <w:szCs w:val="24"/>
        </w:rPr>
        <w:t>О персональных данных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B40802">
        <w:rPr>
          <w:rFonts w:ascii="Times New Roman" w:hAnsi="Times New Roman"/>
          <w:color w:val="000000"/>
          <w:sz w:val="24"/>
          <w:szCs w:val="24"/>
        </w:rPr>
        <w:t>, Администрация Сельского поселения 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B40802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 ПОСТАНОВЛЯЕТ:</w:t>
      </w:r>
    </w:p>
    <w:p w:rsidR="00453F97" w:rsidRPr="00FD011B" w:rsidRDefault="00453F97" w:rsidP="004F33D3">
      <w:pPr>
        <w:pStyle w:val="ab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D011B">
        <w:rPr>
          <w:rFonts w:ascii="Times New Roman" w:hAnsi="Times New Roman"/>
          <w:color w:val="000000"/>
          <w:sz w:val="24"/>
          <w:szCs w:val="24"/>
        </w:rPr>
        <w:t xml:space="preserve">Утвердить прилагаемую </w:t>
      </w:r>
      <w:hyperlink w:anchor="P27" w:history="1">
        <w:r w:rsidRPr="00FD011B">
          <w:rPr>
            <w:rFonts w:ascii="Times New Roman" w:hAnsi="Times New Roman"/>
            <w:color w:val="000000"/>
            <w:sz w:val="24"/>
            <w:szCs w:val="24"/>
          </w:rPr>
          <w:t>Политику</w:t>
        </w:r>
      </w:hyperlink>
      <w:r w:rsidRPr="00FD011B">
        <w:rPr>
          <w:rFonts w:ascii="Times New Roman" w:hAnsi="Times New Roman"/>
          <w:color w:val="000000"/>
          <w:sz w:val="24"/>
          <w:szCs w:val="24"/>
        </w:rPr>
        <w:t xml:space="preserve"> обработки и защиты персональных данных в Администрации Сельского поселения 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FD011B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53F97" w:rsidRPr="00453F97" w:rsidRDefault="00453F97" w:rsidP="00453F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 xml:space="preserve">Признать утратившим силу подпункты  1.1. и 1.2. пункта 1 постановления </w:t>
      </w:r>
      <w:r w:rsidRPr="00E70A60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E70A60">
        <w:rPr>
          <w:rFonts w:ascii="Times New Roman" w:hAnsi="Times New Roman"/>
          <w:bCs/>
          <w:sz w:val="24"/>
          <w:szCs w:val="24"/>
        </w:rPr>
        <w:t xml:space="preserve"> сельсовет» Ненецкого автономного округа</w:t>
      </w:r>
      <w:r>
        <w:rPr>
          <w:rFonts w:ascii="Times New Roman" w:hAnsi="Times New Roman"/>
          <w:bCs/>
          <w:sz w:val="24"/>
          <w:szCs w:val="24"/>
        </w:rPr>
        <w:t xml:space="preserve"> от 29.12.2015 № 150 </w:t>
      </w:r>
      <w:r w:rsidRPr="00E70A60">
        <w:rPr>
          <w:rFonts w:ascii="Times New Roman" w:hAnsi="Times New Roman"/>
          <w:bCs/>
          <w:sz w:val="24"/>
          <w:szCs w:val="24"/>
        </w:rPr>
        <w:t xml:space="preserve">«Об утверждении нормативных правовых актов, направленных на реализацию </w:t>
      </w:r>
      <w:hyperlink r:id="rId9" w:history="1">
        <w:r w:rsidRPr="00E70A60">
          <w:rPr>
            <w:rFonts w:ascii="Times New Roman" w:hAnsi="Times New Roman"/>
            <w:color w:val="000000"/>
            <w:sz w:val="24"/>
            <w:szCs w:val="24"/>
          </w:rPr>
          <w:t>Постановления</w:t>
        </w:r>
      </w:hyperlink>
      <w:r w:rsidRPr="00E70A60">
        <w:rPr>
          <w:rFonts w:ascii="Times New Roman" w:hAnsi="Times New Roman"/>
          <w:color w:val="000000"/>
          <w:sz w:val="24"/>
          <w:szCs w:val="24"/>
        </w:rPr>
        <w:t xml:space="preserve"> Правительства Российской Федерации от 21 марта 2012  N 211 "Об утверждении перечня мер, направленных на обеспечение выполнения обязанностей, предусмотренных федеральным законом "О персональных данных" </w:t>
      </w:r>
      <w:r w:rsidRPr="00E70A60">
        <w:rPr>
          <w:rFonts w:ascii="Times New Roman" w:hAnsi="Times New Roman"/>
          <w:bCs/>
          <w:sz w:val="24"/>
          <w:szCs w:val="24"/>
        </w:rPr>
        <w:t>в Администрации муниципального образования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E70A60">
        <w:rPr>
          <w:rFonts w:ascii="Times New Roman" w:hAnsi="Times New Roman"/>
          <w:bCs/>
          <w:sz w:val="24"/>
          <w:szCs w:val="24"/>
        </w:rPr>
        <w:t xml:space="preserve"> сельсовет</w:t>
      </w:r>
      <w:proofErr w:type="gramEnd"/>
      <w:r w:rsidRPr="00E70A60">
        <w:rPr>
          <w:rFonts w:ascii="Times New Roman" w:hAnsi="Times New Roman"/>
          <w:bCs/>
          <w:sz w:val="24"/>
          <w:szCs w:val="24"/>
        </w:rPr>
        <w:t>» Ненецкого автономного округа».</w:t>
      </w:r>
    </w:p>
    <w:p w:rsidR="00453F97" w:rsidRPr="00D6615F" w:rsidRDefault="00453F97" w:rsidP="004F33D3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>Настоящее постановление вступает в силу после его  официального опубликования (обнародования).</w:t>
      </w:r>
    </w:p>
    <w:p w:rsidR="00453F97" w:rsidRPr="00D6615F" w:rsidRDefault="00453F97" w:rsidP="00453F97">
      <w:pPr>
        <w:tabs>
          <w:tab w:val="left" w:pos="3045"/>
        </w:tabs>
        <w:ind w:left="708"/>
        <w:rPr>
          <w:rFonts w:ascii="Times New Roman" w:hAnsi="Times New Roman"/>
          <w:sz w:val="24"/>
          <w:szCs w:val="24"/>
        </w:rPr>
      </w:pPr>
    </w:p>
    <w:p w:rsidR="00453F97" w:rsidRDefault="00453F97" w:rsidP="00453F97">
      <w:pPr>
        <w:pStyle w:val="ab"/>
        <w:ind w:left="708"/>
        <w:rPr>
          <w:rFonts w:ascii="Times New Roman" w:hAnsi="Times New Roman"/>
          <w:sz w:val="24"/>
          <w:szCs w:val="24"/>
        </w:rPr>
      </w:pPr>
    </w:p>
    <w:p w:rsidR="00453F97" w:rsidRPr="00D6615F" w:rsidRDefault="00453F97" w:rsidP="00453F97">
      <w:pPr>
        <w:pStyle w:val="ab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453F97" w:rsidRDefault="00453F97" w:rsidP="00453F97">
      <w:pPr>
        <w:pStyle w:val="ab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D6615F">
        <w:rPr>
          <w:rFonts w:ascii="Times New Roman" w:hAnsi="Times New Roman"/>
          <w:sz w:val="24"/>
          <w:szCs w:val="24"/>
        </w:rPr>
        <w:t xml:space="preserve"> сельсовет» </w:t>
      </w:r>
    </w:p>
    <w:p w:rsidR="00453F97" w:rsidRDefault="00453F97" w:rsidP="00453F9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Заполярного района</w:t>
      </w:r>
    </w:p>
    <w:p w:rsidR="00453F97" w:rsidRDefault="00453F97" w:rsidP="00453F97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Ненецкого автономного округа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Д.С.Якубович</w:t>
      </w:r>
    </w:p>
    <w:p w:rsidR="00453F97" w:rsidRDefault="00453F97" w:rsidP="00453F97">
      <w:pPr>
        <w:pStyle w:val="ab"/>
        <w:ind w:left="708"/>
        <w:jc w:val="right"/>
        <w:rPr>
          <w:rFonts w:ascii="Times New Roman" w:hAnsi="Times New Roman"/>
          <w:sz w:val="24"/>
          <w:szCs w:val="24"/>
        </w:rPr>
      </w:pPr>
    </w:p>
    <w:p w:rsidR="00453F97" w:rsidRDefault="00453F97" w:rsidP="00453F97">
      <w:pPr>
        <w:pStyle w:val="ab"/>
        <w:ind w:left="708"/>
        <w:jc w:val="right"/>
        <w:rPr>
          <w:rFonts w:ascii="Times New Roman" w:hAnsi="Times New Roman"/>
          <w:sz w:val="24"/>
          <w:szCs w:val="24"/>
        </w:rPr>
      </w:pPr>
    </w:p>
    <w:p w:rsidR="00453F97" w:rsidRPr="00453F97" w:rsidRDefault="00453F97" w:rsidP="00453F97">
      <w:pPr>
        <w:pStyle w:val="ab"/>
        <w:ind w:left="708"/>
        <w:jc w:val="right"/>
        <w:rPr>
          <w:rFonts w:ascii="Times New Roman" w:hAnsi="Times New Roman"/>
        </w:rPr>
      </w:pPr>
      <w:r w:rsidRPr="00453F97">
        <w:rPr>
          <w:rFonts w:ascii="Times New Roman" w:hAnsi="Times New Roman"/>
        </w:rPr>
        <w:t>Приложение</w:t>
      </w:r>
    </w:p>
    <w:p w:rsidR="00453F97" w:rsidRPr="00453F97" w:rsidRDefault="00453F97" w:rsidP="00453F97">
      <w:pPr>
        <w:pStyle w:val="ab"/>
        <w:ind w:left="708"/>
        <w:jc w:val="right"/>
        <w:rPr>
          <w:rFonts w:ascii="Times New Roman" w:hAnsi="Times New Roman"/>
        </w:rPr>
      </w:pPr>
      <w:r w:rsidRPr="00453F97">
        <w:rPr>
          <w:rFonts w:ascii="Times New Roman" w:hAnsi="Times New Roman"/>
        </w:rPr>
        <w:t xml:space="preserve">к постановлению Администрации  Сельского поселения </w:t>
      </w:r>
    </w:p>
    <w:p w:rsidR="00453F97" w:rsidRPr="00453F97" w:rsidRDefault="00453F97" w:rsidP="00453F97">
      <w:pPr>
        <w:pStyle w:val="ab"/>
        <w:ind w:left="708"/>
        <w:jc w:val="right"/>
        <w:rPr>
          <w:rFonts w:ascii="Times New Roman" w:hAnsi="Times New Roman"/>
        </w:rPr>
      </w:pPr>
      <w:r w:rsidRPr="00453F97">
        <w:rPr>
          <w:rFonts w:ascii="Times New Roman" w:hAnsi="Times New Roman"/>
        </w:rPr>
        <w:t>«</w:t>
      </w:r>
      <w:proofErr w:type="spellStart"/>
      <w:r w:rsidRPr="00453F97">
        <w:rPr>
          <w:rFonts w:ascii="Times New Roman" w:hAnsi="Times New Roman"/>
        </w:rPr>
        <w:t>Тельвисочный</w:t>
      </w:r>
      <w:proofErr w:type="spellEnd"/>
      <w:r w:rsidRPr="00453F97">
        <w:rPr>
          <w:rFonts w:ascii="Times New Roman" w:hAnsi="Times New Roman"/>
        </w:rPr>
        <w:t xml:space="preserve"> сельсовет» Заполярного района</w:t>
      </w:r>
    </w:p>
    <w:p w:rsidR="00453F97" w:rsidRPr="00453F97" w:rsidRDefault="00453F97" w:rsidP="00453F97">
      <w:pPr>
        <w:pStyle w:val="ab"/>
        <w:ind w:left="708"/>
        <w:jc w:val="right"/>
        <w:rPr>
          <w:rFonts w:ascii="Times New Roman" w:hAnsi="Times New Roman"/>
        </w:rPr>
      </w:pPr>
      <w:r w:rsidRPr="00453F97">
        <w:rPr>
          <w:rFonts w:ascii="Times New Roman" w:hAnsi="Times New Roman"/>
        </w:rPr>
        <w:t xml:space="preserve"> Ненецкого автономного округа  </w:t>
      </w:r>
    </w:p>
    <w:p w:rsidR="00453F97" w:rsidRPr="00453F97" w:rsidRDefault="00453F97" w:rsidP="00453F97">
      <w:pPr>
        <w:pStyle w:val="ab"/>
        <w:ind w:left="708"/>
        <w:jc w:val="right"/>
        <w:rPr>
          <w:rFonts w:ascii="Times New Roman" w:hAnsi="Times New Roman"/>
        </w:rPr>
      </w:pPr>
      <w:r w:rsidRPr="00453F97">
        <w:rPr>
          <w:rFonts w:ascii="Times New Roman" w:hAnsi="Times New Roman"/>
        </w:rPr>
        <w:t xml:space="preserve">        от 20.06.2022 №  73</w:t>
      </w:r>
    </w:p>
    <w:p w:rsidR="00453F97" w:rsidRPr="00453F97" w:rsidRDefault="00453F97" w:rsidP="00453F97">
      <w:pPr>
        <w:pStyle w:val="ab"/>
        <w:jc w:val="both"/>
        <w:rPr>
          <w:rFonts w:ascii="Times New Roman" w:hAnsi="Times New Roman"/>
        </w:rPr>
      </w:pPr>
    </w:p>
    <w:p w:rsidR="00453F97" w:rsidRDefault="00453F97" w:rsidP="00453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hyperlink w:anchor="P27" w:history="1">
        <w:r w:rsidRPr="00FD011B">
          <w:rPr>
            <w:rFonts w:ascii="Times New Roman" w:hAnsi="Times New Roman"/>
            <w:b/>
            <w:color w:val="000000"/>
            <w:sz w:val="24"/>
            <w:szCs w:val="24"/>
          </w:rPr>
          <w:t>Политик</w:t>
        </w:r>
        <w:r>
          <w:rPr>
            <w:rFonts w:ascii="Times New Roman" w:hAnsi="Times New Roman"/>
            <w:b/>
            <w:color w:val="000000"/>
            <w:sz w:val="24"/>
            <w:szCs w:val="24"/>
          </w:rPr>
          <w:t>а</w:t>
        </w:r>
      </w:hyperlink>
    </w:p>
    <w:p w:rsidR="00453F97" w:rsidRPr="00FD011B" w:rsidRDefault="00453F97" w:rsidP="00453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11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D011B">
        <w:rPr>
          <w:rFonts w:ascii="Times New Roman" w:hAnsi="Times New Roman"/>
          <w:b/>
          <w:sz w:val="24"/>
          <w:szCs w:val="24"/>
        </w:rPr>
        <w:t>обработки и защиты персональных данных</w:t>
      </w:r>
    </w:p>
    <w:p w:rsidR="00453F97" w:rsidRPr="00FD011B" w:rsidRDefault="00453F97" w:rsidP="00453F97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D011B">
        <w:rPr>
          <w:rFonts w:ascii="Times New Roman" w:hAnsi="Times New Roman"/>
          <w:b/>
          <w:color w:val="000000"/>
          <w:sz w:val="24"/>
          <w:szCs w:val="24"/>
        </w:rPr>
        <w:t>в Администрации Сельского поселения  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D011B">
        <w:rPr>
          <w:rFonts w:ascii="Times New Roman" w:hAnsi="Times New Roman"/>
          <w:b/>
          <w:color w:val="000000"/>
          <w:sz w:val="24"/>
          <w:szCs w:val="24"/>
        </w:rPr>
        <w:t>сельсовет»</w:t>
      </w:r>
    </w:p>
    <w:p w:rsidR="00453F97" w:rsidRPr="004D7EA4" w:rsidRDefault="00453F97" w:rsidP="00453F97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D011B">
        <w:rPr>
          <w:rFonts w:ascii="Times New Roman" w:hAnsi="Times New Roman"/>
          <w:b/>
          <w:color w:val="000000"/>
          <w:sz w:val="24"/>
          <w:szCs w:val="24"/>
        </w:rPr>
        <w:t>Заполярного района Ненецкого автономного округа</w:t>
      </w:r>
    </w:p>
    <w:p w:rsidR="00453F97" w:rsidRPr="00D50790" w:rsidRDefault="00453F97" w:rsidP="00453F97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453F97" w:rsidRPr="00D50790" w:rsidRDefault="00453F97" w:rsidP="00453F97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D50790">
        <w:rPr>
          <w:rFonts w:ascii="Times New Roman" w:hAnsi="Times New Roman"/>
          <w:sz w:val="24"/>
          <w:szCs w:val="24"/>
        </w:rPr>
        <w:t>1. Общие положения</w:t>
      </w:r>
    </w:p>
    <w:p w:rsidR="00453F97" w:rsidRPr="00C74022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3F97" w:rsidRPr="00C74022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022">
        <w:rPr>
          <w:rFonts w:ascii="Times New Roman" w:hAnsi="Times New Roman"/>
          <w:color w:val="000000"/>
          <w:sz w:val="24"/>
          <w:szCs w:val="24"/>
        </w:rPr>
        <w:t xml:space="preserve">1.1. Настоящий </w:t>
      </w:r>
      <w:r>
        <w:rPr>
          <w:rFonts w:ascii="Times New Roman" w:hAnsi="Times New Roman"/>
          <w:color w:val="000000"/>
          <w:sz w:val="24"/>
          <w:szCs w:val="24"/>
        </w:rPr>
        <w:t>документ</w:t>
      </w:r>
      <w:r w:rsidRPr="00C74022">
        <w:rPr>
          <w:rFonts w:ascii="Times New Roman" w:hAnsi="Times New Roman"/>
          <w:color w:val="000000"/>
          <w:sz w:val="24"/>
          <w:szCs w:val="24"/>
        </w:rPr>
        <w:t xml:space="preserve"> определяет политику Администрации Сельского поселения 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C74022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(далее – Администрация Сельского поселения, Оператор) в отношении обработки персональных данных, обрабатываемых в информационных системах персональных данных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022">
        <w:rPr>
          <w:rFonts w:ascii="Times New Roman" w:hAnsi="Times New Roman"/>
          <w:color w:val="000000"/>
          <w:sz w:val="24"/>
          <w:szCs w:val="24"/>
        </w:rPr>
        <w:t>(далее - Политика).</w:t>
      </w:r>
    </w:p>
    <w:p w:rsidR="00453F97" w:rsidRDefault="00453F97" w:rsidP="00453F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022">
        <w:rPr>
          <w:rFonts w:ascii="Times New Roman" w:hAnsi="Times New Roman"/>
          <w:color w:val="000000"/>
          <w:sz w:val="24"/>
          <w:szCs w:val="24"/>
        </w:rPr>
        <w:t xml:space="preserve">1.2. </w:t>
      </w:r>
      <w:proofErr w:type="gramStart"/>
      <w:r w:rsidRPr="00C74022">
        <w:rPr>
          <w:rFonts w:ascii="Times New Roman" w:hAnsi="Times New Roman"/>
          <w:color w:val="000000"/>
          <w:sz w:val="24"/>
          <w:szCs w:val="24"/>
        </w:rPr>
        <w:t xml:space="preserve">Политика </w:t>
      </w:r>
      <w:r>
        <w:rPr>
          <w:rFonts w:ascii="Times New Roman" w:hAnsi="Times New Roman"/>
          <w:color w:val="000000"/>
          <w:sz w:val="24"/>
          <w:szCs w:val="24"/>
        </w:rPr>
        <w:t>разработана</w:t>
      </w:r>
      <w:r w:rsidRPr="00C74022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0" w:history="1">
        <w:r w:rsidRPr="00C74022">
          <w:rPr>
            <w:rFonts w:ascii="Times New Roman" w:hAnsi="Times New Roman"/>
            <w:color w:val="000000"/>
            <w:sz w:val="24"/>
            <w:szCs w:val="24"/>
          </w:rPr>
          <w:t>пунктом 2 статьи 18.1</w:t>
        </w:r>
      </w:hyperlink>
      <w:r w:rsidRPr="00C74022"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27.07.2006 N 152-ФЗ "О персональных данных" (далее - Закон о персональных данных) и распространяется и действует на все процессы в отношении персональных данных, обрабатываемых в информационных системах персональных данных, которые Оператор может получить от субъекта персональных данных, состоящего с Оператором в отношениях, регулируемых трудовым законодательством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50790">
        <w:rPr>
          <w:rFonts w:ascii="Times New Roman" w:hAnsi="Times New Roman"/>
          <w:sz w:val="24"/>
          <w:szCs w:val="24"/>
        </w:rPr>
        <w:t>законодательством о муниципальной службе</w:t>
      </w:r>
      <w:proofErr w:type="gramEnd"/>
      <w:r w:rsidRPr="00C74022">
        <w:rPr>
          <w:rFonts w:ascii="Times New Roman" w:hAnsi="Times New Roman"/>
          <w:color w:val="000000"/>
          <w:sz w:val="24"/>
          <w:szCs w:val="24"/>
        </w:rPr>
        <w:t xml:space="preserve">, а также от субъекта персональных </w:t>
      </w:r>
      <w:r w:rsidRPr="00C74022">
        <w:rPr>
          <w:rFonts w:ascii="Times New Roman" w:hAnsi="Times New Roman"/>
          <w:color w:val="000000"/>
          <w:sz w:val="24"/>
          <w:szCs w:val="24"/>
        </w:rPr>
        <w:lastRenderedPageBreak/>
        <w:t>данных, являющегося стороной по гражданско-правовому договору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022">
        <w:rPr>
          <w:rFonts w:ascii="Times New Roman" w:hAnsi="Times New Roman"/>
          <w:color w:val="000000"/>
          <w:sz w:val="24"/>
          <w:szCs w:val="24"/>
        </w:rPr>
        <w:t>(далее - Работник)</w:t>
      </w:r>
      <w:r>
        <w:rPr>
          <w:rFonts w:ascii="Times New Roman" w:hAnsi="Times New Roman"/>
          <w:color w:val="000000"/>
          <w:sz w:val="24"/>
          <w:szCs w:val="24"/>
        </w:rPr>
        <w:t xml:space="preserve">, граждан </w:t>
      </w:r>
      <w:r w:rsidRPr="008E62A6">
        <w:rPr>
          <w:rFonts w:ascii="Times New Roman" w:hAnsi="Times New Roman"/>
          <w:sz w:val="24"/>
          <w:szCs w:val="24"/>
        </w:rPr>
        <w:t xml:space="preserve">в связи с оказанием </w:t>
      </w:r>
      <w:r>
        <w:rPr>
          <w:rFonts w:ascii="Times New Roman" w:hAnsi="Times New Roman"/>
          <w:sz w:val="24"/>
          <w:szCs w:val="24"/>
        </w:rPr>
        <w:t xml:space="preserve">им </w:t>
      </w:r>
      <w:r w:rsidRPr="008E62A6">
        <w:rPr>
          <w:rFonts w:ascii="Times New Roman" w:hAnsi="Times New Roman"/>
          <w:sz w:val="24"/>
          <w:szCs w:val="24"/>
        </w:rPr>
        <w:t xml:space="preserve">муниципальных услуг </w:t>
      </w:r>
      <w:r>
        <w:rPr>
          <w:rFonts w:ascii="Times New Roman" w:hAnsi="Times New Roman"/>
          <w:sz w:val="24"/>
          <w:szCs w:val="24"/>
        </w:rPr>
        <w:t>(далее – субъекты персональных данных).</w:t>
      </w:r>
    </w:p>
    <w:p w:rsidR="00453F97" w:rsidRPr="00C74022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022">
        <w:rPr>
          <w:rFonts w:ascii="Times New Roman" w:hAnsi="Times New Roman"/>
          <w:color w:val="000000"/>
          <w:sz w:val="24"/>
          <w:szCs w:val="24"/>
        </w:rPr>
        <w:t>1.3. Политика является общедоступным документом, декларирующим основы деятельности Администрации Сельского поселения как Оператора при обработке персональных данных, и подлежит опубликованию на официальном сайте Сельского поселения 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C74022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</w:t>
      </w:r>
      <w:hyperlink r:id="rId11" w:history="1">
        <w:r w:rsidRPr="009F1F25">
          <w:rPr>
            <w:rStyle w:val="af5"/>
            <w:rFonts w:ascii="Times New Roman" w:hAnsi="Times New Roman"/>
          </w:rPr>
          <w:t>https://adm-telwiska.ru/admin/</w:t>
        </w:r>
      </w:hyperlink>
      <w:r>
        <w:t xml:space="preserve"> </w:t>
      </w:r>
      <w:r w:rsidRPr="00C74022">
        <w:rPr>
          <w:rFonts w:ascii="Times New Roman" w:hAnsi="Times New Roman"/>
          <w:color w:val="000000"/>
          <w:sz w:val="24"/>
          <w:szCs w:val="24"/>
        </w:rPr>
        <w:t>в информационно-телекоммуникационной сети Интернет.</w:t>
      </w:r>
    </w:p>
    <w:p w:rsidR="00453F97" w:rsidRPr="00C74022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022">
        <w:rPr>
          <w:rFonts w:ascii="Times New Roman" w:hAnsi="Times New Roman"/>
          <w:color w:val="000000"/>
          <w:sz w:val="24"/>
          <w:szCs w:val="24"/>
        </w:rPr>
        <w:t xml:space="preserve">1.4. Настоящая Политика направлена на выработку организационно-технических решений и правовых оснований в целях защиты прав и свобод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C74022">
        <w:rPr>
          <w:rFonts w:ascii="Times New Roman" w:hAnsi="Times New Roman"/>
          <w:color w:val="000000"/>
          <w:sz w:val="24"/>
          <w:szCs w:val="24"/>
        </w:rPr>
        <w:t xml:space="preserve">убъекта </w:t>
      </w:r>
      <w:proofErr w:type="gramStart"/>
      <w:r w:rsidRPr="00C74022">
        <w:rPr>
          <w:rFonts w:ascii="Times New Roman" w:hAnsi="Times New Roman"/>
          <w:color w:val="000000"/>
          <w:sz w:val="24"/>
          <w:szCs w:val="24"/>
        </w:rPr>
        <w:t>персональных</w:t>
      </w:r>
      <w:proofErr w:type="gramEnd"/>
      <w:r w:rsidRPr="00C74022">
        <w:rPr>
          <w:rFonts w:ascii="Times New Roman" w:hAnsi="Times New Roman"/>
          <w:color w:val="000000"/>
          <w:sz w:val="24"/>
          <w:szCs w:val="24"/>
        </w:rPr>
        <w:t xml:space="preserve"> данных при обработке его персональных данных.</w:t>
      </w:r>
    </w:p>
    <w:p w:rsidR="00453F97" w:rsidRPr="00C74022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022">
        <w:rPr>
          <w:rFonts w:ascii="Times New Roman" w:hAnsi="Times New Roman"/>
          <w:color w:val="000000"/>
          <w:sz w:val="24"/>
          <w:szCs w:val="24"/>
        </w:rPr>
        <w:t xml:space="preserve">1.5.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</w:t>
      </w:r>
      <w:hyperlink r:id="rId12" w:history="1">
        <w:r>
          <w:rPr>
            <w:rFonts w:ascii="Times New Roman" w:hAnsi="Times New Roman"/>
            <w:color w:val="000000"/>
            <w:sz w:val="24"/>
            <w:szCs w:val="24"/>
          </w:rPr>
          <w:t>З</w:t>
        </w:r>
        <w:r w:rsidRPr="00C74022">
          <w:rPr>
            <w:rFonts w:ascii="Times New Roman" w:hAnsi="Times New Roman"/>
            <w:color w:val="000000"/>
            <w:sz w:val="24"/>
            <w:szCs w:val="24"/>
          </w:rPr>
          <w:t>акона</w:t>
        </w:r>
      </w:hyperlink>
      <w:r w:rsidRPr="00C74022">
        <w:rPr>
          <w:rFonts w:ascii="Times New Roman" w:hAnsi="Times New Roman"/>
          <w:color w:val="000000"/>
          <w:sz w:val="24"/>
          <w:szCs w:val="24"/>
        </w:rPr>
        <w:t xml:space="preserve"> о персональных данных.</w:t>
      </w:r>
    </w:p>
    <w:p w:rsidR="00453F97" w:rsidRPr="00C74022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022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74022">
        <w:rPr>
          <w:rFonts w:ascii="Times New Roman" w:hAnsi="Times New Roman"/>
          <w:color w:val="000000"/>
          <w:sz w:val="24"/>
          <w:szCs w:val="24"/>
        </w:rPr>
        <w:t>. Терминология, используемая в Политике, соответствует терминологии, установленной государственными стандартами, законодательными и иными нормативными правовыми актами, отражающими систему понятий и терминов в данной области.</w:t>
      </w:r>
    </w:p>
    <w:p w:rsidR="00453F97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3F97" w:rsidRPr="00311C5A" w:rsidRDefault="00453F97" w:rsidP="00453F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311C5A">
        <w:rPr>
          <w:rFonts w:ascii="Times New Roman" w:hAnsi="Times New Roman"/>
          <w:bCs/>
          <w:sz w:val="24"/>
          <w:szCs w:val="24"/>
        </w:rPr>
        <w:t>2. Принципы, правила, цели обработки персональных данных</w:t>
      </w:r>
    </w:p>
    <w:p w:rsidR="00453F97" w:rsidRPr="00311C5A" w:rsidRDefault="00453F97" w:rsidP="00453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3F97" w:rsidRPr="00311C5A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11C5A">
        <w:rPr>
          <w:rFonts w:ascii="Times New Roman" w:hAnsi="Times New Roman"/>
          <w:sz w:val="24"/>
          <w:szCs w:val="24"/>
        </w:rPr>
        <w:t>2.1. Обработка персональных данных  осуществляется Оператором с соблюдением принципов и правил, предусмотренных Законом о персональных данных:</w:t>
      </w:r>
    </w:p>
    <w:p w:rsidR="00453F97" w:rsidRPr="00311C5A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11C5A">
        <w:rPr>
          <w:rFonts w:ascii="Times New Roman" w:hAnsi="Times New Roman"/>
          <w:sz w:val="24"/>
          <w:szCs w:val="24"/>
        </w:rPr>
        <w:t>- обработка персональных данных осуществляется на законной и справедливой основе;</w:t>
      </w:r>
    </w:p>
    <w:p w:rsidR="00453F97" w:rsidRPr="00311C5A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11C5A">
        <w:rPr>
          <w:rFonts w:ascii="Times New Roman" w:hAnsi="Times New Roman"/>
          <w:sz w:val="24"/>
          <w:szCs w:val="24"/>
        </w:rPr>
        <w:t>- обработка персональных данных ограничивается достижением конкретных, заранее определенных и законных целей;</w:t>
      </w:r>
    </w:p>
    <w:p w:rsidR="00453F97" w:rsidRPr="00311C5A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11C5A">
        <w:rPr>
          <w:rFonts w:ascii="Times New Roman" w:hAnsi="Times New Roman"/>
          <w:sz w:val="24"/>
          <w:szCs w:val="24"/>
        </w:rPr>
        <w:t>- не допускается обработка персональных данных, несовместимая с целями сбора персональных данных;</w:t>
      </w:r>
    </w:p>
    <w:p w:rsidR="00453F97" w:rsidRPr="00311C5A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11C5A">
        <w:rPr>
          <w:rFonts w:ascii="Times New Roman" w:hAnsi="Times New Roman"/>
          <w:sz w:val="24"/>
          <w:szCs w:val="24"/>
        </w:rPr>
        <w:t>- не допускается объединение баз данных, содержащих персональных данных, обработка которых осуществляется в целях, несовместимых между собой;</w:t>
      </w:r>
    </w:p>
    <w:p w:rsidR="00453F97" w:rsidRPr="00311C5A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11C5A">
        <w:rPr>
          <w:rFonts w:ascii="Times New Roman" w:hAnsi="Times New Roman"/>
          <w:sz w:val="24"/>
          <w:szCs w:val="24"/>
        </w:rPr>
        <w:t>- содержание и объем обрабатываемых персональных данных соответствуют заявленным целям обработки.</w:t>
      </w:r>
    </w:p>
    <w:p w:rsidR="00453F97" w:rsidRPr="00311C5A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11C5A">
        <w:rPr>
          <w:rFonts w:ascii="Times New Roman" w:hAnsi="Times New Roman"/>
          <w:sz w:val="24"/>
          <w:szCs w:val="24"/>
        </w:rPr>
        <w:t>2.2. Оператор принимает все необходимые меры по предотвращению разглашения и нарушения конфиденциальности персональных данных.</w:t>
      </w:r>
    </w:p>
    <w:p w:rsidR="00453F97" w:rsidRPr="00311C5A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11C5A">
        <w:rPr>
          <w:rFonts w:ascii="Times New Roman" w:hAnsi="Times New Roman"/>
          <w:sz w:val="24"/>
          <w:szCs w:val="24"/>
        </w:rPr>
        <w:t>При обработке персональных данных обеспечивает точность персональных данных, их достаточность, а в необходимых случаях и актуальность по отношению к целям обработки персональных данных.</w:t>
      </w:r>
    </w:p>
    <w:p w:rsidR="00453F97" w:rsidRPr="00311C5A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11C5A">
        <w:rPr>
          <w:rFonts w:ascii="Times New Roman" w:hAnsi="Times New Roman"/>
          <w:sz w:val="24"/>
          <w:szCs w:val="24"/>
        </w:rPr>
        <w:t>2.3. Оператор принимает необходимые меры по удалению или уточнению неполных или неточных данных.</w:t>
      </w:r>
    </w:p>
    <w:p w:rsidR="00453F97" w:rsidRPr="00311C5A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11C5A">
        <w:rPr>
          <w:rFonts w:ascii="Times New Roman" w:hAnsi="Times New Roman"/>
          <w:sz w:val="24"/>
          <w:szCs w:val="24"/>
        </w:rPr>
        <w:t xml:space="preserve">2.4. Хранение персональных данных у Оператора осуществляется в форме, позволяющей определить </w:t>
      </w:r>
      <w:r>
        <w:rPr>
          <w:rFonts w:ascii="Times New Roman" w:hAnsi="Times New Roman"/>
          <w:sz w:val="24"/>
          <w:szCs w:val="24"/>
        </w:rPr>
        <w:t>с</w:t>
      </w:r>
      <w:r w:rsidRPr="00311C5A">
        <w:rPr>
          <w:rFonts w:ascii="Times New Roman" w:hAnsi="Times New Roman"/>
          <w:sz w:val="24"/>
          <w:szCs w:val="24"/>
        </w:rPr>
        <w:t>убъект персональных данных, не дольше, чем этого требуют цели обработки персональных данных, если срок хранения персональных данных не установлен нормативными правовыми актами.</w:t>
      </w:r>
    </w:p>
    <w:p w:rsidR="00453F97" w:rsidRPr="00311C5A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11C5A">
        <w:rPr>
          <w:rFonts w:ascii="Times New Roman" w:hAnsi="Times New Roman"/>
          <w:sz w:val="24"/>
          <w:szCs w:val="24"/>
        </w:rPr>
        <w:t>2.5. Обрабатываемые персональны</w:t>
      </w:r>
      <w:r>
        <w:rPr>
          <w:rFonts w:ascii="Times New Roman" w:hAnsi="Times New Roman"/>
          <w:sz w:val="24"/>
          <w:szCs w:val="24"/>
        </w:rPr>
        <w:t>е</w:t>
      </w:r>
      <w:r w:rsidRPr="00311C5A">
        <w:rPr>
          <w:rFonts w:ascii="Times New Roman" w:hAnsi="Times New Roman"/>
          <w:sz w:val="24"/>
          <w:szCs w:val="24"/>
        </w:rPr>
        <w:t xml:space="preserve"> данны</w:t>
      </w:r>
      <w:r>
        <w:rPr>
          <w:rFonts w:ascii="Times New Roman" w:hAnsi="Times New Roman"/>
          <w:sz w:val="24"/>
          <w:szCs w:val="24"/>
        </w:rPr>
        <w:t>е</w:t>
      </w:r>
      <w:r w:rsidRPr="00311C5A">
        <w:rPr>
          <w:rFonts w:ascii="Times New Roman" w:hAnsi="Times New Roman"/>
          <w:sz w:val="24"/>
          <w:szCs w:val="24"/>
        </w:rPr>
        <w:t xml:space="preserve"> уничтожаются или обезличиваются по достижении целей обработки или в случае утраты необходимости в достижении этих целей, если иное не предусмотрено законодательством Российской Федерации.</w:t>
      </w:r>
    </w:p>
    <w:p w:rsidR="00453F97" w:rsidRPr="00214C31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4C31">
        <w:rPr>
          <w:rFonts w:ascii="Times New Roman" w:hAnsi="Times New Roman"/>
          <w:color w:val="000000"/>
          <w:sz w:val="24"/>
          <w:szCs w:val="24"/>
        </w:rPr>
        <w:t>2.6. Обработка персональных данных допускается Оператором в следующих случаях:</w:t>
      </w:r>
    </w:p>
    <w:p w:rsidR="00453F97" w:rsidRPr="00214C31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4C31">
        <w:rPr>
          <w:rFonts w:ascii="Times New Roman" w:hAnsi="Times New Roman"/>
          <w:color w:val="000000"/>
          <w:sz w:val="24"/>
          <w:szCs w:val="24"/>
        </w:rPr>
        <w:t>-  с согласия субъекта персональных данных на обработку его персональных данных;</w:t>
      </w:r>
    </w:p>
    <w:p w:rsidR="00453F97" w:rsidRPr="00214C31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4C31">
        <w:rPr>
          <w:rFonts w:ascii="Times New Roman" w:hAnsi="Times New Roman"/>
          <w:color w:val="000000"/>
          <w:sz w:val="24"/>
          <w:szCs w:val="24"/>
        </w:rPr>
        <w:t xml:space="preserve">- для достижения целей, предусмотренных международным договором Российской Федерации или законом, для осуществления и </w:t>
      </w:r>
      <w:proofErr w:type="gramStart"/>
      <w:r w:rsidRPr="00214C31">
        <w:rPr>
          <w:rFonts w:ascii="Times New Roman" w:hAnsi="Times New Roman"/>
          <w:color w:val="000000"/>
          <w:sz w:val="24"/>
          <w:szCs w:val="24"/>
        </w:rPr>
        <w:t>выполнения</w:t>
      </w:r>
      <w:proofErr w:type="gramEnd"/>
      <w:r w:rsidRPr="00214C31">
        <w:rPr>
          <w:rFonts w:ascii="Times New Roman" w:hAnsi="Times New Roman"/>
          <w:color w:val="000000"/>
          <w:sz w:val="24"/>
          <w:szCs w:val="24"/>
        </w:rPr>
        <w:t xml:space="preserve"> возложенных законодательством Российской Федерации на оператора функций, полномочий и обязанностей;</w:t>
      </w:r>
    </w:p>
    <w:p w:rsidR="00453F97" w:rsidRPr="00214C31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4C31">
        <w:rPr>
          <w:rFonts w:ascii="Times New Roman" w:hAnsi="Times New Roman"/>
          <w:color w:val="000000"/>
          <w:sz w:val="24"/>
          <w:szCs w:val="24"/>
        </w:rPr>
        <w:t>- в связи с участием лица в конституционном, гражданском, административном, уголовном судопроизводстве, судопроизводстве в арбитражных судах;</w:t>
      </w:r>
    </w:p>
    <w:p w:rsidR="00453F97" w:rsidRPr="00214C31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4C31">
        <w:rPr>
          <w:rFonts w:ascii="Times New Roman" w:hAnsi="Times New Roman"/>
          <w:color w:val="000000"/>
          <w:sz w:val="24"/>
          <w:szCs w:val="24"/>
        </w:rPr>
        <w:t xml:space="preserve">- для исполнения судебного акта, акта другого органа или должностного лица, подлежащих исполнению в соответствии с </w:t>
      </w:r>
      <w:hyperlink r:id="rId13" w:history="1">
        <w:r w:rsidRPr="00214C31">
          <w:rPr>
            <w:rFonts w:ascii="Times New Roman" w:hAnsi="Times New Roman"/>
            <w:color w:val="000000"/>
            <w:sz w:val="24"/>
            <w:szCs w:val="24"/>
          </w:rPr>
          <w:t>законодательством</w:t>
        </w:r>
      </w:hyperlink>
      <w:r w:rsidRPr="00214C31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 об исполнительном производстве;</w:t>
      </w:r>
    </w:p>
    <w:p w:rsidR="00453F97" w:rsidRPr="00214C31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14C31">
        <w:rPr>
          <w:rFonts w:ascii="Times New Roman" w:hAnsi="Times New Roman"/>
          <w:color w:val="000000"/>
          <w:sz w:val="24"/>
          <w:szCs w:val="24"/>
        </w:rPr>
        <w:lastRenderedPageBreak/>
        <w:t xml:space="preserve">- для исполнения полномочий органов местного самоуправления и функций организаций, участвующих в предоставлении муниципальных услуг, предусмотренных Федеральным </w:t>
      </w:r>
      <w:hyperlink r:id="rId14" w:history="1">
        <w:r w:rsidRPr="00214C31">
          <w:rPr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214C31">
        <w:rPr>
          <w:rFonts w:ascii="Times New Roman" w:hAnsi="Times New Roman"/>
          <w:color w:val="000000"/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услуг;</w:t>
      </w:r>
      <w:proofErr w:type="gramEnd"/>
    </w:p>
    <w:p w:rsidR="00453F97" w:rsidRPr="00214C31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14C31">
        <w:rPr>
          <w:rFonts w:ascii="Times New Roman" w:hAnsi="Times New Roman"/>
          <w:color w:val="000000"/>
          <w:sz w:val="24"/>
          <w:szCs w:val="24"/>
        </w:rPr>
        <w:t xml:space="preserve">- для исполнения договора, стороной которого либо </w:t>
      </w:r>
      <w:proofErr w:type="spellStart"/>
      <w:r w:rsidRPr="00214C31">
        <w:rPr>
          <w:rFonts w:ascii="Times New Roman" w:hAnsi="Times New Roman"/>
          <w:color w:val="000000"/>
          <w:sz w:val="24"/>
          <w:szCs w:val="24"/>
        </w:rPr>
        <w:t>выгодоприобретателем</w:t>
      </w:r>
      <w:proofErr w:type="spellEnd"/>
      <w:r w:rsidRPr="00214C31">
        <w:rPr>
          <w:rFonts w:ascii="Times New Roman" w:hAnsi="Times New Roman"/>
          <w:color w:val="000000"/>
          <w:sz w:val="24"/>
          <w:szCs w:val="24"/>
        </w:rPr>
        <w:t xml:space="preserve">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</w:t>
      </w:r>
      <w:proofErr w:type="spellStart"/>
      <w:r w:rsidRPr="00214C31">
        <w:rPr>
          <w:rFonts w:ascii="Times New Roman" w:hAnsi="Times New Roman"/>
          <w:color w:val="000000"/>
          <w:sz w:val="24"/>
          <w:szCs w:val="24"/>
        </w:rPr>
        <w:t>выгодоприобретателем</w:t>
      </w:r>
      <w:proofErr w:type="spellEnd"/>
      <w:r w:rsidRPr="00214C31">
        <w:rPr>
          <w:rFonts w:ascii="Times New Roman" w:hAnsi="Times New Roman"/>
          <w:color w:val="000000"/>
          <w:sz w:val="24"/>
          <w:szCs w:val="24"/>
        </w:rPr>
        <w:t xml:space="preserve"> или поручителем;</w:t>
      </w:r>
      <w:proofErr w:type="gramEnd"/>
    </w:p>
    <w:p w:rsidR="00453F97" w:rsidRPr="00214C31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4C31">
        <w:rPr>
          <w:rFonts w:ascii="Times New Roman" w:hAnsi="Times New Roman"/>
          <w:color w:val="000000"/>
          <w:sz w:val="24"/>
          <w:szCs w:val="24"/>
        </w:rPr>
        <w:t>-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453F97" w:rsidRPr="00214C31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14C31">
        <w:rPr>
          <w:rFonts w:ascii="Times New Roman" w:hAnsi="Times New Roman"/>
          <w:color w:val="000000"/>
          <w:sz w:val="24"/>
          <w:szCs w:val="24"/>
        </w:rPr>
        <w:t xml:space="preserve">- для осуществления прав и законных интересов оператора или третьих лиц, в том числе в случаях, предусмотренных Федеральным </w:t>
      </w:r>
      <w:hyperlink r:id="rId15" w:history="1">
        <w:r w:rsidRPr="00214C31">
          <w:rPr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214C31">
        <w:rPr>
          <w:rFonts w:ascii="Times New Roman" w:hAnsi="Times New Roman"/>
          <w:color w:val="000000"/>
          <w:sz w:val="24"/>
          <w:szCs w:val="24"/>
        </w:rPr>
        <w:t xml:space="preserve">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 w:rsidRPr="00214C31">
        <w:rPr>
          <w:rFonts w:ascii="Times New Roman" w:hAnsi="Times New Roman"/>
          <w:color w:val="000000"/>
          <w:sz w:val="24"/>
          <w:szCs w:val="24"/>
        </w:rPr>
        <w:t>микрофинансовой</w:t>
      </w:r>
      <w:proofErr w:type="spellEnd"/>
      <w:r w:rsidRPr="00214C31">
        <w:rPr>
          <w:rFonts w:ascii="Times New Roman" w:hAnsi="Times New Roman"/>
          <w:color w:val="000000"/>
          <w:sz w:val="24"/>
          <w:szCs w:val="24"/>
        </w:rPr>
        <w:t xml:space="preserve"> деятельности и </w:t>
      </w:r>
      <w:proofErr w:type="spellStart"/>
      <w:r w:rsidRPr="00214C31">
        <w:rPr>
          <w:rFonts w:ascii="Times New Roman" w:hAnsi="Times New Roman"/>
          <w:color w:val="000000"/>
          <w:sz w:val="24"/>
          <w:szCs w:val="24"/>
        </w:rPr>
        <w:t>микрофинансовых</w:t>
      </w:r>
      <w:proofErr w:type="spellEnd"/>
      <w:r w:rsidRPr="00214C31">
        <w:rPr>
          <w:rFonts w:ascii="Times New Roman" w:hAnsi="Times New Roman"/>
          <w:color w:val="000000"/>
          <w:sz w:val="24"/>
          <w:szCs w:val="24"/>
        </w:rPr>
        <w:t xml:space="preserve"> организациях", либо для достижения общественно значимых целей при условии, что при этом не нарушаются права</w:t>
      </w:r>
      <w:proofErr w:type="gramEnd"/>
      <w:r w:rsidRPr="00214C31">
        <w:rPr>
          <w:rFonts w:ascii="Times New Roman" w:hAnsi="Times New Roman"/>
          <w:color w:val="000000"/>
          <w:sz w:val="24"/>
          <w:szCs w:val="24"/>
        </w:rPr>
        <w:t xml:space="preserve"> и свободы субъекта персональных данных;</w:t>
      </w:r>
    </w:p>
    <w:p w:rsidR="00453F97" w:rsidRPr="00214C31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4C31">
        <w:rPr>
          <w:rFonts w:ascii="Times New Roman" w:hAnsi="Times New Roman"/>
          <w:color w:val="000000"/>
          <w:sz w:val="24"/>
          <w:szCs w:val="24"/>
        </w:rPr>
        <w:t xml:space="preserve">- для осуществления профессиональной </w:t>
      </w:r>
      <w:hyperlink r:id="rId16" w:history="1">
        <w:r w:rsidRPr="00214C31">
          <w:rPr>
            <w:rFonts w:ascii="Times New Roman" w:hAnsi="Times New Roman"/>
            <w:color w:val="000000"/>
            <w:sz w:val="24"/>
            <w:szCs w:val="24"/>
          </w:rPr>
          <w:t>деятельности</w:t>
        </w:r>
      </w:hyperlink>
      <w:r w:rsidRPr="00214C31">
        <w:rPr>
          <w:rFonts w:ascii="Times New Roman" w:hAnsi="Times New Roman"/>
          <w:color w:val="000000"/>
          <w:sz w:val="24"/>
          <w:szCs w:val="24"/>
        </w:rPr>
        <w:t xml:space="preserve">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453F97" w:rsidRPr="00214C31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4C31">
        <w:rPr>
          <w:rFonts w:ascii="Times New Roman" w:hAnsi="Times New Roman"/>
          <w:color w:val="000000"/>
          <w:sz w:val="24"/>
          <w:szCs w:val="24"/>
        </w:rPr>
        <w:t xml:space="preserve">- обработка персональных данных осуществляется в статистических или иных исследовательских целях, за исключением целей, указанных в </w:t>
      </w:r>
      <w:hyperlink r:id="rId17" w:history="1">
        <w:r w:rsidRPr="00214C31">
          <w:rPr>
            <w:rFonts w:ascii="Times New Roman" w:hAnsi="Times New Roman"/>
            <w:color w:val="000000"/>
            <w:sz w:val="24"/>
            <w:szCs w:val="24"/>
          </w:rPr>
          <w:t>статье 15</w:t>
        </w:r>
      </w:hyperlink>
      <w:r w:rsidRPr="00214C31">
        <w:rPr>
          <w:rFonts w:ascii="Times New Roman" w:hAnsi="Times New Roman"/>
          <w:color w:val="000000"/>
          <w:sz w:val="24"/>
          <w:szCs w:val="24"/>
        </w:rPr>
        <w:t xml:space="preserve"> Закона о персональных данных, при условии обязательного обезличивания персональных данных;</w:t>
      </w:r>
    </w:p>
    <w:p w:rsidR="00453F97" w:rsidRPr="00214C31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14C31">
        <w:rPr>
          <w:rFonts w:ascii="Times New Roman" w:hAnsi="Times New Roman"/>
          <w:color w:val="000000"/>
          <w:sz w:val="24"/>
          <w:szCs w:val="24"/>
        </w:rPr>
        <w:t>-  обработка персональных данных, полученных в результате обезличивания персональных данных, осуществляется в целях повышения эффективности муниципального управления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53F97" w:rsidRPr="00311C5A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11C5A">
        <w:rPr>
          <w:rFonts w:ascii="Times New Roman" w:hAnsi="Times New Roman"/>
          <w:sz w:val="24"/>
          <w:szCs w:val="24"/>
        </w:rPr>
        <w:t xml:space="preserve"> 2.7. Оператор обязуется не раскрывать третьим лицам и не передавать персональных данных без согласия субъекта персональных данных, если иное не предусмотрено законодательством Российской Федерации и/или договором с субъектом персональных данных.</w:t>
      </w:r>
    </w:p>
    <w:p w:rsidR="00453F97" w:rsidRPr="00311C5A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11C5A">
        <w:rPr>
          <w:rFonts w:ascii="Times New Roman" w:hAnsi="Times New Roman"/>
          <w:sz w:val="24"/>
          <w:szCs w:val="24"/>
        </w:rPr>
        <w:t xml:space="preserve">2.8. </w:t>
      </w:r>
      <w:proofErr w:type="gramStart"/>
      <w:r w:rsidRPr="00311C5A">
        <w:rPr>
          <w:rFonts w:ascii="Times New Roman" w:hAnsi="Times New Roman"/>
          <w:sz w:val="24"/>
          <w:szCs w:val="24"/>
        </w:rPr>
        <w:t>Оператор не обрабатывает специальные и биометрические категории персональных данных, касающиеся расовой, национальной принадлежности, политических взглядов, религиозных или философских убеждений, состояния здоровья, интимной жизни, сведения, характеризующие биологические и физические особенности человека.</w:t>
      </w:r>
      <w:proofErr w:type="gramEnd"/>
    </w:p>
    <w:p w:rsidR="00453F97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11C5A">
        <w:rPr>
          <w:rFonts w:ascii="Times New Roman" w:hAnsi="Times New Roman"/>
          <w:sz w:val="24"/>
          <w:szCs w:val="24"/>
        </w:rPr>
        <w:t>2.9. Оператор не осуществляет трансграничную передачу персональных данных субъектов персональных данных.</w:t>
      </w:r>
    </w:p>
    <w:p w:rsidR="00453F97" w:rsidRPr="00453F97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97" w:rsidRPr="00D164C0" w:rsidRDefault="00453F97" w:rsidP="004F33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164C0">
        <w:rPr>
          <w:rFonts w:ascii="Times New Roman" w:hAnsi="Times New Roman"/>
          <w:bCs/>
          <w:sz w:val="24"/>
          <w:szCs w:val="24"/>
        </w:rPr>
        <w:t xml:space="preserve">Меры, направленные на обеспечение безопасности </w:t>
      </w:r>
      <w:r w:rsidRPr="00D164C0">
        <w:rPr>
          <w:rFonts w:ascii="Times New Roman" w:hAnsi="Times New Roman"/>
          <w:sz w:val="24"/>
          <w:szCs w:val="24"/>
        </w:rPr>
        <w:t>персональных данных</w:t>
      </w:r>
    </w:p>
    <w:p w:rsidR="00453F97" w:rsidRDefault="00453F97" w:rsidP="00453F97">
      <w:pPr>
        <w:autoSpaceDE w:val="0"/>
        <w:autoSpaceDN w:val="0"/>
        <w:adjustRightInd w:val="0"/>
        <w:spacing w:after="0" w:line="240" w:lineRule="auto"/>
        <w:ind w:left="1068"/>
        <w:outlineLvl w:val="0"/>
        <w:rPr>
          <w:rFonts w:ascii="Times New Roman" w:hAnsi="Times New Roman"/>
          <w:sz w:val="24"/>
          <w:szCs w:val="24"/>
        </w:rPr>
      </w:pPr>
    </w:p>
    <w:p w:rsidR="00453F97" w:rsidRPr="00C10C25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10C25">
        <w:rPr>
          <w:rFonts w:ascii="Times New Roman" w:hAnsi="Times New Roman"/>
          <w:sz w:val="24"/>
          <w:szCs w:val="24"/>
        </w:rPr>
        <w:t>3.1. Оператор осуществляет следующие организационно-технические меры для обеспечения безопасности персональных данных:</w:t>
      </w:r>
    </w:p>
    <w:p w:rsidR="00453F97" w:rsidRPr="00C10C25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10C25">
        <w:rPr>
          <w:rFonts w:ascii="Times New Roman" w:hAnsi="Times New Roman"/>
          <w:sz w:val="24"/>
          <w:szCs w:val="24"/>
        </w:rPr>
        <w:t>- назначение лица, ответственного за организацию обработки персональных данных;</w:t>
      </w:r>
    </w:p>
    <w:p w:rsidR="00453F97" w:rsidRPr="00C10C25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10C25">
        <w:rPr>
          <w:rFonts w:ascii="Times New Roman" w:hAnsi="Times New Roman"/>
          <w:sz w:val="24"/>
          <w:szCs w:val="24"/>
        </w:rPr>
        <w:t>- принятие документов, определяющих политику Оператора в области обработки персональных данных;</w:t>
      </w:r>
    </w:p>
    <w:p w:rsidR="00453F97" w:rsidRPr="00C10C25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10C25">
        <w:rPr>
          <w:rFonts w:ascii="Times New Roman" w:hAnsi="Times New Roman"/>
          <w:sz w:val="24"/>
          <w:szCs w:val="24"/>
        </w:rPr>
        <w:t xml:space="preserve">- применение правовых, организационных и технических мер по обеспечению безопасности персональных данных в соответствии со </w:t>
      </w:r>
      <w:hyperlink r:id="rId18" w:history="1">
        <w:r w:rsidRPr="00D164C0">
          <w:rPr>
            <w:rFonts w:ascii="Times New Roman" w:hAnsi="Times New Roman"/>
            <w:color w:val="000000"/>
            <w:sz w:val="24"/>
            <w:szCs w:val="24"/>
          </w:rPr>
          <w:t>статьей 19</w:t>
        </w:r>
      </w:hyperlink>
      <w:r w:rsidRPr="00C10C25">
        <w:rPr>
          <w:rFonts w:ascii="Times New Roman" w:hAnsi="Times New Roman"/>
          <w:sz w:val="24"/>
          <w:szCs w:val="24"/>
        </w:rPr>
        <w:t xml:space="preserve"> Закона о персональных данных", включая:</w:t>
      </w:r>
    </w:p>
    <w:p w:rsidR="00453F97" w:rsidRPr="00C10C25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10C25">
        <w:rPr>
          <w:rFonts w:ascii="Times New Roman" w:hAnsi="Times New Roman"/>
          <w:sz w:val="24"/>
          <w:szCs w:val="24"/>
        </w:rPr>
        <w:t>1) определением угроз безопасности персональных данных при их обработке в информационных системах персональных данных;</w:t>
      </w:r>
    </w:p>
    <w:p w:rsidR="00453F97" w:rsidRPr="00C10C25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10C25">
        <w:rPr>
          <w:rFonts w:ascii="Times New Roman" w:hAnsi="Times New Roman"/>
          <w:sz w:val="24"/>
          <w:szCs w:val="24"/>
        </w:rPr>
        <w:t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453F97" w:rsidRPr="00C10C25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10C25">
        <w:rPr>
          <w:rFonts w:ascii="Times New Roman" w:hAnsi="Times New Roman"/>
          <w:sz w:val="24"/>
          <w:szCs w:val="24"/>
        </w:rPr>
        <w:t>3) применением прошедших в установленном порядке процедуру оценки соответствия средств защиты информации;</w:t>
      </w:r>
    </w:p>
    <w:p w:rsidR="00453F97" w:rsidRPr="00C10C25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10C25">
        <w:rPr>
          <w:rFonts w:ascii="Times New Roman" w:hAnsi="Times New Roman"/>
          <w:sz w:val="24"/>
          <w:szCs w:val="24"/>
        </w:rPr>
        <w:lastRenderedPageBreak/>
        <w:t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453F97" w:rsidRPr="00C10C25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10C25">
        <w:rPr>
          <w:rFonts w:ascii="Times New Roman" w:hAnsi="Times New Roman"/>
          <w:sz w:val="24"/>
          <w:szCs w:val="24"/>
        </w:rPr>
        <w:t>5) учетом машинных носителей персональных данных;</w:t>
      </w:r>
    </w:p>
    <w:p w:rsidR="00453F97" w:rsidRPr="00C10C25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10C25">
        <w:rPr>
          <w:rFonts w:ascii="Times New Roman" w:hAnsi="Times New Roman"/>
          <w:sz w:val="24"/>
          <w:szCs w:val="24"/>
        </w:rPr>
        <w:t>6) 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453F97" w:rsidRPr="00C10C25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10C25">
        <w:rPr>
          <w:rFonts w:ascii="Times New Roman" w:hAnsi="Times New Roman"/>
          <w:sz w:val="24"/>
          <w:szCs w:val="24"/>
        </w:rPr>
        <w:t>7) восстановлением персональных данных, модифицированных или уничтоженных вследствие несанкционированного доступа к ним;</w:t>
      </w:r>
    </w:p>
    <w:p w:rsidR="00453F97" w:rsidRPr="00C10C25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10C25">
        <w:rPr>
          <w:rFonts w:ascii="Times New Roman" w:hAnsi="Times New Roman"/>
          <w:sz w:val="24"/>
          <w:szCs w:val="24"/>
        </w:rPr>
        <w:t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453F97" w:rsidRPr="00C10C25" w:rsidRDefault="00453F97" w:rsidP="00453F9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10C25">
        <w:rPr>
          <w:rFonts w:ascii="Times New Roman" w:hAnsi="Times New Roman"/>
          <w:sz w:val="24"/>
          <w:szCs w:val="24"/>
        </w:rPr>
        <w:t xml:space="preserve">9) </w:t>
      </w:r>
      <w:proofErr w:type="gramStart"/>
      <w:r w:rsidRPr="00C10C25">
        <w:rPr>
          <w:rFonts w:ascii="Times New Roman" w:hAnsi="Times New Roman"/>
          <w:sz w:val="24"/>
          <w:szCs w:val="24"/>
        </w:rPr>
        <w:t>контролем за</w:t>
      </w:r>
      <w:proofErr w:type="gramEnd"/>
      <w:r w:rsidRPr="00C10C25">
        <w:rPr>
          <w:rFonts w:ascii="Times New Roman" w:hAnsi="Times New Roman"/>
          <w:sz w:val="24"/>
          <w:szCs w:val="24"/>
        </w:rPr>
        <w:t xml:space="preserve">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:rsidR="00453F97" w:rsidRDefault="00453F97" w:rsidP="00453F9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53F97" w:rsidRPr="00D164C0" w:rsidRDefault="00453F97" w:rsidP="00453F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164C0">
        <w:rPr>
          <w:rFonts w:ascii="Times New Roman" w:hAnsi="Times New Roman"/>
          <w:sz w:val="24"/>
          <w:szCs w:val="24"/>
        </w:rPr>
        <w:t xml:space="preserve">4. Запросы субъектов </w:t>
      </w:r>
      <w:r>
        <w:rPr>
          <w:rFonts w:ascii="Times New Roman" w:hAnsi="Times New Roman"/>
          <w:sz w:val="24"/>
          <w:szCs w:val="24"/>
        </w:rPr>
        <w:t>персональных данных</w:t>
      </w:r>
    </w:p>
    <w:p w:rsidR="00453F97" w:rsidRDefault="00453F97" w:rsidP="00453F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64C0">
        <w:rPr>
          <w:rFonts w:ascii="Times New Roman" w:hAnsi="Times New Roman"/>
          <w:color w:val="000000"/>
          <w:sz w:val="24"/>
          <w:szCs w:val="24"/>
        </w:rPr>
        <w:t xml:space="preserve">4.1. Субъект персональных данных имеет право на получение сведений, указанных в  </w:t>
      </w:r>
      <w:hyperlink r:id="rId19" w:history="1">
        <w:r w:rsidRPr="00D164C0">
          <w:rPr>
            <w:rFonts w:ascii="Times New Roman" w:hAnsi="Times New Roman"/>
            <w:color w:val="000000"/>
            <w:sz w:val="24"/>
            <w:szCs w:val="24"/>
          </w:rPr>
          <w:t>п. 4.6</w:t>
        </w:r>
      </w:hyperlink>
      <w:r w:rsidRPr="00D164C0">
        <w:rPr>
          <w:rFonts w:ascii="Times New Roman" w:hAnsi="Times New Roman"/>
          <w:color w:val="000000"/>
          <w:sz w:val="24"/>
          <w:szCs w:val="24"/>
        </w:rPr>
        <w:t xml:space="preserve"> настоящей Политики, за исключением случаев, предусмотренных законодательством Российской Федерации.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64C0">
        <w:rPr>
          <w:rFonts w:ascii="Times New Roman" w:hAnsi="Times New Roman"/>
          <w:color w:val="000000"/>
          <w:sz w:val="24"/>
          <w:szCs w:val="24"/>
        </w:rPr>
        <w:t xml:space="preserve">4.2. </w:t>
      </w:r>
      <w:proofErr w:type="gramStart"/>
      <w:r w:rsidRPr="00D164C0">
        <w:rPr>
          <w:rFonts w:ascii="Times New Roman" w:hAnsi="Times New Roman"/>
          <w:color w:val="000000"/>
          <w:sz w:val="24"/>
          <w:szCs w:val="24"/>
        </w:rPr>
        <w:t xml:space="preserve">Сведения, указанные в </w:t>
      </w:r>
      <w:hyperlink r:id="rId20" w:history="1">
        <w:r w:rsidRPr="00D164C0">
          <w:rPr>
            <w:rFonts w:ascii="Times New Roman" w:hAnsi="Times New Roman"/>
            <w:color w:val="000000"/>
            <w:sz w:val="24"/>
            <w:szCs w:val="24"/>
          </w:rPr>
          <w:t>п. 4.6</w:t>
        </w:r>
      </w:hyperlink>
      <w:r w:rsidRPr="00D164C0">
        <w:rPr>
          <w:rFonts w:ascii="Times New Roman" w:hAnsi="Times New Roman"/>
          <w:color w:val="000000"/>
          <w:sz w:val="24"/>
          <w:szCs w:val="24"/>
        </w:rPr>
        <w:t xml:space="preserve"> настоящей Политики, должны быть предоставлены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D164C0">
        <w:rPr>
          <w:rFonts w:ascii="Times New Roman" w:hAnsi="Times New Roman"/>
          <w:color w:val="000000"/>
          <w:sz w:val="24"/>
          <w:szCs w:val="24"/>
        </w:rPr>
        <w:t xml:space="preserve">убъекту персональных данных Оператором в доступной форме, и в них не должны содержаться персональные данные, относящиеся к другим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D164C0">
        <w:rPr>
          <w:rFonts w:ascii="Times New Roman" w:hAnsi="Times New Roman"/>
          <w:color w:val="000000"/>
          <w:sz w:val="24"/>
          <w:szCs w:val="24"/>
        </w:rPr>
        <w:t>убъектам персональных данных, за исключением случаев, если имеются законные основания для раскрытия таких персональных данных.</w:t>
      </w:r>
      <w:proofErr w:type="gramEnd"/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Par3"/>
      <w:bookmarkEnd w:id="0"/>
      <w:r w:rsidRPr="00D164C0">
        <w:rPr>
          <w:rFonts w:ascii="Times New Roman" w:hAnsi="Times New Roman"/>
          <w:color w:val="000000"/>
          <w:sz w:val="24"/>
          <w:szCs w:val="24"/>
        </w:rPr>
        <w:t xml:space="preserve">4.3. </w:t>
      </w:r>
      <w:proofErr w:type="gramStart"/>
      <w:r w:rsidRPr="00D164C0">
        <w:rPr>
          <w:rFonts w:ascii="Times New Roman" w:hAnsi="Times New Roman"/>
          <w:color w:val="000000"/>
          <w:sz w:val="24"/>
          <w:szCs w:val="24"/>
        </w:rPr>
        <w:t xml:space="preserve">Сведения, указанные в указанные в </w:t>
      </w:r>
      <w:hyperlink r:id="rId21" w:history="1">
        <w:r w:rsidRPr="00D164C0">
          <w:rPr>
            <w:rFonts w:ascii="Times New Roman" w:hAnsi="Times New Roman"/>
            <w:color w:val="000000"/>
            <w:sz w:val="24"/>
            <w:szCs w:val="24"/>
          </w:rPr>
          <w:t>п. 4.6</w:t>
        </w:r>
      </w:hyperlink>
      <w:r w:rsidRPr="00D164C0">
        <w:rPr>
          <w:rFonts w:ascii="Times New Roman" w:hAnsi="Times New Roman"/>
          <w:color w:val="000000"/>
          <w:sz w:val="24"/>
          <w:szCs w:val="24"/>
        </w:rPr>
        <w:t xml:space="preserve"> настоящей Политики, предоставляются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D164C0">
        <w:rPr>
          <w:rFonts w:ascii="Times New Roman" w:hAnsi="Times New Roman"/>
          <w:color w:val="000000"/>
          <w:sz w:val="24"/>
          <w:szCs w:val="24"/>
        </w:rPr>
        <w:t>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представителя.</w:t>
      </w:r>
      <w:proofErr w:type="gramEnd"/>
      <w:r w:rsidRPr="00D164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164C0">
        <w:rPr>
          <w:rFonts w:ascii="Times New Roman" w:hAnsi="Times New Roman"/>
          <w:color w:val="000000"/>
          <w:sz w:val="24"/>
          <w:szCs w:val="24"/>
        </w:rPr>
        <w:t xml:space="preserve">Запрос должен содержать номер основного документа, удостоверяющего личность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D164C0">
        <w:rPr>
          <w:rFonts w:ascii="Times New Roman" w:hAnsi="Times New Roman"/>
          <w:color w:val="000000"/>
          <w:sz w:val="24"/>
          <w:szCs w:val="24"/>
        </w:rPr>
        <w:t xml:space="preserve">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D164C0">
        <w:rPr>
          <w:rFonts w:ascii="Times New Roman" w:hAnsi="Times New Roman"/>
          <w:color w:val="000000"/>
          <w:sz w:val="24"/>
          <w:szCs w:val="24"/>
        </w:rPr>
        <w:t>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 подпись субъекта персональных данных</w:t>
      </w:r>
      <w:proofErr w:type="gramEnd"/>
      <w:r w:rsidRPr="00D164C0">
        <w:rPr>
          <w:rFonts w:ascii="Times New Roman" w:hAnsi="Times New Roman"/>
          <w:color w:val="000000"/>
          <w:sz w:val="24"/>
          <w:szCs w:val="24"/>
        </w:rPr>
        <w:t xml:space="preserve"> или его представителя. Запрос может быть направлен в форме электронного документа и подписан электронной подписью в соответствии с </w:t>
      </w:r>
      <w:hyperlink r:id="rId22" w:history="1">
        <w:r w:rsidRPr="00D164C0">
          <w:rPr>
            <w:rFonts w:ascii="Times New Roman" w:hAnsi="Times New Roman"/>
            <w:color w:val="000000"/>
            <w:sz w:val="24"/>
            <w:szCs w:val="24"/>
          </w:rPr>
          <w:t>законодательством</w:t>
        </w:r>
      </w:hyperlink>
      <w:r w:rsidRPr="00D164C0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Федерации.</w:t>
      </w:r>
      <w:bookmarkStart w:id="1" w:name="Par4"/>
      <w:bookmarkEnd w:id="1"/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64C0">
        <w:rPr>
          <w:rFonts w:ascii="Times New Roman" w:hAnsi="Times New Roman"/>
          <w:color w:val="000000"/>
          <w:sz w:val="24"/>
          <w:szCs w:val="24"/>
        </w:rPr>
        <w:t>4.4. В случае</w:t>
      </w:r>
      <w:proofErr w:type="gramStart"/>
      <w:r w:rsidRPr="00D164C0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D164C0">
        <w:rPr>
          <w:rFonts w:ascii="Times New Roman" w:hAnsi="Times New Roman"/>
          <w:color w:val="000000"/>
          <w:sz w:val="24"/>
          <w:szCs w:val="24"/>
        </w:rPr>
        <w:t xml:space="preserve"> если сведения, указанные в </w:t>
      </w:r>
      <w:hyperlink r:id="rId23" w:history="1">
        <w:r w:rsidRPr="00D164C0">
          <w:rPr>
            <w:rFonts w:ascii="Times New Roman" w:hAnsi="Times New Roman"/>
            <w:color w:val="000000"/>
            <w:sz w:val="24"/>
            <w:szCs w:val="24"/>
          </w:rPr>
          <w:t>п. 4.6</w:t>
        </w:r>
      </w:hyperlink>
      <w:r w:rsidRPr="00D164C0">
        <w:rPr>
          <w:rFonts w:ascii="Times New Roman" w:hAnsi="Times New Roman"/>
          <w:color w:val="000000"/>
          <w:sz w:val="24"/>
          <w:szCs w:val="24"/>
        </w:rPr>
        <w:t xml:space="preserve"> настоящей Политики, а также обрабатываемые персональные данные были предоставлены для ознакомления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D164C0">
        <w:rPr>
          <w:rFonts w:ascii="Times New Roman" w:hAnsi="Times New Roman"/>
          <w:color w:val="000000"/>
          <w:sz w:val="24"/>
          <w:szCs w:val="24"/>
        </w:rPr>
        <w:t xml:space="preserve">убъекту персональных данных по его запросу, субъект персональных данных вправе обратиться повторно к оператору или направить ему повторный запрос в целях получения сведений, указанных в </w:t>
      </w:r>
      <w:hyperlink r:id="rId24" w:history="1">
        <w:r w:rsidRPr="00D164C0">
          <w:rPr>
            <w:rFonts w:ascii="Times New Roman" w:hAnsi="Times New Roman"/>
            <w:color w:val="000000"/>
            <w:sz w:val="24"/>
            <w:szCs w:val="24"/>
          </w:rPr>
          <w:t>п. 4.6</w:t>
        </w:r>
      </w:hyperlink>
      <w:r w:rsidRPr="00D164C0">
        <w:rPr>
          <w:rFonts w:ascii="Times New Roman" w:hAnsi="Times New Roman"/>
          <w:color w:val="000000"/>
          <w:sz w:val="24"/>
          <w:szCs w:val="24"/>
        </w:rPr>
        <w:t xml:space="preserve"> настоящей Политики,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</w:t>
      </w:r>
      <w:proofErr w:type="spellStart"/>
      <w:r w:rsidRPr="00D164C0">
        <w:rPr>
          <w:rFonts w:ascii="Times New Roman" w:hAnsi="Times New Roman"/>
          <w:color w:val="000000"/>
          <w:sz w:val="24"/>
          <w:szCs w:val="24"/>
        </w:rPr>
        <w:t>выгодоприобретателем</w:t>
      </w:r>
      <w:proofErr w:type="spellEnd"/>
      <w:r w:rsidRPr="00D164C0">
        <w:rPr>
          <w:rFonts w:ascii="Times New Roman" w:hAnsi="Times New Roman"/>
          <w:color w:val="000000"/>
          <w:sz w:val="24"/>
          <w:szCs w:val="24"/>
        </w:rPr>
        <w:t xml:space="preserve"> или поручителем по которому является субъект персональных данных.</w:t>
      </w:r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Par5"/>
      <w:bookmarkEnd w:id="2"/>
      <w:r>
        <w:rPr>
          <w:rFonts w:ascii="Times New Roman" w:hAnsi="Times New Roman"/>
          <w:color w:val="000000"/>
          <w:sz w:val="24"/>
          <w:szCs w:val="24"/>
        </w:rPr>
        <w:t>4.</w:t>
      </w:r>
      <w:r w:rsidRPr="00D164C0"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gramStart"/>
      <w:r w:rsidRPr="00D164C0">
        <w:rPr>
          <w:rFonts w:ascii="Times New Roman" w:hAnsi="Times New Roman"/>
          <w:color w:val="000000"/>
          <w:sz w:val="24"/>
          <w:szCs w:val="24"/>
        </w:rPr>
        <w:t xml:space="preserve">Субъект персональных данных вправе обратиться повторно к оператору или направить ему повторный запрос в целях получения сведений, указанных в </w:t>
      </w:r>
      <w:hyperlink r:id="rId25" w:history="1">
        <w:r w:rsidRPr="00D164C0">
          <w:rPr>
            <w:rFonts w:ascii="Times New Roman" w:hAnsi="Times New Roman"/>
            <w:color w:val="000000"/>
            <w:sz w:val="24"/>
            <w:szCs w:val="24"/>
          </w:rPr>
          <w:t>п. 4.6</w:t>
        </w:r>
      </w:hyperlink>
      <w:r w:rsidRPr="00D164C0">
        <w:rPr>
          <w:rFonts w:ascii="Times New Roman" w:hAnsi="Times New Roman"/>
          <w:color w:val="000000"/>
          <w:sz w:val="24"/>
          <w:szCs w:val="24"/>
        </w:rPr>
        <w:t xml:space="preserve"> настоящей Политики, а также в целях ознакомления с обрабатываемыми персональными данными до истечения срока, указанного в </w:t>
      </w:r>
      <w:hyperlink w:anchor="Par4" w:history="1">
        <w:r w:rsidRPr="00D164C0">
          <w:rPr>
            <w:rFonts w:ascii="Times New Roman" w:hAnsi="Times New Roman"/>
            <w:color w:val="000000"/>
            <w:sz w:val="24"/>
            <w:szCs w:val="24"/>
          </w:rPr>
          <w:t>части 4</w:t>
        </w:r>
      </w:hyperlink>
      <w:r w:rsidRPr="00D164C0">
        <w:rPr>
          <w:rFonts w:ascii="Times New Roman" w:hAnsi="Times New Roman"/>
          <w:color w:val="000000"/>
          <w:sz w:val="24"/>
          <w:szCs w:val="24"/>
        </w:rPr>
        <w:t>.4  настоящей Политики, в случае, если такие сведения и (или) обрабатываемые персональные данные не были предоставлены ему для ознакомления в полном</w:t>
      </w:r>
      <w:proofErr w:type="gramEnd"/>
      <w:r w:rsidRPr="00D164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164C0">
        <w:rPr>
          <w:rFonts w:ascii="Times New Roman" w:hAnsi="Times New Roman"/>
          <w:color w:val="000000"/>
          <w:sz w:val="24"/>
          <w:szCs w:val="24"/>
        </w:rPr>
        <w:t>объеме</w:t>
      </w:r>
      <w:proofErr w:type="gramEnd"/>
      <w:r w:rsidRPr="00D164C0">
        <w:rPr>
          <w:rFonts w:ascii="Times New Roman" w:hAnsi="Times New Roman"/>
          <w:color w:val="000000"/>
          <w:sz w:val="24"/>
          <w:szCs w:val="24"/>
        </w:rPr>
        <w:t xml:space="preserve"> по результатам рассмотрения </w:t>
      </w:r>
      <w:r w:rsidRPr="00D164C0">
        <w:rPr>
          <w:rFonts w:ascii="Times New Roman" w:hAnsi="Times New Roman"/>
          <w:color w:val="000000"/>
          <w:sz w:val="24"/>
          <w:szCs w:val="24"/>
        </w:rPr>
        <w:lastRenderedPageBreak/>
        <w:t>первоначального обращения. Повторный запрос должен содержать обоснование направления повторного запроса.</w:t>
      </w:r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Pr="00D164C0">
        <w:rPr>
          <w:rFonts w:ascii="Times New Roman" w:hAnsi="Times New Roman"/>
          <w:color w:val="000000"/>
          <w:sz w:val="24"/>
          <w:szCs w:val="24"/>
        </w:rPr>
        <w:t xml:space="preserve">6. Оператор вправе отказать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D164C0">
        <w:rPr>
          <w:rFonts w:ascii="Times New Roman" w:hAnsi="Times New Roman"/>
          <w:color w:val="000000"/>
          <w:sz w:val="24"/>
          <w:szCs w:val="24"/>
        </w:rPr>
        <w:t xml:space="preserve">убъекту персональных данных в выполнении повторного запроса. </w:t>
      </w:r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64C0">
        <w:rPr>
          <w:rFonts w:ascii="Times New Roman" w:hAnsi="Times New Roman"/>
          <w:color w:val="000000"/>
          <w:sz w:val="24"/>
          <w:szCs w:val="24"/>
        </w:rPr>
        <w:t xml:space="preserve">Такой отказ должен быть мотивированным. Обязанность представления доказательств обоснованности отказа в выполнении повторного запроса лежит на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D164C0">
        <w:rPr>
          <w:rFonts w:ascii="Times New Roman" w:hAnsi="Times New Roman"/>
          <w:color w:val="000000"/>
          <w:sz w:val="24"/>
          <w:szCs w:val="24"/>
        </w:rPr>
        <w:t>ператоре.</w:t>
      </w:r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Par7"/>
      <w:bookmarkEnd w:id="3"/>
      <w:r>
        <w:rPr>
          <w:rFonts w:ascii="Times New Roman" w:hAnsi="Times New Roman"/>
          <w:color w:val="000000"/>
          <w:sz w:val="24"/>
          <w:szCs w:val="24"/>
        </w:rPr>
        <w:t>4.</w:t>
      </w:r>
      <w:r w:rsidRPr="00D164C0">
        <w:rPr>
          <w:rFonts w:ascii="Times New Roman" w:hAnsi="Times New Roman"/>
          <w:color w:val="000000"/>
          <w:sz w:val="24"/>
          <w:szCs w:val="24"/>
        </w:rPr>
        <w:t>7. 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64C0">
        <w:rPr>
          <w:rFonts w:ascii="Times New Roman" w:hAnsi="Times New Roman"/>
          <w:color w:val="000000"/>
          <w:sz w:val="24"/>
          <w:szCs w:val="24"/>
        </w:rPr>
        <w:t xml:space="preserve">1) подтверждение факта обработки персональных данных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D164C0">
        <w:rPr>
          <w:rFonts w:ascii="Times New Roman" w:hAnsi="Times New Roman"/>
          <w:color w:val="000000"/>
          <w:sz w:val="24"/>
          <w:szCs w:val="24"/>
        </w:rPr>
        <w:t>ператором;</w:t>
      </w:r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64C0">
        <w:rPr>
          <w:rFonts w:ascii="Times New Roman" w:hAnsi="Times New Roman"/>
          <w:color w:val="000000"/>
          <w:sz w:val="24"/>
          <w:szCs w:val="24"/>
        </w:rPr>
        <w:t>2) правовые основания и цели обработки персональных данных;</w:t>
      </w:r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64C0">
        <w:rPr>
          <w:rFonts w:ascii="Times New Roman" w:hAnsi="Times New Roman"/>
          <w:color w:val="000000"/>
          <w:sz w:val="24"/>
          <w:szCs w:val="24"/>
        </w:rPr>
        <w:t xml:space="preserve">3) цели и применяемые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D164C0">
        <w:rPr>
          <w:rFonts w:ascii="Times New Roman" w:hAnsi="Times New Roman"/>
          <w:color w:val="000000"/>
          <w:sz w:val="24"/>
          <w:szCs w:val="24"/>
        </w:rPr>
        <w:t>ператором способы обработки персональных данных;</w:t>
      </w:r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64C0">
        <w:rPr>
          <w:rFonts w:ascii="Times New Roman" w:hAnsi="Times New Roman"/>
          <w:color w:val="000000"/>
          <w:sz w:val="24"/>
          <w:szCs w:val="24"/>
        </w:rPr>
        <w:t xml:space="preserve">4) наименование и место нахождения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D164C0">
        <w:rPr>
          <w:rFonts w:ascii="Times New Roman" w:hAnsi="Times New Roman"/>
          <w:color w:val="000000"/>
          <w:sz w:val="24"/>
          <w:szCs w:val="24"/>
        </w:rPr>
        <w:t xml:space="preserve">ператора, сведения о лицах (за исключением работников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D164C0">
        <w:rPr>
          <w:rFonts w:ascii="Times New Roman" w:hAnsi="Times New Roman"/>
          <w:color w:val="000000"/>
          <w:sz w:val="24"/>
          <w:szCs w:val="24"/>
        </w:rPr>
        <w:t xml:space="preserve">ператора), которые имеют доступ к персональным данным или которым могут быть раскрыты персональные данные на основании договора с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D164C0">
        <w:rPr>
          <w:rFonts w:ascii="Times New Roman" w:hAnsi="Times New Roman"/>
          <w:color w:val="000000"/>
          <w:sz w:val="24"/>
          <w:szCs w:val="24"/>
        </w:rPr>
        <w:t>ператором или на основании федерального закона;</w:t>
      </w:r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64C0">
        <w:rPr>
          <w:rFonts w:ascii="Times New Roman" w:hAnsi="Times New Roman"/>
          <w:color w:val="000000"/>
          <w:sz w:val="24"/>
          <w:szCs w:val="24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64C0">
        <w:rPr>
          <w:rFonts w:ascii="Times New Roman" w:hAnsi="Times New Roman"/>
          <w:color w:val="000000"/>
          <w:sz w:val="24"/>
          <w:szCs w:val="24"/>
        </w:rPr>
        <w:t>6) сроки обработки персональных данных, в том числе сроки их хранения;</w:t>
      </w:r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64C0">
        <w:rPr>
          <w:rFonts w:ascii="Times New Roman" w:hAnsi="Times New Roman"/>
          <w:color w:val="000000"/>
          <w:sz w:val="24"/>
          <w:szCs w:val="24"/>
        </w:rPr>
        <w:t xml:space="preserve">7) порядок осуществления субъектом персональных данных прав, предусмотренных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 w:rsidRPr="00D164C0">
        <w:rPr>
          <w:rFonts w:ascii="Times New Roman" w:hAnsi="Times New Roman"/>
          <w:color w:val="000000"/>
          <w:sz w:val="24"/>
          <w:szCs w:val="24"/>
        </w:rPr>
        <w:t>аконом</w:t>
      </w:r>
      <w:r>
        <w:rPr>
          <w:rFonts w:ascii="Times New Roman" w:hAnsi="Times New Roman"/>
          <w:color w:val="000000"/>
          <w:sz w:val="24"/>
          <w:szCs w:val="24"/>
        </w:rPr>
        <w:t xml:space="preserve"> о персональных данных</w:t>
      </w:r>
      <w:r w:rsidRPr="00D164C0">
        <w:rPr>
          <w:rFonts w:ascii="Times New Roman" w:hAnsi="Times New Roman"/>
          <w:color w:val="000000"/>
          <w:sz w:val="24"/>
          <w:szCs w:val="24"/>
        </w:rPr>
        <w:t>;</w:t>
      </w:r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64C0">
        <w:rPr>
          <w:rFonts w:ascii="Times New Roman" w:hAnsi="Times New Roman"/>
          <w:color w:val="000000"/>
          <w:sz w:val="24"/>
          <w:szCs w:val="24"/>
        </w:rPr>
        <w:t xml:space="preserve">8) информацию </w:t>
      </w:r>
      <w:proofErr w:type="gramStart"/>
      <w:r w:rsidRPr="00D164C0">
        <w:rPr>
          <w:rFonts w:ascii="Times New Roman" w:hAnsi="Times New Roman"/>
          <w:color w:val="000000"/>
          <w:sz w:val="24"/>
          <w:szCs w:val="24"/>
        </w:rPr>
        <w:t>об</w:t>
      </w:r>
      <w:proofErr w:type="gramEnd"/>
      <w:r w:rsidRPr="00D164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164C0">
        <w:rPr>
          <w:rFonts w:ascii="Times New Roman" w:hAnsi="Times New Roman"/>
          <w:color w:val="000000"/>
          <w:sz w:val="24"/>
          <w:szCs w:val="24"/>
        </w:rPr>
        <w:t>осуществленной</w:t>
      </w:r>
      <w:proofErr w:type="gramEnd"/>
      <w:r w:rsidRPr="00D164C0">
        <w:rPr>
          <w:rFonts w:ascii="Times New Roman" w:hAnsi="Times New Roman"/>
          <w:color w:val="000000"/>
          <w:sz w:val="24"/>
          <w:szCs w:val="24"/>
        </w:rPr>
        <w:t xml:space="preserve"> или о предполагаемой трансграничной передаче данных;</w:t>
      </w:r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64C0">
        <w:rPr>
          <w:rFonts w:ascii="Times New Roman" w:hAnsi="Times New Roman"/>
          <w:color w:val="000000"/>
          <w:sz w:val="24"/>
          <w:szCs w:val="24"/>
        </w:rPr>
        <w:t xml:space="preserve">9) наименование или фамилию, имя, отчество и адрес лица, осуществляющего обработку персональных данных по поручению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D164C0">
        <w:rPr>
          <w:rFonts w:ascii="Times New Roman" w:hAnsi="Times New Roman"/>
          <w:color w:val="000000"/>
          <w:sz w:val="24"/>
          <w:szCs w:val="24"/>
        </w:rPr>
        <w:t>ператора, если обработка поручена или будет поручена такому лицу;</w:t>
      </w:r>
    </w:p>
    <w:p w:rsidR="00453F97" w:rsidRPr="00D164C0" w:rsidRDefault="00453F97" w:rsidP="00453F97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64C0">
        <w:rPr>
          <w:rFonts w:ascii="Times New Roman" w:hAnsi="Times New Roman"/>
          <w:color w:val="000000"/>
          <w:sz w:val="24"/>
          <w:szCs w:val="24"/>
        </w:rPr>
        <w:t xml:space="preserve">10) иные сведения, предусмотренные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 w:rsidRPr="00D164C0">
        <w:rPr>
          <w:rFonts w:ascii="Times New Roman" w:hAnsi="Times New Roman"/>
          <w:color w:val="000000"/>
          <w:sz w:val="24"/>
          <w:szCs w:val="24"/>
        </w:rPr>
        <w:t>аконом</w:t>
      </w:r>
      <w:r>
        <w:rPr>
          <w:rFonts w:ascii="Times New Roman" w:hAnsi="Times New Roman"/>
          <w:color w:val="000000"/>
          <w:sz w:val="24"/>
          <w:szCs w:val="24"/>
        </w:rPr>
        <w:t xml:space="preserve"> о персональных данных</w:t>
      </w:r>
      <w:r w:rsidRPr="00D164C0">
        <w:rPr>
          <w:rFonts w:ascii="Times New Roman" w:hAnsi="Times New Roman"/>
          <w:color w:val="000000"/>
          <w:sz w:val="24"/>
          <w:szCs w:val="24"/>
        </w:rPr>
        <w:t xml:space="preserve"> или другими федеральными законами.</w:t>
      </w:r>
    </w:p>
    <w:p w:rsidR="00453F97" w:rsidRDefault="00453F97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255F" w:rsidRPr="00D6615F" w:rsidRDefault="008E255F" w:rsidP="008E255F">
      <w:pPr>
        <w:jc w:val="center"/>
        <w:rPr>
          <w:rFonts w:ascii="Times New Roman" w:hAnsi="Times New Roman"/>
          <w:b/>
          <w:sz w:val="24"/>
          <w:szCs w:val="24"/>
        </w:rPr>
      </w:pPr>
      <w:r w:rsidRPr="00D6615F">
        <w:rPr>
          <w:rFonts w:ascii="Times New Roman" w:hAnsi="Times New Roman"/>
          <w:b/>
          <w:sz w:val="24"/>
          <w:szCs w:val="24"/>
        </w:rPr>
        <w:t>ПОСТАНОВЛЕНИЕ</w:t>
      </w:r>
    </w:p>
    <w:p w:rsidR="008E255F" w:rsidRPr="00C81572" w:rsidRDefault="008E255F" w:rsidP="00C8157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20</w:t>
      </w:r>
      <w:r w:rsidRPr="00D661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июня 2022 года № 75</w:t>
      </w:r>
    </w:p>
    <w:p w:rsidR="008E255F" w:rsidRPr="00D6615F" w:rsidRDefault="008E255F" w:rsidP="008E255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D6615F">
        <w:rPr>
          <w:rFonts w:ascii="Times New Roman" w:hAnsi="Times New Roman"/>
          <w:b/>
          <w:sz w:val="24"/>
          <w:szCs w:val="24"/>
        </w:rPr>
        <w:t>Об утверждении Административного регламента предоставления</w:t>
      </w:r>
    </w:p>
    <w:p w:rsidR="008E255F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D6615F">
        <w:rPr>
          <w:rFonts w:ascii="Times New Roman" w:hAnsi="Times New Roman"/>
          <w:b/>
          <w:sz w:val="24"/>
          <w:szCs w:val="24"/>
        </w:rPr>
        <w:t xml:space="preserve">муниципальной услуги </w:t>
      </w:r>
      <w:r w:rsidRPr="005C29C4">
        <w:rPr>
          <w:rFonts w:ascii="Times New Roman" w:hAnsi="Times New Roman"/>
          <w:b/>
          <w:sz w:val="24"/>
          <w:szCs w:val="24"/>
        </w:rPr>
        <w:t xml:space="preserve"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</w:t>
      </w:r>
      <w:r w:rsidRPr="005C29C4">
        <w:rPr>
          <w:rFonts w:ascii="Times New Roman" w:hAnsi="Times New Roman"/>
          <w:b/>
          <w:bCs/>
          <w:sz w:val="24"/>
          <w:szCs w:val="24"/>
        </w:rPr>
        <w:t xml:space="preserve"> (за исключением полетов беспилотных воздушных судов с максимальной взлетной массой менее 0,25 кг)</w:t>
      </w:r>
      <w:r w:rsidRPr="005C29C4">
        <w:rPr>
          <w:rFonts w:ascii="Times New Roman" w:hAnsi="Times New Roman"/>
          <w:b/>
          <w:sz w:val="24"/>
          <w:szCs w:val="24"/>
        </w:rPr>
        <w:t xml:space="preserve">, подъемов привязных аэростатов над </w:t>
      </w:r>
      <w:r w:rsidRPr="005C29C4">
        <w:rPr>
          <w:rFonts w:ascii="Times New Roman" w:hAnsi="Times New Roman"/>
          <w:b/>
          <w:bCs/>
          <w:sz w:val="24"/>
          <w:szCs w:val="24"/>
        </w:rPr>
        <w:t>населенными пунктами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5C29C4">
        <w:rPr>
          <w:rFonts w:ascii="Times New Roman" w:hAnsi="Times New Roman"/>
          <w:b/>
          <w:sz w:val="24"/>
          <w:szCs w:val="24"/>
        </w:rPr>
        <w:t xml:space="preserve"> сельсовет»</w:t>
      </w:r>
    </w:p>
    <w:p w:rsidR="008E255F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Заполярного района </w:t>
      </w:r>
      <w:r w:rsidRPr="005C29C4">
        <w:rPr>
          <w:rFonts w:ascii="Times New Roman" w:hAnsi="Times New Roman"/>
          <w:b/>
          <w:sz w:val="24"/>
          <w:szCs w:val="24"/>
        </w:rPr>
        <w:t xml:space="preserve">Ненецкого автономного округа, а также посадки (взлета) на расположенные в границах </w:t>
      </w:r>
      <w:r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5C29C4">
        <w:rPr>
          <w:rFonts w:ascii="Times New Roman" w:hAnsi="Times New Roman"/>
          <w:b/>
          <w:sz w:val="24"/>
          <w:szCs w:val="24"/>
        </w:rPr>
        <w:t xml:space="preserve"> сельсовет» </w:t>
      </w:r>
      <w:proofErr w:type="gramEnd"/>
    </w:p>
    <w:p w:rsidR="008E255F" w:rsidRPr="005C29C4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Заполярного района </w:t>
      </w:r>
      <w:r w:rsidRPr="005C29C4">
        <w:rPr>
          <w:rFonts w:ascii="Times New Roman" w:hAnsi="Times New Roman"/>
          <w:b/>
          <w:sz w:val="24"/>
          <w:szCs w:val="24"/>
        </w:rPr>
        <w:t>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>,</w:t>
      </w:r>
      <w:r w:rsidRPr="005C29C4">
        <w:rPr>
          <w:rFonts w:ascii="Times New Roman" w:hAnsi="Times New Roman"/>
          <w:b/>
          <w:sz w:val="24"/>
          <w:szCs w:val="24"/>
        </w:rPr>
        <w:t xml:space="preserve"> площадки, сведения о которых не опубликованы в документах аэронавигационной информации»</w:t>
      </w:r>
    </w:p>
    <w:p w:rsidR="008E255F" w:rsidRPr="00D6615F" w:rsidRDefault="008E255F" w:rsidP="008E255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8E255F" w:rsidRDefault="008E255F" w:rsidP="008E255F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27.07.2010 № 210-ФЗ «Об организации предоставления государственных и  муниципальных услуг», </w:t>
      </w:r>
      <w:r w:rsidRPr="001C1F26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ом</w:t>
      </w:r>
      <w:r w:rsidRPr="001C1F26">
        <w:rPr>
          <w:rFonts w:ascii="Times New Roman" w:hAnsi="Times New Roman"/>
          <w:sz w:val="24"/>
          <w:szCs w:val="24"/>
        </w:rPr>
        <w:t xml:space="preserve"> разработки и утверждения административных регламентов предоставления </w:t>
      </w:r>
      <w:r>
        <w:rPr>
          <w:rFonts w:ascii="Times New Roman" w:hAnsi="Times New Roman"/>
          <w:sz w:val="24"/>
          <w:szCs w:val="24"/>
        </w:rPr>
        <w:t>муниципаль</w:t>
      </w:r>
      <w:r w:rsidRPr="001C1F26">
        <w:rPr>
          <w:rFonts w:ascii="Times New Roman" w:hAnsi="Times New Roman"/>
          <w:sz w:val="24"/>
          <w:szCs w:val="24"/>
        </w:rPr>
        <w:t>ных услуг</w:t>
      </w:r>
      <w:r>
        <w:rPr>
          <w:rFonts w:ascii="Times New Roman" w:hAnsi="Times New Roman"/>
          <w:sz w:val="24"/>
          <w:szCs w:val="24"/>
        </w:rPr>
        <w:t xml:space="preserve">, утвержденным </w:t>
      </w:r>
      <w:r w:rsidRPr="00D6615F">
        <w:rPr>
          <w:rFonts w:ascii="Times New Roman" w:hAnsi="Times New Roman"/>
          <w:color w:val="000000"/>
          <w:sz w:val="24"/>
          <w:szCs w:val="24"/>
        </w:rPr>
        <w:t>Администраци</w:t>
      </w:r>
      <w:r>
        <w:rPr>
          <w:rFonts w:ascii="Times New Roman" w:hAnsi="Times New Roman"/>
          <w:color w:val="000000"/>
          <w:sz w:val="24"/>
          <w:szCs w:val="24"/>
        </w:rPr>
        <w:t>ей 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D6615F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color w:val="000000"/>
          <w:sz w:val="24"/>
          <w:szCs w:val="24"/>
        </w:rPr>
        <w:t xml:space="preserve"> от 04.03.2022 № 20, </w:t>
      </w:r>
      <w:r w:rsidRPr="00D6615F">
        <w:rPr>
          <w:rFonts w:ascii="Times New Roman" w:hAnsi="Times New Roman"/>
          <w:color w:val="000000"/>
          <w:sz w:val="24"/>
          <w:szCs w:val="24"/>
        </w:rPr>
        <w:t>Админист</w:t>
      </w:r>
      <w:r>
        <w:rPr>
          <w:rFonts w:ascii="Times New Roman" w:hAnsi="Times New Roman"/>
          <w:color w:val="000000"/>
          <w:sz w:val="24"/>
          <w:szCs w:val="24"/>
        </w:rPr>
        <w:t>рация 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D6615F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8E255F" w:rsidRPr="00B42782" w:rsidRDefault="008E255F" w:rsidP="004F33D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B42782">
        <w:rPr>
          <w:rFonts w:ascii="Times New Roman" w:hAnsi="Times New Roman"/>
          <w:sz w:val="24"/>
          <w:szCs w:val="24"/>
        </w:rPr>
        <w:t xml:space="preserve">Утвердить прилагаемый </w:t>
      </w:r>
      <w:r w:rsidRPr="00B42782">
        <w:rPr>
          <w:rFonts w:ascii="Times New Roman" w:hAnsi="Times New Roman"/>
          <w:color w:val="000000"/>
          <w:sz w:val="24"/>
          <w:szCs w:val="24"/>
        </w:rPr>
        <w:t xml:space="preserve">Административный регламент предоставления  муниципальной услуги </w:t>
      </w:r>
      <w:r w:rsidRPr="00B42782">
        <w:rPr>
          <w:rFonts w:ascii="Times New Roman" w:hAnsi="Times New Roman"/>
          <w:sz w:val="24"/>
          <w:szCs w:val="24"/>
        </w:rPr>
        <w:t xml:space="preserve"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</w:t>
      </w:r>
      <w:r w:rsidRPr="00B42782">
        <w:rPr>
          <w:rFonts w:ascii="Times New Roman" w:hAnsi="Times New Roman"/>
          <w:bCs/>
          <w:sz w:val="24"/>
          <w:szCs w:val="24"/>
        </w:rPr>
        <w:t xml:space="preserve"> (за исключением полетов беспилотных воздушных судов с максимальной взлетной массой менее 0,25 </w:t>
      </w:r>
      <w:r w:rsidRPr="00B42782">
        <w:rPr>
          <w:rFonts w:ascii="Times New Roman" w:hAnsi="Times New Roman"/>
          <w:bCs/>
          <w:sz w:val="24"/>
          <w:szCs w:val="24"/>
        </w:rPr>
        <w:lastRenderedPageBreak/>
        <w:t>кг)</w:t>
      </w:r>
      <w:r w:rsidRPr="00B42782">
        <w:rPr>
          <w:rFonts w:ascii="Times New Roman" w:hAnsi="Times New Roman"/>
          <w:sz w:val="24"/>
          <w:szCs w:val="24"/>
        </w:rPr>
        <w:t xml:space="preserve">, подъемов привязных аэростатов над </w:t>
      </w:r>
      <w:r w:rsidRPr="00B42782">
        <w:rPr>
          <w:rFonts w:ascii="Times New Roman" w:hAnsi="Times New Roman"/>
          <w:bCs/>
          <w:sz w:val="24"/>
          <w:szCs w:val="24"/>
        </w:rPr>
        <w:t>населенными пунктами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6615F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D6615F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B42782">
        <w:rPr>
          <w:rFonts w:ascii="Times New Roman" w:hAnsi="Times New Roman"/>
          <w:sz w:val="24"/>
          <w:szCs w:val="24"/>
        </w:rPr>
        <w:t xml:space="preserve">, а также посадки (взлета) на расположенные </w:t>
      </w:r>
      <w:r>
        <w:rPr>
          <w:rFonts w:ascii="Times New Roman" w:hAnsi="Times New Roman"/>
          <w:sz w:val="24"/>
          <w:szCs w:val="24"/>
        </w:rPr>
        <w:t>в границах 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 </w:t>
      </w:r>
      <w:r w:rsidRPr="00B42782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B42782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площадки, сведения о которых не опубликованы в документах аэронавигационной информации»</w:t>
      </w:r>
      <w:r>
        <w:rPr>
          <w:rFonts w:ascii="Times New Roman" w:hAnsi="Times New Roman"/>
          <w:sz w:val="24"/>
          <w:szCs w:val="24"/>
        </w:rPr>
        <w:t>.</w:t>
      </w:r>
    </w:p>
    <w:p w:rsidR="008E255F" w:rsidRPr="00B4278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55F" w:rsidRPr="007876F6" w:rsidRDefault="008E255F" w:rsidP="008E25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574E">
        <w:rPr>
          <w:rFonts w:ascii="Times New Roman" w:hAnsi="Times New Roman"/>
          <w:sz w:val="24"/>
          <w:szCs w:val="24"/>
        </w:rPr>
        <w:t xml:space="preserve">2.  </w:t>
      </w:r>
      <w:proofErr w:type="gramStart"/>
      <w:r w:rsidRPr="00B6574E">
        <w:rPr>
          <w:rFonts w:ascii="Times New Roman" w:hAnsi="Times New Roman"/>
          <w:sz w:val="24"/>
          <w:szCs w:val="24"/>
        </w:rPr>
        <w:t xml:space="preserve">Признать утратившим силу постановление Администрации </w:t>
      </w:r>
      <w:r w:rsidRPr="00B6574E">
        <w:rPr>
          <w:rFonts w:ascii="Times New Roman" w:hAnsi="Times New Roman"/>
          <w:color w:val="000000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B6574E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>
        <w:rPr>
          <w:rFonts w:ascii="Times New Roman" w:hAnsi="Times New Roman"/>
          <w:color w:val="000000"/>
          <w:sz w:val="24"/>
          <w:szCs w:val="24"/>
        </w:rPr>
        <w:t xml:space="preserve">» Ненецкого автономного округа </w:t>
      </w:r>
      <w:r>
        <w:rPr>
          <w:rFonts w:ascii="Times New Roman" w:hAnsi="Times New Roman"/>
          <w:sz w:val="24"/>
          <w:szCs w:val="24"/>
        </w:rPr>
        <w:t>от 19.04</w:t>
      </w:r>
      <w:r w:rsidRPr="00B6574E">
        <w:rPr>
          <w:rFonts w:ascii="Times New Roman" w:hAnsi="Times New Roman"/>
          <w:sz w:val="24"/>
          <w:szCs w:val="24"/>
        </w:rPr>
        <w:t xml:space="preserve">.2020 № </w:t>
      </w:r>
      <w:r>
        <w:rPr>
          <w:rFonts w:ascii="Times New Roman" w:hAnsi="Times New Roman"/>
          <w:sz w:val="24"/>
          <w:szCs w:val="24"/>
        </w:rPr>
        <w:t>46</w:t>
      </w:r>
      <w:r w:rsidRPr="00B657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6574E">
        <w:rPr>
          <w:rFonts w:ascii="Times New Roman" w:hAnsi="Times New Roman"/>
          <w:sz w:val="24"/>
          <w:szCs w:val="24"/>
        </w:rPr>
        <w:t>Выдача разрешения на выполнение авиационных работ, парашютных прыжков, демонстрационных полетов воздушных судов, поле</w:t>
      </w:r>
      <w:r>
        <w:rPr>
          <w:rFonts w:ascii="Times New Roman" w:hAnsi="Times New Roman"/>
          <w:sz w:val="24"/>
          <w:szCs w:val="24"/>
        </w:rPr>
        <w:t>тов беспилотных летательных аппаратов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B6574E">
        <w:rPr>
          <w:rFonts w:ascii="Times New Roman" w:hAnsi="Times New Roman"/>
          <w:sz w:val="24"/>
          <w:szCs w:val="24"/>
        </w:rPr>
        <w:t xml:space="preserve">подъемов привязных аэростатов над </w:t>
      </w:r>
      <w:r w:rsidRPr="00B6574E">
        <w:rPr>
          <w:rFonts w:ascii="Times New Roman" w:hAnsi="Times New Roman"/>
          <w:bCs/>
          <w:sz w:val="24"/>
          <w:szCs w:val="24"/>
        </w:rPr>
        <w:t>населенными пунктами</w:t>
      </w:r>
      <w:r w:rsidRPr="00B6574E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B6574E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округа, а также посадки (взлета) на расположенные в границах муниципального образования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B6574E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 площадки</w:t>
      </w:r>
      <w:proofErr w:type="gramEnd"/>
      <w:r w:rsidRPr="00B6574E">
        <w:rPr>
          <w:rFonts w:ascii="Times New Roman" w:hAnsi="Times New Roman"/>
          <w:sz w:val="24"/>
          <w:szCs w:val="24"/>
        </w:rPr>
        <w:t>, сведения о которых не опубликованы в документ</w:t>
      </w:r>
      <w:r>
        <w:rPr>
          <w:rFonts w:ascii="Times New Roman" w:hAnsi="Times New Roman"/>
          <w:sz w:val="24"/>
          <w:szCs w:val="24"/>
        </w:rPr>
        <w:t>ах аэронавигационной информации»</w:t>
      </w:r>
      <w:proofErr w:type="gramStart"/>
      <w:r w:rsidRPr="00B6574E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</w:t>
      </w:r>
      <w:r w:rsidRPr="00B6574E">
        <w:rPr>
          <w:rFonts w:ascii="Times New Roman" w:hAnsi="Times New Roman"/>
          <w:sz w:val="24"/>
          <w:szCs w:val="24"/>
        </w:rPr>
        <w:t>постановлений Администрации МО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B6574E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НАО от </w:t>
      </w:r>
      <w:r w:rsidRPr="007876F6">
        <w:rPr>
          <w:rFonts w:ascii="Times New Roman" w:hAnsi="Times New Roman"/>
          <w:sz w:val="24"/>
          <w:szCs w:val="24"/>
        </w:rPr>
        <w:t>18.10.2018 № 135, от 16.04.2019 № 42, от 28.01.2020 № 10).</w:t>
      </w:r>
    </w:p>
    <w:p w:rsidR="008E255F" w:rsidRDefault="008E255F" w:rsidP="008E25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255F" w:rsidRPr="00D6615F" w:rsidRDefault="008E255F" w:rsidP="008E255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6615F">
        <w:rPr>
          <w:rFonts w:ascii="Times New Roman" w:hAnsi="Times New Roman"/>
          <w:sz w:val="24"/>
          <w:szCs w:val="24"/>
        </w:rPr>
        <w:t>Настоящее постановление вступает в силу после его  официального опубликования (обнародования).</w:t>
      </w:r>
    </w:p>
    <w:p w:rsidR="008E255F" w:rsidRPr="00D6615F" w:rsidRDefault="008E255F" w:rsidP="008E255F">
      <w:pPr>
        <w:tabs>
          <w:tab w:val="left" w:pos="3045"/>
        </w:tabs>
        <w:rPr>
          <w:rFonts w:ascii="Times New Roman" w:hAnsi="Times New Roman"/>
          <w:sz w:val="24"/>
          <w:szCs w:val="24"/>
        </w:rPr>
      </w:pPr>
    </w:p>
    <w:p w:rsidR="008E255F" w:rsidRPr="00D6615F" w:rsidRDefault="008E255F" w:rsidP="008E255F">
      <w:pPr>
        <w:pStyle w:val="ab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8E255F" w:rsidRDefault="008E255F" w:rsidP="008E255F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D6615F">
        <w:rPr>
          <w:rFonts w:ascii="Times New Roman" w:hAnsi="Times New Roman"/>
          <w:sz w:val="24"/>
          <w:szCs w:val="24"/>
        </w:rPr>
        <w:t xml:space="preserve"> сельсовет»</w:t>
      </w:r>
    </w:p>
    <w:p w:rsidR="008E255F" w:rsidRDefault="008E255F" w:rsidP="008E255F">
      <w:pPr>
        <w:pStyle w:val="ab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аполярного района</w:t>
      </w:r>
    </w:p>
    <w:p w:rsidR="00C81572" w:rsidRDefault="008E255F" w:rsidP="00C81572">
      <w:pPr>
        <w:pStyle w:val="ab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енецкого автономного округа</w:t>
      </w:r>
      <w:r w:rsidRPr="00D6615F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Д.С.Якубович</w:t>
      </w:r>
      <w:r w:rsidR="00C81572">
        <w:rPr>
          <w:rFonts w:ascii="Times New Roman" w:hAnsi="Times New Roman"/>
          <w:sz w:val="24"/>
          <w:szCs w:val="24"/>
        </w:rPr>
        <w:t xml:space="preserve">   </w:t>
      </w:r>
    </w:p>
    <w:p w:rsidR="00C81572" w:rsidRDefault="00C81572" w:rsidP="00C81572">
      <w:pPr>
        <w:pStyle w:val="ab"/>
        <w:rPr>
          <w:rFonts w:ascii="Times New Roman" w:hAnsi="Times New Roman"/>
          <w:sz w:val="24"/>
          <w:szCs w:val="24"/>
        </w:rPr>
      </w:pPr>
    </w:p>
    <w:p w:rsidR="008E255F" w:rsidRPr="00D6615F" w:rsidRDefault="00C81572" w:rsidP="00C81572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8E255F" w:rsidRPr="00D6615F">
        <w:rPr>
          <w:rFonts w:ascii="Times New Roman" w:hAnsi="Times New Roman"/>
          <w:sz w:val="24"/>
          <w:szCs w:val="24"/>
        </w:rPr>
        <w:t>Приложение</w:t>
      </w:r>
    </w:p>
    <w:p w:rsidR="008E255F" w:rsidRPr="00D6615F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>к постановлению Адм</w:t>
      </w:r>
      <w:r>
        <w:rPr>
          <w:rFonts w:ascii="Times New Roman" w:hAnsi="Times New Roman"/>
          <w:sz w:val="24"/>
          <w:szCs w:val="24"/>
        </w:rPr>
        <w:t>инистрации  Сельского поселения</w:t>
      </w:r>
    </w:p>
    <w:p w:rsidR="008E255F" w:rsidRPr="00D6615F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D6615F">
        <w:rPr>
          <w:rFonts w:ascii="Times New Roman" w:hAnsi="Times New Roman"/>
          <w:sz w:val="24"/>
          <w:szCs w:val="24"/>
        </w:rPr>
        <w:t xml:space="preserve"> сельсовет» Заполярного района</w:t>
      </w:r>
    </w:p>
    <w:p w:rsidR="008E255F" w:rsidRPr="00D6615F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Ненецкого автономного округа</w:t>
      </w:r>
    </w:p>
    <w:p w:rsidR="008E255F" w:rsidRDefault="008E255F" w:rsidP="00C81572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от 20</w:t>
      </w:r>
      <w:r w:rsidRPr="00D6615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6.2022 № 75</w:t>
      </w:r>
    </w:p>
    <w:p w:rsidR="00C81572" w:rsidRPr="00D6615F" w:rsidRDefault="00C81572" w:rsidP="00C81572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8E255F" w:rsidRDefault="008E255F" w:rsidP="008E25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Default="008E255F" w:rsidP="008E25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6615F">
        <w:rPr>
          <w:rFonts w:ascii="Times New Roman" w:hAnsi="Times New Roman"/>
          <w:b/>
          <w:color w:val="000000"/>
          <w:sz w:val="24"/>
          <w:szCs w:val="24"/>
        </w:rPr>
        <w:t xml:space="preserve">Административный регламент </w:t>
      </w:r>
    </w:p>
    <w:p w:rsidR="008E255F" w:rsidRPr="00D6615F" w:rsidRDefault="008E255F" w:rsidP="008E255F">
      <w:pPr>
        <w:widowControl w:val="0"/>
        <w:tabs>
          <w:tab w:val="left" w:pos="-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предоставления </w:t>
      </w:r>
      <w:r w:rsidRPr="00D6615F"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муниципальной услуги </w:t>
      </w:r>
    </w:p>
    <w:p w:rsidR="008E255F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5C29C4">
        <w:rPr>
          <w:rFonts w:ascii="Times New Roman" w:hAnsi="Times New Roman"/>
          <w:b/>
          <w:sz w:val="24"/>
          <w:szCs w:val="24"/>
        </w:rPr>
        <w:t xml:space="preserve"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</w:t>
      </w:r>
      <w:r w:rsidRPr="005C29C4">
        <w:rPr>
          <w:rFonts w:ascii="Times New Roman" w:hAnsi="Times New Roman"/>
          <w:b/>
          <w:bCs/>
          <w:sz w:val="24"/>
          <w:szCs w:val="24"/>
        </w:rPr>
        <w:t xml:space="preserve"> (за исключением полетов беспилотных воздушных судов с максимальной взлетной массой менее 0,25 кг)</w:t>
      </w:r>
      <w:r w:rsidRPr="005C29C4">
        <w:rPr>
          <w:rFonts w:ascii="Times New Roman" w:hAnsi="Times New Roman"/>
          <w:b/>
          <w:sz w:val="24"/>
          <w:szCs w:val="24"/>
        </w:rPr>
        <w:t xml:space="preserve">, подъемов привязных аэростатов над </w:t>
      </w:r>
      <w:r w:rsidRPr="005C29C4">
        <w:rPr>
          <w:rFonts w:ascii="Times New Roman" w:hAnsi="Times New Roman"/>
          <w:b/>
          <w:bCs/>
          <w:sz w:val="24"/>
          <w:szCs w:val="24"/>
        </w:rPr>
        <w:t>населенными пунктами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255F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5C29C4">
        <w:rPr>
          <w:rFonts w:ascii="Times New Roman" w:hAnsi="Times New Roman"/>
          <w:b/>
          <w:sz w:val="24"/>
          <w:szCs w:val="24"/>
        </w:rPr>
        <w:t xml:space="preserve"> сельсовет» </w:t>
      </w:r>
      <w:r>
        <w:rPr>
          <w:rFonts w:ascii="Times New Roman" w:hAnsi="Times New Roman"/>
          <w:b/>
          <w:sz w:val="24"/>
          <w:szCs w:val="24"/>
        </w:rPr>
        <w:t xml:space="preserve">Заполярного района </w:t>
      </w:r>
    </w:p>
    <w:p w:rsidR="008E255F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C29C4">
        <w:rPr>
          <w:rFonts w:ascii="Times New Roman" w:hAnsi="Times New Roman"/>
          <w:b/>
          <w:sz w:val="24"/>
          <w:szCs w:val="24"/>
        </w:rPr>
        <w:t xml:space="preserve">Ненецкого автономного округа, а также посадки (взлета) на расположенные в границах </w:t>
      </w:r>
      <w:r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5C29C4">
        <w:rPr>
          <w:rFonts w:ascii="Times New Roman" w:hAnsi="Times New Roman"/>
          <w:b/>
          <w:sz w:val="24"/>
          <w:szCs w:val="24"/>
        </w:rPr>
        <w:t xml:space="preserve"> сельсовет» </w:t>
      </w:r>
      <w:r>
        <w:rPr>
          <w:rFonts w:ascii="Times New Roman" w:hAnsi="Times New Roman"/>
          <w:b/>
          <w:sz w:val="24"/>
          <w:szCs w:val="24"/>
        </w:rPr>
        <w:t xml:space="preserve">Заполярного района </w:t>
      </w:r>
      <w:proofErr w:type="gramEnd"/>
    </w:p>
    <w:p w:rsidR="008E255F" w:rsidRPr="005C29C4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5C29C4">
        <w:rPr>
          <w:rFonts w:ascii="Times New Roman" w:hAnsi="Times New Roman"/>
          <w:b/>
          <w:sz w:val="24"/>
          <w:szCs w:val="24"/>
        </w:rPr>
        <w:t>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>,</w:t>
      </w:r>
      <w:r w:rsidRPr="005C29C4">
        <w:rPr>
          <w:rFonts w:ascii="Times New Roman" w:hAnsi="Times New Roman"/>
          <w:b/>
          <w:sz w:val="24"/>
          <w:szCs w:val="24"/>
        </w:rPr>
        <w:t xml:space="preserve"> площадки, сведения о которых не опубликованы в документах аэронавигационной информации»</w:t>
      </w:r>
    </w:p>
    <w:p w:rsidR="008E255F" w:rsidRDefault="008E255F" w:rsidP="008E25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Pr="00F84A62" w:rsidRDefault="008E255F" w:rsidP="008E255F">
      <w:pPr>
        <w:widowControl w:val="0"/>
        <w:tabs>
          <w:tab w:val="left" w:pos="-28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 w:rsidRPr="00F84A62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F84A62">
        <w:rPr>
          <w:rFonts w:ascii="Times New Roman" w:hAnsi="Times New Roman"/>
          <w:b/>
          <w:color w:val="000000"/>
          <w:sz w:val="24"/>
          <w:szCs w:val="24"/>
        </w:rPr>
        <w:t>. Общие положения</w:t>
      </w:r>
    </w:p>
    <w:p w:rsidR="008E255F" w:rsidRPr="00F84A62" w:rsidRDefault="008E255F" w:rsidP="008E25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>Предмет регулирования Административного регламента</w:t>
      </w:r>
    </w:p>
    <w:p w:rsidR="008E255F" w:rsidRPr="00F84A62" w:rsidRDefault="008E255F" w:rsidP="008E25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Pr="000748FB" w:rsidRDefault="008E255F" w:rsidP="004F33D3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84A62">
        <w:rPr>
          <w:rFonts w:ascii="Times New Roman" w:hAnsi="Times New Roman"/>
          <w:color w:val="000000"/>
          <w:sz w:val="24"/>
          <w:szCs w:val="24"/>
        </w:rPr>
        <w:t xml:space="preserve">Административный регламент предоставления муниципальной услуги </w:t>
      </w:r>
      <w:r w:rsidRPr="00B42782">
        <w:rPr>
          <w:rFonts w:ascii="Times New Roman" w:hAnsi="Times New Roman"/>
          <w:sz w:val="24"/>
          <w:szCs w:val="24"/>
        </w:rPr>
        <w:t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</w:t>
      </w:r>
      <w:r w:rsidRPr="00B42782">
        <w:rPr>
          <w:rFonts w:ascii="Times New Roman" w:hAnsi="Times New Roman"/>
          <w:bCs/>
          <w:sz w:val="24"/>
          <w:szCs w:val="24"/>
        </w:rPr>
        <w:t xml:space="preserve"> (за исключением полетов беспилотных воздушных судов с максимальной взлетной массой менее 0,25 кг)</w:t>
      </w:r>
      <w:r w:rsidRPr="00B42782">
        <w:rPr>
          <w:rFonts w:ascii="Times New Roman" w:hAnsi="Times New Roman"/>
          <w:sz w:val="24"/>
          <w:szCs w:val="24"/>
        </w:rPr>
        <w:t xml:space="preserve">, подъемов привязных аэростатов над </w:t>
      </w:r>
      <w:r w:rsidRPr="00B42782">
        <w:rPr>
          <w:rFonts w:ascii="Times New Roman" w:hAnsi="Times New Roman"/>
          <w:bCs/>
          <w:sz w:val="24"/>
          <w:szCs w:val="24"/>
        </w:rPr>
        <w:t>населенными пунктами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B42782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B42782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а также посадки (взлета) на расположенные</w:t>
      </w:r>
      <w:r>
        <w:rPr>
          <w:rFonts w:ascii="Times New Roman" w:hAnsi="Times New Roman"/>
          <w:sz w:val="24"/>
          <w:szCs w:val="24"/>
        </w:rPr>
        <w:t xml:space="preserve"> в границах Сельского поселения</w:t>
      </w:r>
      <w:r w:rsidRPr="00B42782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proofErr w:type="gramEnd"/>
      <w:r w:rsidRPr="00B42782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</w:t>
      </w:r>
      <w:r w:rsidRPr="00B42782">
        <w:rPr>
          <w:rFonts w:ascii="Times New Roman" w:hAnsi="Times New Roman"/>
          <w:sz w:val="24"/>
          <w:szCs w:val="24"/>
        </w:rPr>
        <w:lastRenderedPageBreak/>
        <w:t>площадки, сведения о которых не опубликованы в документах аэронавигационной информации»</w:t>
      </w:r>
      <w:r>
        <w:rPr>
          <w:rFonts w:ascii="Times New Roman" w:hAnsi="Times New Roman"/>
          <w:sz w:val="24"/>
          <w:szCs w:val="24"/>
        </w:rPr>
        <w:t xml:space="preserve"> (далее – </w:t>
      </w:r>
      <w:proofErr w:type="spellStart"/>
      <w:r>
        <w:rPr>
          <w:rFonts w:ascii="Times New Roman" w:hAnsi="Times New Roman"/>
          <w:sz w:val="24"/>
          <w:szCs w:val="24"/>
        </w:rPr>
        <w:t>Админитсративный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регламент)</w:t>
      </w:r>
      <w:r w:rsidRPr="00F84A62">
        <w:rPr>
          <w:rFonts w:ascii="Times New Roman" w:hAnsi="Times New Roman"/>
          <w:color w:val="000000"/>
          <w:sz w:val="24"/>
          <w:szCs w:val="24"/>
        </w:rPr>
        <w:t>, определяет стандарт, сроки и последовательность действий (административных процедур)</w:t>
      </w:r>
      <w:r w:rsidRPr="00F84A62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F84A6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:rsidR="008E255F" w:rsidRPr="00466C49" w:rsidRDefault="008E255F" w:rsidP="004F33D3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466C49">
        <w:rPr>
          <w:rFonts w:ascii="Times New Roman" w:hAnsi="Times New Roman"/>
          <w:color w:val="000000"/>
          <w:sz w:val="24"/>
          <w:szCs w:val="24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Pr="00466C49">
        <w:rPr>
          <w:rFonts w:ascii="Times New Roman" w:hAnsi="Times New Roman"/>
          <w:sz w:val="24"/>
          <w:szCs w:val="24"/>
        </w:rPr>
        <w:t>«Выдача разрешения на выполнение авиационных работ, парашютных прыжков, демонстрационных полетов воздушных судов, поле</w:t>
      </w:r>
      <w:r>
        <w:rPr>
          <w:rFonts w:ascii="Times New Roman" w:hAnsi="Times New Roman"/>
          <w:sz w:val="24"/>
          <w:szCs w:val="24"/>
        </w:rPr>
        <w:t>тов беспилотных воздушных судов</w:t>
      </w:r>
      <w:r w:rsidRPr="00466C49">
        <w:rPr>
          <w:rFonts w:ascii="Times New Roman" w:hAnsi="Times New Roman"/>
          <w:bCs/>
          <w:sz w:val="24"/>
          <w:szCs w:val="24"/>
        </w:rPr>
        <w:t xml:space="preserve"> (за исключением полетов беспилотных воздушных судов с максимальной взлетной массой менее 0,25 кг)</w:t>
      </w:r>
      <w:r w:rsidRPr="00466C49">
        <w:rPr>
          <w:rFonts w:ascii="Times New Roman" w:hAnsi="Times New Roman"/>
          <w:sz w:val="24"/>
          <w:szCs w:val="24"/>
        </w:rPr>
        <w:t xml:space="preserve">, подъемов привязных аэростатов над </w:t>
      </w:r>
      <w:r w:rsidRPr="00466C49">
        <w:rPr>
          <w:rFonts w:ascii="Times New Roman" w:hAnsi="Times New Roman"/>
          <w:bCs/>
          <w:sz w:val="24"/>
          <w:szCs w:val="24"/>
        </w:rPr>
        <w:t>населенными пунктами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B42782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B42782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466C49">
        <w:rPr>
          <w:rFonts w:ascii="Times New Roman" w:hAnsi="Times New Roman"/>
          <w:sz w:val="24"/>
          <w:szCs w:val="24"/>
        </w:rPr>
        <w:t>, а также посадки (взлета</w:t>
      </w:r>
      <w:proofErr w:type="gramEnd"/>
      <w:r w:rsidRPr="00466C49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66C49">
        <w:rPr>
          <w:rFonts w:ascii="Times New Roman" w:hAnsi="Times New Roman"/>
          <w:sz w:val="24"/>
          <w:szCs w:val="24"/>
        </w:rPr>
        <w:t>на расположенные в гран</w:t>
      </w:r>
      <w:r>
        <w:rPr>
          <w:rFonts w:ascii="Times New Roman" w:hAnsi="Times New Roman"/>
          <w:sz w:val="24"/>
          <w:szCs w:val="24"/>
        </w:rPr>
        <w:t>ицах Сельского поселения</w:t>
      </w:r>
      <w:r w:rsidRPr="00466C49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66C49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площадки, сведения о которых не опубликованы в документах аэронавигационной информации»</w:t>
      </w:r>
      <w:r w:rsidRPr="00466C49">
        <w:rPr>
          <w:rFonts w:ascii="Times New Roman" w:hAnsi="Times New Roman"/>
          <w:color w:val="000000"/>
          <w:sz w:val="24"/>
          <w:szCs w:val="24"/>
        </w:rPr>
        <w:t xml:space="preserve"> (далее – услуга) в соответствии </w:t>
      </w:r>
      <w:r>
        <w:rPr>
          <w:rFonts w:ascii="Times New Roman" w:hAnsi="Times New Roman"/>
          <w:color w:val="000000"/>
          <w:sz w:val="24"/>
          <w:szCs w:val="24"/>
        </w:rPr>
        <w:t>с Федеральными п</w:t>
      </w:r>
      <w:r>
        <w:rPr>
          <w:rFonts w:ascii="Times New Roman" w:eastAsia="Calibri" w:hAnsi="Times New Roman"/>
          <w:sz w:val="24"/>
          <w:szCs w:val="24"/>
        </w:rPr>
        <w:t xml:space="preserve">равилами использования воздушного пространства Российской Федерации, утвержденными </w:t>
      </w:r>
      <w:r w:rsidRPr="00466C49">
        <w:rPr>
          <w:rFonts w:ascii="Times New Roman" w:eastAsia="Calibri" w:hAnsi="Times New Roman"/>
          <w:sz w:val="24"/>
          <w:szCs w:val="24"/>
        </w:rPr>
        <w:t xml:space="preserve"> Постановление</w:t>
      </w:r>
      <w:r>
        <w:rPr>
          <w:rFonts w:ascii="Times New Roman" w:eastAsia="Calibri" w:hAnsi="Times New Roman"/>
          <w:sz w:val="24"/>
          <w:szCs w:val="24"/>
        </w:rPr>
        <w:t xml:space="preserve">м </w:t>
      </w:r>
      <w:r w:rsidRPr="00466C49">
        <w:rPr>
          <w:rFonts w:ascii="Times New Roman" w:eastAsia="Calibri" w:hAnsi="Times New Roman"/>
          <w:sz w:val="24"/>
          <w:szCs w:val="24"/>
        </w:rPr>
        <w:t xml:space="preserve"> Правительства </w:t>
      </w:r>
      <w:r>
        <w:rPr>
          <w:rFonts w:ascii="Times New Roman" w:eastAsia="Calibri" w:hAnsi="Times New Roman"/>
          <w:sz w:val="24"/>
          <w:szCs w:val="24"/>
        </w:rPr>
        <w:t>Российской Федерации</w:t>
      </w:r>
      <w:r w:rsidRPr="00466C49">
        <w:rPr>
          <w:rFonts w:ascii="Times New Roman" w:eastAsia="Calibri" w:hAnsi="Times New Roman"/>
          <w:sz w:val="24"/>
          <w:szCs w:val="24"/>
        </w:rPr>
        <w:t xml:space="preserve"> от 11.03.2010 N 138</w:t>
      </w:r>
      <w:r>
        <w:rPr>
          <w:rFonts w:ascii="Times New Roman" w:eastAsia="Calibri" w:hAnsi="Times New Roman"/>
          <w:sz w:val="24"/>
          <w:szCs w:val="24"/>
        </w:rPr>
        <w:t>.</w:t>
      </w:r>
      <w:proofErr w:type="gramEnd"/>
    </w:p>
    <w:p w:rsidR="008E255F" w:rsidRPr="00466C49" w:rsidRDefault="008E255F" w:rsidP="008E255F">
      <w:pPr>
        <w:pStyle w:val="af8"/>
        <w:autoSpaceDE w:val="0"/>
        <w:autoSpaceDN w:val="0"/>
        <w:adjustRightInd w:val="0"/>
        <w:ind w:left="420"/>
        <w:jc w:val="center"/>
        <w:rPr>
          <w:b/>
          <w:iCs/>
          <w:color w:val="000000"/>
        </w:rPr>
      </w:pPr>
    </w:p>
    <w:p w:rsidR="008E255F" w:rsidRPr="00F84A62" w:rsidRDefault="008E255F" w:rsidP="008E255F">
      <w:pPr>
        <w:pStyle w:val="af8"/>
        <w:autoSpaceDE w:val="0"/>
        <w:autoSpaceDN w:val="0"/>
        <w:adjustRightInd w:val="0"/>
        <w:ind w:left="420"/>
        <w:jc w:val="center"/>
        <w:rPr>
          <w:b/>
          <w:iCs/>
          <w:color w:val="000000"/>
        </w:rPr>
      </w:pPr>
      <w:r w:rsidRPr="00F84A62">
        <w:rPr>
          <w:b/>
          <w:iCs/>
          <w:color w:val="000000"/>
        </w:rPr>
        <w:t>Круг Заявителей</w:t>
      </w:r>
    </w:p>
    <w:p w:rsidR="008E255F" w:rsidRPr="00F84A62" w:rsidRDefault="008E255F" w:rsidP="008E255F">
      <w:pPr>
        <w:pStyle w:val="af8"/>
        <w:autoSpaceDE w:val="0"/>
        <w:autoSpaceDN w:val="0"/>
        <w:adjustRightInd w:val="0"/>
        <w:ind w:left="420"/>
        <w:jc w:val="center"/>
        <w:rPr>
          <w:b/>
          <w:iCs/>
          <w:color w:val="000000"/>
        </w:rPr>
      </w:pPr>
    </w:p>
    <w:p w:rsidR="008E255F" w:rsidRPr="00F84A62" w:rsidRDefault="008E255F" w:rsidP="004F33D3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Заявителями на получение муниципальной услуги являются </w:t>
      </w:r>
      <w:r w:rsidRPr="00921EF0">
        <w:rPr>
          <w:rFonts w:ascii="Times New Roman" w:hAnsi="Times New Roman"/>
          <w:color w:val="000000"/>
          <w:sz w:val="24"/>
          <w:szCs w:val="24"/>
        </w:rPr>
        <w:t>п</w:t>
      </w:r>
      <w:r w:rsidRPr="0092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ользователи  воздушного пространства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физические лица (включая</w:t>
      </w:r>
      <w:r w:rsidRPr="00921EF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индивидуальных предпринимателей) и </w:t>
      </w:r>
      <w:r w:rsidRPr="00921EF0">
        <w:rPr>
          <w:rFonts w:ascii="Times New Roman" w:hAnsi="Times New Roman"/>
          <w:bCs/>
          <w:iCs/>
          <w:color w:val="000000"/>
          <w:sz w:val="24"/>
          <w:szCs w:val="24"/>
        </w:rPr>
        <w:t>юридические лица, наделенные в установленном порядке правом на осуществление деятельности по использованию воздушного</w:t>
      </w:r>
      <w:r w:rsidRPr="00921EF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21EF0">
        <w:rPr>
          <w:rFonts w:ascii="Times New Roman" w:hAnsi="Times New Roman"/>
          <w:bCs/>
          <w:iCs/>
          <w:color w:val="000000"/>
          <w:sz w:val="24"/>
          <w:szCs w:val="24"/>
        </w:rPr>
        <w:t>пространства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 (далее – заявитель).</w:t>
      </w:r>
    </w:p>
    <w:p w:rsidR="008E255F" w:rsidRPr="00F84A62" w:rsidRDefault="008E255F" w:rsidP="004F33D3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F84A62">
        <w:rPr>
          <w:rFonts w:ascii="Times New Roman" w:eastAsia="Calibri" w:hAnsi="Times New Roman"/>
          <w:b/>
          <w:color w:val="000000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997D1B">
        <w:rPr>
          <w:rFonts w:ascii="Times New Roman" w:hAnsi="Times New Roman"/>
          <w:sz w:val="24"/>
          <w:szCs w:val="24"/>
        </w:rPr>
        <w:t>. Информирование о порядке предоставления муниципальной услуги осуществляется: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 xml:space="preserve">1) непосредственно при личном приеме заявителя в </w:t>
      </w:r>
      <w:r>
        <w:rPr>
          <w:rFonts w:ascii="Times New Roman" w:hAnsi="Times New Roman"/>
          <w:iCs/>
          <w:sz w:val="24"/>
          <w:szCs w:val="24"/>
        </w:rPr>
        <w:t>Администрации</w:t>
      </w:r>
      <w:r w:rsidRPr="00997D1B">
        <w:rPr>
          <w:rFonts w:ascii="Times New Roman" w:hAnsi="Times New Roman"/>
          <w:iCs/>
          <w:sz w:val="24"/>
          <w:szCs w:val="24"/>
        </w:rPr>
        <w:t xml:space="preserve"> </w:t>
      </w:r>
      <w:r w:rsidRPr="00997D1B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97D1B">
        <w:rPr>
          <w:rFonts w:ascii="Times New Roman" w:hAnsi="Times New Roman"/>
          <w:sz w:val="24"/>
          <w:szCs w:val="24"/>
        </w:rPr>
        <w:t xml:space="preserve"> сельсовет» Заполярного райо</w:t>
      </w:r>
      <w:r>
        <w:rPr>
          <w:rFonts w:ascii="Times New Roman" w:hAnsi="Times New Roman"/>
          <w:sz w:val="24"/>
          <w:szCs w:val="24"/>
        </w:rPr>
        <w:t>на Ненецкого автономного округа</w:t>
      </w:r>
      <w:r w:rsidRPr="00997D1B">
        <w:rPr>
          <w:rFonts w:ascii="Times New Roman" w:hAnsi="Times New Roman"/>
          <w:sz w:val="24"/>
          <w:szCs w:val="24"/>
        </w:rPr>
        <w:t xml:space="preserve"> (далее -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 xml:space="preserve">2) по телефону Уполномоченного органа или многофункциональном </w:t>
      </w:r>
      <w:proofErr w:type="gramStart"/>
      <w:r w:rsidRPr="00997D1B">
        <w:rPr>
          <w:rFonts w:ascii="Times New Roman" w:hAnsi="Times New Roman"/>
          <w:sz w:val="24"/>
          <w:szCs w:val="24"/>
        </w:rPr>
        <w:t>центре</w:t>
      </w:r>
      <w:proofErr w:type="gramEnd"/>
      <w:r w:rsidRPr="00997D1B">
        <w:rPr>
          <w:rFonts w:ascii="Times New Roman" w:hAnsi="Times New Roman"/>
          <w:sz w:val="24"/>
          <w:szCs w:val="24"/>
        </w:rPr>
        <w:t>;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3) письменно, в том числе посредством электронной почты, факсимильной связи;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4) посредством размещения в открытой и доступной форме информации: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997D1B">
        <w:rPr>
          <w:rFonts w:ascii="Times New Roman" w:hAnsi="Times New Roman"/>
          <w:bCs/>
          <w:sz w:val="24"/>
          <w:szCs w:val="24"/>
        </w:rPr>
        <w:t xml:space="preserve"> </w:t>
      </w:r>
      <w:r w:rsidRPr="00997D1B">
        <w:rPr>
          <w:rFonts w:ascii="Times New Roman" w:hAnsi="Times New Roman"/>
          <w:sz w:val="24"/>
          <w:szCs w:val="24"/>
        </w:rPr>
        <w:t>(https://www.gosuslugi.ru/) (далее – Единый портал);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bCs/>
          <w:sz w:val="24"/>
          <w:szCs w:val="24"/>
        </w:rPr>
        <w:t>на региональном портале государственных и муниципальных услуг (функций), являющегося государственной информационной системой Ненецкого автономного округа (далее – региональный портал);</w:t>
      </w:r>
    </w:p>
    <w:p w:rsidR="008E255F" w:rsidRPr="0041460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 xml:space="preserve">на официальном сайте Уполномоченного </w:t>
      </w:r>
      <w:r w:rsidRPr="0041460B">
        <w:rPr>
          <w:rFonts w:ascii="Times New Roman" w:hAnsi="Times New Roman"/>
          <w:sz w:val="24"/>
          <w:szCs w:val="24"/>
        </w:rPr>
        <w:t>органа</w:t>
      </w:r>
      <w:r w:rsidRPr="0041460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460B">
        <w:rPr>
          <w:rFonts w:ascii="Times New Roman" w:hAnsi="Times New Roman"/>
          <w:iCs/>
          <w:sz w:val="24"/>
          <w:szCs w:val="24"/>
        </w:rPr>
        <w:t>https://adm-telwiska.ru/</w:t>
      </w:r>
      <w:r w:rsidRPr="0041460B">
        <w:rPr>
          <w:rFonts w:ascii="Times New Roman" w:hAnsi="Times New Roman"/>
          <w:sz w:val="24"/>
          <w:szCs w:val="24"/>
        </w:rPr>
        <w:t>;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997D1B">
        <w:rPr>
          <w:rFonts w:ascii="Times New Roman" w:hAnsi="Times New Roman"/>
          <w:sz w:val="24"/>
          <w:szCs w:val="24"/>
        </w:rPr>
        <w:t>. Информирование осуществляется по вопросам, касающимся: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способов подачи заявления о предоставлении муниципальной услуги;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документов, необходимых для предоставления муниципальной услуги;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порядка и сроков предоставления муниципальной услуги;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lastRenderedPageBreak/>
        <w:t>Получение информации по вопросам предоставления муниципальной услуги осуществляется бесплатно.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7</w:t>
      </w:r>
      <w:r w:rsidRPr="00997D1B">
        <w:rPr>
          <w:rFonts w:ascii="Times New Roman" w:hAnsi="Times New Roman"/>
          <w:sz w:val="24"/>
          <w:szCs w:val="24"/>
        </w:rPr>
        <w:t xml:space="preserve">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997D1B">
        <w:rPr>
          <w:rFonts w:ascii="Times New Roman" w:hAnsi="Times New Roman"/>
          <w:sz w:val="24"/>
          <w:szCs w:val="24"/>
        </w:rPr>
        <w:t>обратившихся</w:t>
      </w:r>
      <w:proofErr w:type="gramEnd"/>
      <w:r w:rsidRPr="00997D1B">
        <w:rPr>
          <w:rFonts w:ascii="Times New Roman" w:hAnsi="Times New Roman"/>
          <w:sz w:val="24"/>
          <w:szCs w:val="24"/>
        </w:rPr>
        <w:t xml:space="preserve"> по интересующим вопросам.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Если должностное лицо Уполномоченного органа не может самостоятельно дать ответ, телефонный звонок</w:t>
      </w:r>
      <w:r w:rsidRPr="00997D1B">
        <w:rPr>
          <w:rFonts w:ascii="Times New Roman" w:hAnsi="Times New Roman"/>
          <w:i/>
          <w:sz w:val="24"/>
          <w:szCs w:val="24"/>
        </w:rPr>
        <w:t xml:space="preserve"> </w:t>
      </w:r>
      <w:r w:rsidRPr="00997D1B">
        <w:rPr>
          <w:rFonts w:ascii="Times New Roman" w:hAnsi="Times New Roman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>
        <w:rPr>
          <w:rFonts w:ascii="Times New Roman" w:hAnsi="Times New Roman"/>
          <w:sz w:val="24"/>
          <w:szCs w:val="24"/>
        </w:rPr>
        <w:t>.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 xml:space="preserve">изложить обращение в письменной форме; 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назначить другое время для консультаций.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Информирование осуществляется в соответствии с графиком приема граждан.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8</w:t>
      </w:r>
      <w:r w:rsidRPr="00997D1B">
        <w:rPr>
          <w:rFonts w:ascii="Times New Roman" w:hAnsi="Times New Roman"/>
          <w:sz w:val="24"/>
          <w:szCs w:val="24"/>
        </w:rPr>
        <w:t xml:space="preserve">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997D1B">
          <w:rPr>
            <w:rFonts w:ascii="Times New Roman" w:hAnsi="Times New Roman"/>
            <w:sz w:val="24"/>
            <w:szCs w:val="24"/>
          </w:rPr>
          <w:t>пункте</w:t>
        </w:r>
      </w:hyperlink>
      <w:r w:rsidRPr="00997D1B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6</w:t>
      </w:r>
      <w:r w:rsidRPr="00997D1B">
        <w:rPr>
          <w:rFonts w:ascii="Times New Roman" w:hAnsi="Times New Roman"/>
          <w:sz w:val="24"/>
          <w:szCs w:val="24"/>
        </w:rPr>
        <w:t>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9</w:t>
      </w:r>
      <w:r w:rsidRPr="00997D1B">
        <w:rPr>
          <w:rFonts w:ascii="Times New Roman" w:hAnsi="Times New Roman"/>
          <w:sz w:val="24"/>
          <w:szCs w:val="24"/>
        </w:rPr>
        <w:t>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97D1B">
        <w:rPr>
          <w:rFonts w:ascii="Times New Roman" w:hAnsi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 или предоставление им персональных данных.</w:t>
      </w:r>
      <w:proofErr w:type="gramEnd"/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10</w:t>
      </w:r>
      <w:r w:rsidRPr="00997D1B">
        <w:rPr>
          <w:rFonts w:ascii="Times New Roman" w:hAnsi="Times New Roman"/>
          <w:sz w:val="24"/>
          <w:szCs w:val="24"/>
        </w:rPr>
        <w:t>. На официальном сайте Уполномоченного органа,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 xml:space="preserve">справочные телефоны структурных подразделений Уполномоченного органа, ответственных за предоставление муниципальной услуги, в том числе номер </w:t>
      </w:r>
      <w:proofErr w:type="spellStart"/>
      <w:r w:rsidRPr="00997D1B">
        <w:rPr>
          <w:rFonts w:ascii="Times New Roman" w:hAnsi="Times New Roman"/>
          <w:sz w:val="24"/>
          <w:szCs w:val="24"/>
        </w:rPr>
        <w:t>телефона-автоинформатора</w:t>
      </w:r>
      <w:proofErr w:type="spellEnd"/>
      <w:r w:rsidRPr="00997D1B">
        <w:rPr>
          <w:rFonts w:ascii="Times New Roman" w:hAnsi="Times New Roman"/>
          <w:sz w:val="24"/>
          <w:szCs w:val="24"/>
        </w:rPr>
        <w:t xml:space="preserve"> (при наличии);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>1</w:t>
      </w:r>
      <w:r w:rsidRPr="00997D1B">
        <w:rPr>
          <w:rFonts w:ascii="Times New Roman" w:hAnsi="Times New Roman"/>
          <w:sz w:val="24"/>
          <w:szCs w:val="24"/>
        </w:rPr>
        <w:t>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8E255F" w:rsidRPr="00997D1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>2</w:t>
      </w:r>
      <w:r w:rsidRPr="00997D1B">
        <w:rPr>
          <w:rFonts w:ascii="Times New Roman" w:hAnsi="Times New Roman"/>
          <w:sz w:val="24"/>
          <w:szCs w:val="24"/>
        </w:rPr>
        <w:t xml:space="preserve"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Pr="00997D1B">
        <w:rPr>
          <w:rFonts w:ascii="Times New Roman" w:hAnsi="Times New Roman"/>
          <w:sz w:val="24"/>
          <w:szCs w:val="24"/>
        </w:rPr>
        <w:lastRenderedPageBreak/>
        <w:t>Уполномоченным органом с учетом требований к информированию, установленных Административным регламентом.</w:t>
      </w:r>
    </w:p>
    <w:p w:rsidR="008E255F" w:rsidRPr="00C81572" w:rsidRDefault="008E255F" w:rsidP="00C81572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97D1B"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>3</w:t>
      </w:r>
      <w:r w:rsidRPr="00997D1B">
        <w:rPr>
          <w:rFonts w:ascii="Times New Roman" w:hAnsi="Times New Roman"/>
          <w:sz w:val="24"/>
          <w:szCs w:val="24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</w:t>
      </w:r>
      <w:bookmarkStart w:id="4" w:name="_Hlk79013065"/>
      <w:r w:rsidRPr="00997D1B">
        <w:rPr>
          <w:rFonts w:ascii="Times New Roman" w:hAnsi="Times New Roman"/>
          <w:sz w:val="24"/>
          <w:szCs w:val="24"/>
        </w:rPr>
        <w:t xml:space="preserve">региональном портале, </w:t>
      </w:r>
      <w:bookmarkEnd w:id="4"/>
      <w:r w:rsidRPr="00997D1B">
        <w:rPr>
          <w:rFonts w:ascii="Times New Roman" w:hAnsi="Times New Roman"/>
          <w:sz w:val="24"/>
          <w:szCs w:val="24"/>
        </w:rPr>
        <w:t xml:space="preserve">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8E255F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b/>
          <w:iCs/>
          <w:color w:val="000000"/>
          <w:sz w:val="24"/>
          <w:szCs w:val="24"/>
        </w:rPr>
      </w:pPr>
      <w:r w:rsidRPr="00F84A62">
        <w:rPr>
          <w:rFonts w:ascii="Times New Roman" w:eastAsia="Calibri" w:hAnsi="Times New Roman"/>
          <w:b/>
          <w:iCs/>
          <w:color w:val="000000"/>
          <w:sz w:val="24"/>
          <w:szCs w:val="24"/>
        </w:rPr>
        <w:t xml:space="preserve">Раздел </w:t>
      </w:r>
      <w:r w:rsidRPr="00F84A62">
        <w:rPr>
          <w:rFonts w:ascii="Times New Roman" w:eastAsia="Calibri" w:hAnsi="Times New Roman"/>
          <w:b/>
          <w:iCs/>
          <w:color w:val="000000"/>
          <w:sz w:val="24"/>
          <w:szCs w:val="24"/>
          <w:lang w:val="en-US"/>
        </w:rPr>
        <w:t>II</w:t>
      </w:r>
      <w:r w:rsidRPr="00F84A62">
        <w:rPr>
          <w:rFonts w:ascii="Times New Roman" w:eastAsia="Calibri" w:hAnsi="Times New Roman"/>
          <w:b/>
          <w:iCs/>
          <w:color w:val="000000"/>
          <w:sz w:val="24"/>
          <w:szCs w:val="24"/>
        </w:rPr>
        <w:t xml:space="preserve">. Стандарт предоставления </w:t>
      </w:r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eastAsia="Calibri" w:hAnsi="Times New Roman"/>
          <w:b/>
          <w:iCs/>
          <w:color w:val="000000"/>
          <w:sz w:val="24"/>
          <w:szCs w:val="24"/>
        </w:rPr>
        <w:t>услуги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>Наименование муниципальной услуги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2.1.</w:t>
      </w:r>
      <w:r w:rsidRPr="00F84A62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F84A62">
        <w:rPr>
          <w:rFonts w:ascii="Times New Roman" w:hAnsi="Times New Roman"/>
          <w:color w:val="000000"/>
          <w:sz w:val="24"/>
          <w:szCs w:val="24"/>
        </w:rPr>
        <w:t xml:space="preserve">Наименование муниципальной услуги - </w:t>
      </w:r>
      <w:r w:rsidRPr="00466C49">
        <w:rPr>
          <w:rFonts w:ascii="Times New Roman" w:hAnsi="Times New Roman"/>
          <w:sz w:val="24"/>
          <w:szCs w:val="24"/>
        </w:rPr>
        <w:t xml:space="preserve"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</w:t>
      </w:r>
      <w:r w:rsidRPr="00466C49">
        <w:rPr>
          <w:rFonts w:ascii="Times New Roman" w:hAnsi="Times New Roman"/>
          <w:bCs/>
          <w:sz w:val="24"/>
          <w:szCs w:val="24"/>
        </w:rPr>
        <w:t>(за исключением полетов беспилотных воздушных судов с максимальной взлетной массой менее 0,25 кг)</w:t>
      </w:r>
      <w:r w:rsidRPr="00466C49">
        <w:rPr>
          <w:rFonts w:ascii="Times New Roman" w:hAnsi="Times New Roman"/>
          <w:sz w:val="24"/>
          <w:szCs w:val="24"/>
        </w:rPr>
        <w:t xml:space="preserve">, подъемов привязных аэростатов над </w:t>
      </w:r>
      <w:r w:rsidRPr="00466C49">
        <w:rPr>
          <w:rFonts w:ascii="Times New Roman" w:hAnsi="Times New Roman"/>
          <w:bCs/>
          <w:sz w:val="24"/>
          <w:szCs w:val="24"/>
        </w:rPr>
        <w:t>населенными пунктами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66C49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а также посадки (взлета) на расположенные </w:t>
      </w:r>
      <w:r>
        <w:rPr>
          <w:rFonts w:ascii="Times New Roman" w:hAnsi="Times New Roman"/>
          <w:sz w:val="24"/>
          <w:szCs w:val="24"/>
        </w:rPr>
        <w:t xml:space="preserve">в границах Сельского поселения </w:t>
      </w:r>
      <w:r w:rsidRPr="00466C49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66C49">
        <w:rPr>
          <w:rFonts w:ascii="Times New Roman" w:hAnsi="Times New Roman"/>
          <w:sz w:val="24"/>
          <w:szCs w:val="24"/>
        </w:rPr>
        <w:t xml:space="preserve"> сельсовет» Заполярного</w:t>
      </w:r>
      <w:proofErr w:type="gramEnd"/>
      <w:r w:rsidRPr="00466C49">
        <w:rPr>
          <w:rFonts w:ascii="Times New Roman" w:hAnsi="Times New Roman"/>
          <w:sz w:val="24"/>
          <w:szCs w:val="24"/>
        </w:rPr>
        <w:t xml:space="preserve"> района Ненецкого автономного округа, площадки, сведения о которых не опубликованы в документах аэронавигационной информации»</w:t>
      </w:r>
      <w:r>
        <w:rPr>
          <w:rFonts w:ascii="Times New Roman" w:hAnsi="Times New Roman"/>
          <w:sz w:val="24"/>
          <w:szCs w:val="24"/>
        </w:rPr>
        <w:t xml:space="preserve"> (далее – муниципальная услуга)</w:t>
      </w:r>
      <w:r w:rsidRPr="00F84A62">
        <w:rPr>
          <w:rFonts w:ascii="Times New Roman" w:hAnsi="Times New Roman"/>
          <w:color w:val="000000"/>
          <w:sz w:val="24"/>
          <w:szCs w:val="24"/>
        </w:rPr>
        <w:t>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Наименование органа </w:t>
      </w:r>
      <w:proofErr w:type="spellStart"/>
      <w:proofErr w:type="gramStart"/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>органа</w:t>
      </w:r>
      <w:proofErr w:type="spellEnd"/>
      <w:proofErr w:type="gramEnd"/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 xml:space="preserve"> местного самоуправления, предоставляющего муниципальную услугу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2.2. М</w:t>
      </w:r>
      <w:r w:rsidRPr="00F84A62">
        <w:rPr>
          <w:rFonts w:ascii="Times New Roman" w:hAnsi="Times New Roman"/>
          <w:bCs/>
          <w:color w:val="000000"/>
          <w:sz w:val="24"/>
          <w:szCs w:val="24"/>
        </w:rPr>
        <w:t>униципальная услуга предоставляется Уполномоченным органом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Админитсрацией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F84A62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2.3. </w:t>
      </w:r>
      <w:r w:rsidRPr="00F84A62">
        <w:rPr>
          <w:rFonts w:ascii="Times New Roman" w:hAnsi="Times New Roman"/>
          <w:bCs/>
          <w:color w:val="000000"/>
          <w:sz w:val="24"/>
          <w:szCs w:val="24"/>
        </w:rPr>
        <w:t>Состав заявителей.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Заявителями при обращении за получением услуги являются </w:t>
      </w:r>
      <w:r w:rsidRPr="00C8157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8157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ользователи воздушного пространства физические лица (включая индивидуальных предпринимателей) и юридические лица, наделенные в установленном порядке правом на осуществление деятельности по использованию воздушного</w:t>
      </w:r>
      <w:r w:rsidRPr="00C8157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8157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пространства.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color w:val="000000"/>
          <w:sz w:val="24"/>
          <w:szCs w:val="24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55F" w:rsidRPr="00C8157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572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8E255F" w:rsidRPr="00C8157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2.4</w:t>
      </w:r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(функций), </w:t>
      </w:r>
      <w:r w:rsidRPr="00C81572">
        <w:rPr>
          <w:rFonts w:ascii="Times New Roman" w:hAnsi="Times New Roman" w:cs="Times New Roman"/>
          <w:sz w:val="24"/>
          <w:szCs w:val="24"/>
        </w:rPr>
        <w:t>на официальном сайте Сельского поселения «</w:t>
      </w:r>
      <w:proofErr w:type="spellStart"/>
      <w:r w:rsidRPr="00C8157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8157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в информационно-телекоммуникационной сети "Интернет"</w:t>
      </w:r>
      <w:r w:rsidRPr="00C815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255F" w:rsidRPr="00C8157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2.5. Заявитель или его представитель представляет в Уполномоченный орган </w:t>
      </w:r>
      <w:hyperlink r:id="rId26" w:history="1">
        <w:r w:rsidRPr="00C81572">
          <w:rPr>
            <w:rFonts w:ascii="Times New Roman" w:hAnsi="Times New Roman" w:cs="Times New Roman"/>
            <w:color w:val="000000"/>
            <w:sz w:val="24"/>
            <w:szCs w:val="24"/>
          </w:rPr>
          <w:t>заявление</w:t>
        </w:r>
      </w:hyperlink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муниципальной услуги (далее - заявление) по форме, установленной</w:t>
      </w:r>
      <w:r w:rsidRPr="00C81572">
        <w:rPr>
          <w:rFonts w:ascii="Times New Roman" w:hAnsi="Times New Roman" w:cs="Times New Roman"/>
          <w:sz w:val="24"/>
          <w:szCs w:val="24"/>
        </w:rPr>
        <w:t xml:space="preserve"> в приложении N 1 к Административному регламенту, предъявляет документ, удостоверяющий личность. В случае</w:t>
      </w:r>
      <w:proofErr w:type="gramStart"/>
      <w:r w:rsidRPr="00C8157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81572">
        <w:rPr>
          <w:rFonts w:ascii="Times New Roman" w:hAnsi="Times New Roman" w:cs="Times New Roman"/>
          <w:sz w:val="24"/>
          <w:szCs w:val="24"/>
        </w:rPr>
        <w:t xml:space="preserve"> </w:t>
      </w:r>
      <w:r w:rsidRPr="00C81572">
        <w:rPr>
          <w:rFonts w:ascii="Times New Roman" w:hAnsi="Times New Roman" w:cs="Times New Roman"/>
          <w:sz w:val="24"/>
          <w:szCs w:val="24"/>
        </w:rPr>
        <w:lastRenderedPageBreak/>
        <w:t>если с заявлением обращается представитель заявителя, то предъявляется документ, удостоверяющий личность представителя заявителя, а также доверенность, оформленная в порядке, установленном законодательством Российской Федерации, за исключением лиц, имеющих право действовать без доверенности от имени заявителя.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sz w:val="24"/>
          <w:szCs w:val="24"/>
        </w:rPr>
        <w:t>2.6.  К заявлению для предоставления муниципальной услуги прилагаются следующие документы: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sz w:val="24"/>
          <w:szCs w:val="24"/>
        </w:rPr>
        <w:t>1) проект порядка выполнения (по виду деятельности):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sz w:val="24"/>
          <w:szCs w:val="24"/>
        </w:rPr>
        <w:t>-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sz w:val="24"/>
          <w:szCs w:val="24"/>
        </w:rPr>
        <w:t>- десантирования парашютистов с указанием времени, места, высоты выброски и количества подъемов воздушного судна;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sz w:val="24"/>
          <w:szCs w:val="24"/>
        </w:rPr>
        <w:t>- подъемов привязных аэростатов с указанием времени, места, высоты подъема привязных аэростатов;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sz w:val="24"/>
          <w:szCs w:val="24"/>
        </w:rPr>
        <w:t>- летной программы при производстве демонстрационных полетов воздушных судов;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sz w:val="24"/>
          <w:szCs w:val="24"/>
        </w:rPr>
        <w:t>- полетов беспилотного воздушного судна с указанием времени, места, высоты;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572">
        <w:rPr>
          <w:rFonts w:ascii="Times New Roman" w:hAnsi="Times New Roman" w:cs="Times New Roman"/>
          <w:sz w:val="24"/>
          <w:szCs w:val="24"/>
        </w:rPr>
        <w:t>- посадки (взлета) воздушных судов на площадки, расположенные в границах Сельского поселения «</w:t>
      </w:r>
      <w:proofErr w:type="spellStart"/>
      <w:r w:rsidRPr="00C8157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8157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</w:t>
      </w:r>
      <w:proofErr w:type="spellStart"/>
      <w:r w:rsidRPr="00C81572">
        <w:rPr>
          <w:rFonts w:ascii="Times New Roman" w:hAnsi="Times New Roman" w:cs="Times New Roman"/>
          <w:sz w:val="24"/>
          <w:szCs w:val="24"/>
        </w:rPr>
        <w:t>ватономного</w:t>
      </w:r>
      <w:proofErr w:type="spellEnd"/>
      <w:r w:rsidRPr="00C81572">
        <w:rPr>
          <w:rFonts w:ascii="Times New Roman" w:hAnsi="Times New Roman" w:cs="Times New Roman"/>
          <w:sz w:val="24"/>
          <w:szCs w:val="24"/>
        </w:rPr>
        <w:t xml:space="preserve"> округа, сведения о которых не опубликованы в документах аэронавигационной информации, с указанием времени, места и количества подъемов (посадок);</w:t>
      </w:r>
      <w:proofErr w:type="gramEnd"/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sz w:val="24"/>
          <w:szCs w:val="24"/>
        </w:rPr>
        <w:t>2) копия правоустанавливающего документа на воздушное судно;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sz w:val="24"/>
          <w:szCs w:val="24"/>
        </w:rPr>
        <w:t>3) копию договора с третьим лицом на выполнение заявленных авиационных работ;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sz w:val="24"/>
          <w:szCs w:val="24"/>
        </w:rPr>
        <w:t>4)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:rsidR="008E255F" w:rsidRPr="00504C90" w:rsidRDefault="008E255F" w:rsidP="008E255F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4C90">
        <w:rPr>
          <w:rFonts w:ascii="Times New Roman" w:hAnsi="Times New Roman"/>
          <w:color w:val="000000"/>
          <w:sz w:val="24"/>
          <w:szCs w:val="24"/>
        </w:rPr>
        <w:t xml:space="preserve">5) копии документов, подтверждающих обязательное страхование ответственности воздушного судна перед третьими лицами в соответствии со </w:t>
      </w:r>
      <w:hyperlink r:id="rId27" w:history="1">
        <w:r w:rsidRPr="00504C90">
          <w:rPr>
            <w:rFonts w:ascii="Times New Roman" w:hAnsi="Times New Roman"/>
            <w:color w:val="000000"/>
            <w:sz w:val="24"/>
            <w:szCs w:val="24"/>
          </w:rPr>
          <w:t>статьей 131</w:t>
        </w:r>
      </w:hyperlink>
      <w:r w:rsidRPr="00504C90">
        <w:rPr>
          <w:rFonts w:ascii="Times New Roman" w:hAnsi="Times New Roman"/>
          <w:color w:val="000000"/>
          <w:sz w:val="24"/>
          <w:szCs w:val="24"/>
        </w:rPr>
        <w:t xml:space="preserve"> Воздушного кодекса Российской Федерации;</w:t>
      </w:r>
    </w:p>
    <w:p w:rsidR="008E255F" w:rsidRPr="00A47F96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504C90">
        <w:rPr>
          <w:rFonts w:ascii="Times New Roman" w:hAnsi="Times New Roman"/>
          <w:color w:val="000000"/>
          <w:sz w:val="24"/>
          <w:szCs w:val="24"/>
        </w:rPr>
        <w:t xml:space="preserve">6) копии документов, подтверждающих обязательное страхование ответственности </w:t>
      </w:r>
      <w:proofErr w:type="spellStart"/>
      <w:r w:rsidRPr="00504C90">
        <w:rPr>
          <w:rFonts w:ascii="Times New Roman" w:hAnsi="Times New Roman"/>
          <w:color w:val="000000"/>
          <w:sz w:val="24"/>
          <w:szCs w:val="24"/>
        </w:rPr>
        <w:t>эксплуатанта</w:t>
      </w:r>
      <w:proofErr w:type="spellEnd"/>
      <w:r w:rsidRPr="00504C90">
        <w:rPr>
          <w:rFonts w:ascii="Times New Roman" w:hAnsi="Times New Roman"/>
          <w:color w:val="000000"/>
          <w:sz w:val="24"/>
          <w:szCs w:val="24"/>
        </w:rPr>
        <w:t xml:space="preserve"> при авиационных работах в соответствии со </w:t>
      </w:r>
      <w:hyperlink r:id="rId28" w:history="1">
        <w:r w:rsidRPr="00504C90">
          <w:rPr>
            <w:rFonts w:ascii="Times New Roman" w:hAnsi="Times New Roman"/>
            <w:color w:val="000000"/>
            <w:sz w:val="24"/>
            <w:szCs w:val="24"/>
          </w:rPr>
          <w:t>статьей 135</w:t>
        </w:r>
      </w:hyperlink>
      <w:r w:rsidRPr="00504C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7F96">
        <w:rPr>
          <w:rFonts w:ascii="Times New Roman" w:hAnsi="Times New Roman"/>
          <w:sz w:val="24"/>
          <w:szCs w:val="24"/>
        </w:rPr>
        <w:t>Воздушного кодекса Российской Федерации в случае выполнения авиационных работ.</w:t>
      </w:r>
    </w:p>
    <w:p w:rsidR="008E255F" w:rsidRPr="00B61F68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Par0"/>
      <w:bookmarkEnd w:id="5"/>
      <w:r w:rsidRPr="00B61F68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7</w:t>
      </w:r>
      <w:r w:rsidRPr="00B61F68">
        <w:rPr>
          <w:rFonts w:ascii="Times New Roman" w:hAnsi="Times New Roman"/>
          <w:sz w:val="24"/>
          <w:szCs w:val="24"/>
        </w:rPr>
        <w:t>.  Для получения результата муниципальной услуги заявитель вправе по собственной инициативе представить копии документов, подтверждающих наличие сертификата летной годности (удостоверение о годности к полетам) и занесение воздушного судна в Государственный реестр гражданских воздушных судов Российской Федерации.</w:t>
      </w:r>
    </w:p>
    <w:p w:rsidR="008E255F" w:rsidRPr="00B61F68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B61F68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8. </w:t>
      </w:r>
      <w:r w:rsidRPr="00B61F68">
        <w:rPr>
          <w:rFonts w:ascii="Times New Roman" w:hAnsi="Times New Roman"/>
          <w:sz w:val="24"/>
          <w:szCs w:val="24"/>
        </w:rPr>
        <w:t xml:space="preserve">Если заявитель не представил по собственной инициативе документы, указанные в </w:t>
      </w:r>
      <w:hyperlink w:anchor="Par0" w:history="1">
        <w:r w:rsidRPr="00D32330">
          <w:rPr>
            <w:rFonts w:ascii="Times New Roman" w:hAnsi="Times New Roman"/>
            <w:color w:val="000000"/>
            <w:sz w:val="24"/>
            <w:szCs w:val="24"/>
          </w:rPr>
          <w:t xml:space="preserve">пункте 2.7. </w:t>
        </w:r>
      </w:hyperlink>
      <w:r w:rsidRPr="00B61F68">
        <w:rPr>
          <w:rFonts w:ascii="Times New Roman" w:hAnsi="Times New Roman"/>
          <w:sz w:val="24"/>
          <w:szCs w:val="24"/>
        </w:rPr>
        <w:t>Административного регламента, Уполномоченный орган самостоятельно запрашивает необходимые документы в режиме межведомственного информационного взаимодействия.</w:t>
      </w:r>
    </w:p>
    <w:p w:rsidR="008E255F" w:rsidRPr="00B61F68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B61F68">
        <w:rPr>
          <w:rFonts w:ascii="Times New Roman" w:hAnsi="Times New Roman"/>
          <w:sz w:val="24"/>
          <w:szCs w:val="24"/>
        </w:rPr>
        <w:t>Предоставление копии документов, подтверждающих наличие сертификата летной годности (удостоверение о годности к полетам) и занесение воздушного судна в Государственный реестр гражданских воздушных судов Российской Федерации не требуется в случае:</w:t>
      </w:r>
    </w:p>
    <w:p w:rsidR="008E255F" w:rsidRPr="00B61F68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B61F68">
        <w:rPr>
          <w:rFonts w:ascii="Times New Roman" w:hAnsi="Times New Roman"/>
          <w:sz w:val="24"/>
          <w:szCs w:val="24"/>
        </w:rPr>
        <w:t xml:space="preserve">- если заявитель является обладателем сертификата </w:t>
      </w:r>
      <w:proofErr w:type="spellStart"/>
      <w:r w:rsidRPr="00B61F68">
        <w:rPr>
          <w:rFonts w:ascii="Times New Roman" w:hAnsi="Times New Roman"/>
          <w:sz w:val="24"/>
          <w:szCs w:val="24"/>
        </w:rPr>
        <w:t>эксплуатанта</w:t>
      </w:r>
      <w:proofErr w:type="spellEnd"/>
      <w:r w:rsidRPr="00B61F68">
        <w:rPr>
          <w:rFonts w:ascii="Times New Roman" w:hAnsi="Times New Roman"/>
          <w:sz w:val="24"/>
          <w:szCs w:val="24"/>
        </w:rPr>
        <w:t xml:space="preserve">. Заявителем предоставляется копия сертификата </w:t>
      </w:r>
      <w:proofErr w:type="spellStart"/>
      <w:r w:rsidRPr="00B61F68">
        <w:rPr>
          <w:rFonts w:ascii="Times New Roman" w:hAnsi="Times New Roman"/>
          <w:sz w:val="24"/>
          <w:szCs w:val="24"/>
        </w:rPr>
        <w:t>эксплуатанта</w:t>
      </w:r>
      <w:proofErr w:type="spellEnd"/>
      <w:r w:rsidRPr="00B61F68">
        <w:rPr>
          <w:rFonts w:ascii="Times New Roman" w:hAnsi="Times New Roman"/>
          <w:sz w:val="24"/>
          <w:szCs w:val="24"/>
        </w:rPr>
        <w:t>;</w:t>
      </w:r>
    </w:p>
    <w:p w:rsidR="008E255F" w:rsidRPr="00B61F68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B61F68">
        <w:rPr>
          <w:rFonts w:ascii="Times New Roman" w:hAnsi="Times New Roman"/>
          <w:sz w:val="24"/>
          <w:szCs w:val="24"/>
        </w:rPr>
        <w:t xml:space="preserve">- если заявитель относится к государственной авиации. Заявителем </w:t>
      </w:r>
      <w:proofErr w:type="gramStart"/>
      <w:r w:rsidRPr="00B61F68">
        <w:rPr>
          <w:rFonts w:ascii="Times New Roman" w:hAnsi="Times New Roman"/>
          <w:sz w:val="24"/>
          <w:szCs w:val="24"/>
        </w:rPr>
        <w:t>предоставляется документ</w:t>
      </w:r>
      <w:proofErr w:type="gramEnd"/>
      <w:r w:rsidRPr="00B61F68">
        <w:rPr>
          <w:rFonts w:ascii="Times New Roman" w:hAnsi="Times New Roman"/>
          <w:sz w:val="24"/>
          <w:szCs w:val="24"/>
        </w:rPr>
        <w:t>, подтверждающий годность заявленного государственного воздушного судна к эксплуатации (выписка из формуляра воздушного судна с записью о годности к эксплуатации);</w:t>
      </w:r>
    </w:p>
    <w:p w:rsidR="008E255F" w:rsidRPr="00B61F68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1F68">
        <w:rPr>
          <w:rFonts w:ascii="Times New Roman" w:hAnsi="Times New Roman"/>
          <w:sz w:val="24"/>
          <w:szCs w:val="24"/>
        </w:rPr>
        <w:t>- при выполнении работ на сверхлегком пилотируемом гражданском воздушном судне с массой конструкции 115 килограммов и менее, заявителем предоставляется копия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  <w:proofErr w:type="gramEnd"/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2.9. В целях предоставления услуги заявителю или его представителю обеспечивается в многофункциональном центре в соответствии с постановлением Правительства Российской Федерации от 22 декабря 2012 г. № 1376 "Об утверждении </w:t>
      </w:r>
      <w:proofErr w:type="gramStart"/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муниципальных услуг".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б) на бумажном носителе посредством личного обращения в Уполномоченный орган, организацию либо посредством почтового отправления с уведомлением о вручении;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в) на бумажном носителе посредством обращения в Уполномоченный орган через многофункциональный центр в соответствии с соглашением о взаимодействии между многофункциональным центром и уполномоченным органом государственной власти, органом местного самоуправления, заключенным в соответствии с постановлением Правительства Российской Федерации от 27 сентября 2011 г. № 797 «</w:t>
      </w:r>
      <w:r w:rsidRPr="00C81572">
        <w:rPr>
          <w:rFonts w:ascii="Times New Roman" w:hAnsi="Times New Roman" w:cs="Times New Roman"/>
          <w:color w:val="000000"/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 федеральными органами исполнительной власти, органами государственных</w:t>
      </w:r>
      <w:proofErr w:type="gramEnd"/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 внебюджетных фондов, органами государственной власти субъектов Российской Федерации, органами местного самоуправления</w:t>
      </w: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».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8E255F" w:rsidRPr="00F84A62" w:rsidRDefault="008E255F" w:rsidP="008E255F">
      <w:pPr>
        <w:pStyle w:val="ConsPlusNormal"/>
        <w:ind w:firstLine="709"/>
        <w:jc w:val="both"/>
        <w:rPr>
          <w:bCs/>
          <w:color w:val="000000"/>
          <w:sz w:val="24"/>
          <w:szCs w:val="24"/>
        </w:rPr>
      </w:pPr>
    </w:p>
    <w:p w:rsidR="008E255F" w:rsidRPr="00F84A62" w:rsidRDefault="008E255F" w:rsidP="008E255F">
      <w:pPr>
        <w:pStyle w:val="ConsPlusNormal"/>
        <w:ind w:firstLine="709"/>
        <w:jc w:val="both"/>
        <w:rPr>
          <w:bCs/>
          <w:color w:val="000000"/>
          <w:sz w:val="24"/>
          <w:szCs w:val="24"/>
        </w:rPr>
      </w:pPr>
    </w:p>
    <w:p w:rsidR="008E255F" w:rsidRPr="009B719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B719B">
        <w:rPr>
          <w:rFonts w:ascii="Times New Roman" w:hAnsi="Times New Roman"/>
          <w:bCs/>
          <w:color w:val="000000"/>
          <w:sz w:val="24"/>
          <w:szCs w:val="24"/>
        </w:rPr>
        <w:t>2.</w:t>
      </w:r>
      <w:r>
        <w:rPr>
          <w:rFonts w:ascii="Times New Roman" w:hAnsi="Times New Roman"/>
          <w:bCs/>
          <w:color w:val="000000"/>
          <w:sz w:val="24"/>
          <w:szCs w:val="24"/>
        </w:rPr>
        <w:t>10</w:t>
      </w:r>
      <w:r w:rsidRPr="009B719B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9B719B">
        <w:rPr>
          <w:rFonts w:ascii="Times New Roman" w:hAnsi="Times New Roman"/>
          <w:sz w:val="24"/>
          <w:szCs w:val="24"/>
        </w:rPr>
        <w:t>Документы, представляемые заявителем, должны соответствовать следующим требованиям:</w:t>
      </w:r>
    </w:p>
    <w:p w:rsidR="008E255F" w:rsidRPr="009B719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B719B">
        <w:rPr>
          <w:rFonts w:ascii="Times New Roman" w:hAnsi="Times New Roman"/>
          <w:sz w:val="24"/>
          <w:szCs w:val="24"/>
        </w:rPr>
        <w:t>1) заявление составлено в единственном экземпляре - подлиннике и подписано заявителем. Заявление может быть заполнено от руки или машинным способом, распечатано посредством электронных печатающих устройств;</w:t>
      </w:r>
    </w:p>
    <w:p w:rsidR="008E255F" w:rsidRPr="009B719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B719B">
        <w:rPr>
          <w:rFonts w:ascii="Times New Roman" w:hAnsi="Times New Roman"/>
          <w:sz w:val="24"/>
          <w:szCs w:val="24"/>
        </w:rPr>
        <w:t>2) полномочия представителя заявителя оформлены в установленном законом порядке;</w:t>
      </w:r>
    </w:p>
    <w:p w:rsidR="008E255F" w:rsidRPr="009B719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B719B">
        <w:rPr>
          <w:rFonts w:ascii="Times New Roman" w:hAnsi="Times New Roman"/>
          <w:sz w:val="24"/>
          <w:szCs w:val="24"/>
        </w:rPr>
        <w:t>3) тексты документов написаны разборчиво, на русском языке;</w:t>
      </w:r>
    </w:p>
    <w:p w:rsidR="008E255F" w:rsidRPr="009B719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719B">
        <w:rPr>
          <w:rFonts w:ascii="Times New Roman" w:hAnsi="Times New Roman"/>
          <w:sz w:val="24"/>
          <w:szCs w:val="24"/>
        </w:rPr>
        <w:t>4) фамилия, имя, отчество (последнее - при наличии), место жительства (для физических лиц), наименование, почтовый адрес (для юридических лиц), телефон написаны полностью;</w:t>
      </w:r>
      <w:proofErr w:type="gramEnd"/>
    </w:p>
    <w:p w:rsidR="008E255F" w:rsidRPr="009B719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B719B">
        <w:rPr>
          <w:rFonts w:ascii="Times New Roman" w:hAnsi="Times New Roman"/>
          <w:sz w:val="24"/>
          <w:szCs w:val="24"/>
        </w:rPr>
        <w:t>5) в документах нет подчисток, приписок, зачеркнутых слов и иных неоговоренных исправлений;</w:t>
      </w:r>
    </w:p>
    <w:p w:rsidR="008E255F" w:rsidRPr="009B719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B719B">
        <w:rPr>
          <w:rFonts w:ascii="Times New Roman" w:hAnsi="Times New Roman"/>
          <w:sz w:val="24"/>
          <w:szCs w:val="24"/>
        </w:rPr>
        <w:t>6) документы не исполнены карандашом.</w:t>
      </w:r>
    </w:p>
    <w:p w:rsidR="008E255F" w:rsidRPr="009B719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B719B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1</w:t>
      </w:r>
      <w:r w:rsidRPr="009B719B">
        <w:rPr>
          <w:rFonts w:ascii="Times New Roman" w:hAnsi="Times New Roman"/>
          <w:sz w:val="24"/>
          <w:szCs w:val="24"/>
        </w:rPr>
        <w:t xml:space="preserve">. Копии документов представляются заявителем с одновременным предъявлением оригинала. Копии документов после проверки их соответствия оригиналу заверяются </w:t>
      </w:r>
      <w:proofErr w:type="spellStart"/>
      <w:r w:rsidRPr="009B719B">
        <w:rPr>
          <w:rFonts w:ascii="Times New Roman" w:hAnsi="Times New Roman"/>
          <w:sz w:val="24"/>
          <w:szCs w:val="24"/>
        </w:rPr>
        <w:t>специалистлм</w:t>
      </w:r>
      <w:proofErr w:type="spellEnd"/>
      <w:r w:rsidRPr="009B719B">
        <w:rPr>
          <w:rFonts w:ascii="Times New Roman" w:hAnsi="Times New Roman"/>
          <w:sz w:val="24"/>
          <w:szCs w:val="24"/>
        </w:rPr>
        <w:t xml:space="preserve"> Уполномоченного органа, </w:t>
      </w:r>
      <w:proofErr w:type="gramStart"/>
      <w:r w:rsidRPr="009B719B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9B719B">
        <w:rPr>
          <w:rFonts w:ascii="Times New Roman" w:hAnsi="Times New Roman"/>
          <w:sz w:val="24"/>
          <w:szCs w:val="24"/>
        </w:rPr>
        <w:t xml:space="preserve"> за прием документов.</w:t>
      </w:r>
    </w:p>
    <w:p w:rsidR="008E255F" w:rsidRPr="009B719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B719B">
        <w:rPr>
          <w:rFonts w:ascii="Times New Roman" w:hAnsi="Times New Roman"/>
          <w:sz w:val="24"/>
          <w:szCs w:val="24"/>
        </w:rPr>
        <w:t>Представленные заявителем копии документов после предоставления муниципальной услуги остаются в материалах дела и заявителю не возвращаются.</w:t>
      </w:r>
    </w:p>
    <w:p w:rsidR="008E255F" w:rsidRPr="009B719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B719B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2</w:t>
      </w:r>
      <w:r w:rsidRPr="009B719B">
        <w:rPr>
          <w:rFonts w:ascii="Times New Roman" w:hAnsi="Times New Roman"/>
          <w:sz w:val="24"/>
          <w:szCs w:val="24"/>
        </w:rPr>
        <w:t>. При подаче документов через организации почтовой связи верность копий документов должна быть засвидетельствована в установленном законом порядке.</w:t>
      </w:r>
    </w:p>
    <w:p w:rsidR="008E255F" w:rsidRPr="00C81572" w:rsidRDefault="008E255F" w:rsidP="008E255F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2.13.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документы, указанные в</w:t>
      </w:r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 пункте 2.6. настоящего </w:t>
      </w: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Административного регламента.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255F" w:rsidRPr="00F84A62" w:rsidRDefault="008E255F" w:rsidP="008E25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ой</w:t>
      </w:r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услуг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:rsidR="008E255F" w:rsidRPr="00F84A62" w:rsidRDefault="008E255F" w:rsidP="008E255F">
      <w:pPr>
        <w:pStyle w:val="ConsPlusNormal"/>
        <w:ind w:firstLine="709"/>
        <w:jc w:val="both"/>
        <w:rPr>
          <w:bCs/>
          <w:color w:val="000000"/>
          <w:sz w:val="24"/>
          <w:szCs w:val="24"/>
        </w:rPr>
      </w:pPr>
    </w:p>
    <w:p w:rsidR="008E255F" w:rsidRPr="00F20C54" w:rsidRDefault="008E255F" w:rsidP="008E255F">
      <w:pPr>
        <w:pStyle w:val="ab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20C54">
        <w:rPr>
          <w:rFonts w:ascii="Times New Roman" w:hAnsi="Times New Roman"/>
          <w:bCs/>
          <w:sz w:val="24"/>
          <w:szCs w:val="24"/>
        </w:rPr>
        <w:t>2.1</w:t>
      </w:r>
      <w:r>
        <w:rPr>
          <w:rFonts w:ascii="Times New Roman" w:hAnsi="Times New Roman"/>
          <w:bCs/>
          <w:sz w:val="24"/>
          <w:szCs w:val="24"/>
        </w:rPr>
        <w:t>4</w:t>
      </w:r>
      <w:r w:rsidRPr="00F20C54">
        <w:rPr>
          <w:rFonts w:ascii="Times New Roman" w:hAnsi="Times New Roman"/>
          <w:bCs/>
          <w:sz w:val="24"/>
          <w:szCs w:val="24"/>
        </w:rPr>
        <w:t xml:space="preserve">. Документов, которые находятся в распоряжении органов местного самоуправления </w:t>
      </w:r>
      <w:r w:rsidRPr="00F20C54">
        <w:rPr>
          <w:rFonts w:ascii="Times New Roman" w:hAnsi="Times New Roman"/>
          <w:color w:val="000000"/>
          <w:sz w:val="24"/>
          <w:szCs w:val="24"/>
        </w:rPr>
        <w:t>иных органов местного самоуправления либо подведомственных органам местного самоуправления организаций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0C54">
        <w:rPr>
          <w:rFonts w:ascii="Times New Roman" w:hAnsi="Times New Roman"/>
          <w:bCs/>
          <w:sz w:val="24"/>
          <w:szCs w:val="24"/>
        </w:rPr>
        <w:t>участвующих в предоставлении муниципальной услуги не имеется.</w:t>
      </w:r>
    </w:p>
    <w:p w:rsidR="008E255F" w:rsidRDefault="008E255F" w:rsidP="008E255F">
      <w:pPr>
        <w:pStyle w:val="ConsPlusNormal"/>
        <w:ind w:firstLine="709"/>
        <w:jc w:val="both"/>
        <w:rPr>
          <w:bCs/>
          <w:sz w:val="24"/>
          <w:szCs w:val="24"/>
        </w:rPr>
      </w:pP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F84A62">
        <w:rPr>
          <w:rFonts w:ascii="Times New Roman" w:eastAsia="Calibri" w:hAnsi="Times New Roman"/>
          <w:b/>
          <w:bCs/>
          <w:color w:val="000000"/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8E255F" w:rsidRPr="00C8157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2.15. Регистрация заявления и приложенных к нему документов, представленных заявителем способами в соответствии с настоящим Административным регламентом в Уполномоченный орган, осуществляется не позднее одного рабочего дня, следующего за днем их получения.</w:t>
      </w:r>
    </w:p>
    <w:p w:rsidR="008E255F" w:rsidRDefault="008E255F" w:rsidP="008E255F">
      <w:pPr>
        <w:pStyle w:val="ConsPlusNormal"/>
        <w:ind w:firstLine="709"/>
        <w:jc w:val="both"/>
        <w:rPr>
          <w:bCs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Срок предоставления </w:t>
      </w:r>
      <w:r w:rsidRPr="00F84A62">
        <w:rPr>
          <w:rFonts w:ascii="Times New Roman" w:hAnsi="Times New Roman"/>
          <w:b/>
          <w:color w:val="000000"/>
          <w:sz w:val="24"/>
          <w:szCs w:val="24"/>
        </w:rPr>
        <w:t>муниципальной</w:t>
      </w:r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Pr="00F84A62">
        <w:rPr>
          <w:rFonts w:ascii="Times New Roman" w:hAnsi="Times New Roman"/>
          <w:b/>
          <w:color w:val="000000"/>
          <w:sz w:val="24"/>
          <w:szCs w:val="24"/>
        </w:rPr>
        <w:t>муниципальной</w:t>
      </w:r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услуги, срок приостановления предоставления</w:t>
      </w:r>
      <w:r w:rsidRPr="00F84A62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муниципальной</w:t>
      </w:r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услуги, срок выдачи (направления) документов, являющихся результатом предоставления </w:t>
      </w:r>
      <w:r w:rsidRPr="00F84A62">
        <w:rPr>
          <w:rFonts w:ascii="Times New Roman" w:hAnsi="Times New Roman"/>
          <w:b/>
          <w:color w:val="000000"/>
          <w:sz w:val="24"/>
          <w:szCs w:val="24"/>
        </w:rPr>
        <w:t>муниципальной</w:t>
      </w:r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услуги</w:t>
      </w:r>
    </w:p>
    <w:p w:rsidR="008E255F" w:rsidRPr="006B7CC3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6B7CC3">
        <w:rPr>
          <w:rFonts w:ascii="Times New Roman" w:hAnsi="Times New Roman"/>
          <w:bCs/>
          <w:sz w:val="24"/>
          <w:szCs w:val="24"/>
        </w:rPr>
        <w:t>2.1</w:t>
      </w:r>
      <w:r>
        <w:rPr>
          <w:rFonts w:ascii="Times New Roman" w:hAnsi="Times New Roman"/>
          <w:bCs/>
          <w:sz w:val="24"/>
          <w:szCs w:val="24"/>
        </w:rPr>
        <w:t>6</w:t>
      </w:r>
      <w:r w:rsidRPr="006B7CC3">
        <w:rPr>
          <w:rFonts w:ascii="Times New Roman" w:hAnsi="Times New Roman"/>
          <w:bCs/>
          <w:sz w:val="24"/>
          <w:szCs w:val="24"/>
        </w:rPr>
        <w:t xml:space="preserve">. Срок предоставления услуги </w:t>
      </w:r>
      <w:r w:rsidRPr="006B7CC3">
        <w:rPr>
          <w:rFonts w:ascii="Times New Roman" w:hAnsi="Times New Roman"/>
          <w:sz w:val="24"/>
          <w:szCs w:val="24"/>
        </w:rPr>
        <w:t>не может превышать 30 дней со дня получения заявления.</w:t>
      </w:r>
    </w:p>
    <w:p w:rsidR="008E255F" w:rsidRPr="006B7CC3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6B7CC3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7</w:t>
      </w:r>
      <w:r w:rsidRPr="006B7CC3">
        <w:rPr>
          <w:rFonts w:ascii="Times New Roman" w:hAnsi="Times New Roman"/>
          <w:sz w:val="24"/>
          <w:szCs w:val="24"/>
        </w:rPr>
        <w:t>. Заявление считается полученным Уполномоченным органом со дня его регистрации.</w:t>
      </w:r>
    </w:p>
    <w:p w:rsidR="008E255F" w:rsidRPr="006B7CC3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6B7CC3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8</w:t>
      </w:r>
      <w:r w:rsidRPr="006B7CC3">
        <w:rPr>
          <w:rFonts w:ascii="Times New Roman" w:hAnsi="Times New Roman"/>
          <w:sz w:val="24"/>
          <w:szCs w:val="24"/>
        </w:rPr>
        <w:t>. Приостановление срока предоставления муниципальной услуги не предусмотрено.</w:t>
      </w:r>
    </w:p>
    <w:p w:rsidR="008E255F" w:rsidRPr="006B7CC3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6B7CC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19</w:t>
      </w:r>
      <w:r w:rsidRPr="006B7CC3">
        <w:rPr>
          <w:rFonts w:ascii="Times New Roman" w:hAnsi="Times New Roman"/>
          <w:sz w:val="24"/>
          <w:szCs w:val="24"/>
        </w:rPr>
        <w:t>. Срок выдачи (направления) документов, являющихся результатом предоставления муниципальной услуги, составляет 2 (два) рабочих дня после подготовки, подписания и скрепления печатью результата предоставления муниципальной услуги.</w:t>
      </w:r>
    </w:p>
    <w:p w:rsidR="008E255F" w:rsidRDefault="008E255F" w:rsidP="008E25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255F" w:rsidRPr="00F84A62" w:rsidRDefault="008E255F" w:rsidP="008E25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8E255F" w:rsidRPr="00F84A62" w:rsidRDefault="008E255F" w:rsidP="008E25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255F" w:rsidRPr="00325B5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25B5B">
        <w:rPr>
          <w:rFonts w:ascii="Times New Roman" w:hAnsi="Times New Roman"/>
          <w:color w:val="000000"/>
          <w:sz w:val="24"/>
          <w:szCs w:val="24"/>
        </w:rPr>
        <w:t xml:space="preserve">2.20. </w:t>
      </w:r>
      <w:r w:rsidRPr="00325B5B">
        <w:rPr>
          <w:rFonts w:ascii="Times New Roman" w:hAnsi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8E255F" w:rsidRPr="00325B5B" w:rsidRDefault="008E255F" w:rsidP="008E255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25B5B">
        <w:rPr>
          <w:rFonts w:ascii="Times New Roman" w:hAnsi="Times New Roman"/>
          <w:sz w:val="24"/>
          <w:szCs w:val="24"/>
        </w:rPr>
        <w:t>оснований для отказа в приеме заявления и документов, законодательством не предусмотрены.</w:t>
      </w:r>
    </w:p>
    <w:p w:rsidR="008E255F" w:rsidRPr="00C81572" w:rsidRDefault="008E255F" w:rsidP="008E25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2.21. </w:t>
      </w:r>
      <w:r w:rsidRPr="00C81572">
        <w:rPr>
          <w:rFonts w:ascii="Times New Roman" w:eastAsia="Calibri" w:hAnsi="Times New Roman" w:cs="Times New Roman"/>
          <w:bCs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а) заявление представлено в орган местного самоуправления, в полномочия которых не входит предоставление услуги;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б) неполное заполнение полей в форме </w:t>
      </w: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заявления</w:t>
      </w:r>
      <w:r w:rsidRPr="00C8157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color w:val="000000"/>
          <w:sz w:val="24"/>
          <w:szCs w:val="24"/>
        </w:rPr>
        <w:t>в) непредставление документов, предусмотренных пунктом 2.6. настоящего Административного регламента;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proofErr w:type="spellEnd"/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) представленные документы содержат подчистки и исправления текста;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е)</w:t>
      </w:r>
      <w:r w:rsidRPr="00C8157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C81572">
        <w:rPr>
          <w:rFonts w:ascii="Times New Roman" w:hAnsi="Times New Roman" w:cs="Times New Roman"/>
          <w:sz w:val="24"/>
          <w:szCs w:val="24"/>
        </w:rPr>
        <w:t xml:space="preserve">полеты беспилотных воздушных судов заявитель планирует выполнять не над территориями населенных пунктов, а </w:t>
      </w:r>
      <w:proofErr w:type="gramStart"/>
      <w:r w:rsidRPr="00C81572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C81572">
        <w:rPr>
          <w:rFonts w:ascii="Times New Roman" w:hAnsi="Times New Roman" w:cs="Times New Roman"/>
          <w:sz w:val="24"/>
          <w:szCs w:val="24"/>
        </w:rPr>
        <w:t xml:space="preserve"> если площадки посадки (взлета) расположены вне границ Сельского поселения «</w:t>
      </w:r>
      <w:proofErr w:type="spellStart"/>
      <w:r w:rsidRPr="00C8157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81572">
        <w:rPr>
          <w:rFonts w:ascii="Times New Roman" w:hAnsi="Times New Roman" w:cs="Times New Roman"/>
          <w:sz w:val="24"/>
          <w:szCs w:val="24"/>
        </w:rPr>
        <w:t xml:space="preserve"> сельсовет» Заполярного </w:t>
      </w:r>
      <w:proofErr w:type="spellStart"/>
      <w:r w:rsidRPr="00C81572">
        <w:rPr>
          <w:rFonts w:ascii="Times New Roman" w:hAnsi="Times New Roman" w:cs="Times New Roman"/>
          <w:sz w:val="24"/>
          <w:szCs w:val="24"/>
        </w:rPr>
        <w:t>рвйона</w:t>
      </w:r>
      <w:proofErr w:type="spellEnd"/>
      <w:r w:rsidRPr="00C81572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округа;</w:t>
      </w:r>
    </w:p>
    <w:p w:rsidR="008E255F" w:rsidRPr="00C81572" w:rsidRDefault="008E255F" w:rsidP="008E2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572">
        <w:rPr>
          <w:rFonts w:ascii="Times New Roman" w:eastAsia="Calibri" w:hAnsi="Times New Roman" w:cs="Times New Roman"/>
          <w:sz w:val="24"/>
          <w:szCs w:val="24"/>
        </w:rPr>
        <w:t>ж) отсутствие у заявителя права на получение муниципальной услуги в соответствии с действующим законодательством.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2.22. Основания для приостановления муниципальной услуги отсутствуют.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255F" w:rsidRPr="00C8157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Описание результата предоставления муниципальной услуги</w:t>
      </w:r>
    </w:p>
    <w:p w:rsidR="008E255F" w:rsidRPr="00C8157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2.23. Результатом предоставления услуги является: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81572">
        <w:rPr>
          <w:rFonts w:ascii="Times New Roman" w:hAnsi="Times New Roman" w:cs="Times New Roman"/>
          <w:sz w:val="24"/>
          <w:szCs w:val="24"/>
        </w:rPr>
        <w:t>1) выдача (направление) разрешения на выполнение авиационных работ, парашютных прыжков, демонстрационных полетов воздушных судов, полетов беспилотных воздушных судов</w:t>
      </w:r>
      <w:r w:rsidRPr="00C81572">
        <w:rPr>
          <w:rFonts w:ascii="Times New Roman" w:hAnsi="Times New Roman" w:cs="Times New Roman"/>
          <w:bCs/>
          <w:sz w:val="24"/>
          <w:szCs w:val="24"/>
        </w:rPr>
        <w:t xml:space="preserve"> (за исключением полетов беспилотных воздушных судов с максимальной взлетной массой менее 0,25 кг)</w:t>
      </w:r>
      <w:r w:rsidRPr="00C81572">
        <w:rPr>
          <w:rFonts w:ascii="Times New Roman" w:hAnsi="Times New Roman" w:cs="Times New Roman"/>
          <w:sz w:val="24"/>
          <w:szCs w:val="24"/>
        </w:rPr>
        <w:t xml:space="preserve">, подъемов привязных аэростатов над </w:t>
      </w:r>
      <w:r w:rsidRPr="00C81572">
        <w:rPr>
          <w:rFonts w:ascii="Times New Roman" w:hAnsi="Times New Roman" w:cs="Times New Roman"/>
          <w:bCs/>
          <w:sz w:val="24"/>
          <w:szCs w:val="24"/>
        </w:rPr>
        <w:t xml:space="preserve">населенными пунктами </w:t>
      </w:r>
      <w:r w:rsidRPr="00C81572">
        <w:rPr>
          <w:rFonts w:ascii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C8157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8157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а также посадки (взлета) на расположенные в границах Сельского поселения «</w:t>
      </w:r>
      <w:proofErr w:type="spellStart"/>
      <w:r w:rsidRPr="00C8157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8157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</w:t>
      </w:r>
      <w:proofErr w:type="gramEnd"/>
      <w:r w:rsidRPr="00C81572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округа, площадки, сведения о которых не опубликованы в документах аэронавигационной </w:t>
      </w:r>
      <w:proofErr w:type="spellStart"/>
      <w:r w:rsidRPr="00C81572">
        <w:rPr>
          <w:rFonts w:ascii="Times New Roman" w:hAnsi="Times New Roman" w:cs="Times New Roman"/>
          <w:sz w:val="24"/>
          <w:szCs w:val="24"/>
        </w:rPr>
        <w:t>информа</w:t>
      </w:r>
      <w:proofErr w:type="spellEnd"/>
      <w:r w:rsidRPr="00C81572">
        <w:rPr>
          <w:rFonts w:ascii="Times New Roman" w:hAnsi="Times New Roman" w:cs="Times New Roman"/>
          <w:sz w:val="24"/>
          <w:szCs w:val="24"/>
        </w:rPr>
        <w:t xml:space="preserve"> </w:t>
      </w: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(приложение № 2 к настоящему Административному регламенту)</w:t>
      </w:r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  (далее - разрешение);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81572">
        <w:rPr>
          <w:rFonts w:ascii="Times New Roman" w:hAnsi="Times New Roman" w:cs="Times New Roman"/>
          <w:sz w:val="24"/>
          <w:szCs w:val="24"/>
        </w:rPr>
        <w:t>2) отказ в выдаче разрешения на выполнение авиационных работ, парашютных прыжков, демонстрационных полетов воздушных судов, полетов беспилотных воздушных судов</w:t>
      </w:r>
      <w:r w:rsidRPr="00C81572">
        <w:rPr>
          <w:rFonts w:ascii="Times New Roman" w:hAnsi="Times New Roman" w:cs="Times New Roman"/>
          <w:bCs/>
          <w:sz w:val="24"/>
          <w:szCs w:val="24"/>
        </w:rPr>
        <w:t xml:space="preserve"> (за исключением полетов беспилотных воздушных судов с максимальной взлетной массой менее 0,25 кг)</w:t>
      </w:r>
      <w:r w:rsidRPr="00C81572">
        <w:rPr>
          <w:rFonts w:ascii="Times New Roman" w:hAnsi="Times New Roman" w:cs="Times New Roman"/>
          <w:sz w:val="24"/>
          <w:szCs w:val="24"/>
        </w:rPr>
        <w:t xml:space="preserve">, подъемов привязных аэростатов над </w:t>
      </w:r>
      <w:r w:rsidRPr="00C81572">
        <w:rPr>
          <w:rFonts w:ascii="Times New Roman" w:hAnsi="Times New Roman" w:cs="Times New Roman"/>
          <w:bCs/>
          <w:sz w:val="24"/>
          <w:szCs w:val="24"/>
        </w:rPr>
        <w:t xml:space="preserve">населенными пунктами </w:t>
      </w:r>
      <w:r w:rsidRPr="00C81572">
        <w:rPr>
          <w:rFonts w:ascii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C8157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8157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а также посадки (взлета) на расположенные в границах Сельского поселения «</w:t>
      </w:r>
      <w:proofErr w:type="spellStart"/>
      <w:r w:rsidRPr="00C8157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81572">
        <w:rPr>
          <w:rFonts w:ascii="Times New Roman" w:hAnsi="Times New Roman" w:cs="Times New Roman"/>
          <w:sz w:val="24"/>
          <w:szCs w:val="24"/>
        </w:rPr>
        <w:t xml:space="preserve"> сельсовет» Заполярного</w:t>
      </w:r>
      <w:proofErr w:type="gramEnd"/>
      <w:r w:rsidRPr="00C81572">
        <w:rPr>
          <w:rFonts w:ascii="Times New Roman" w:hAnsi="Times New Roman" w:cs="Times New Roman"/>
          <w:sz w:val="24"/>
          <w:szCs w:val="24"/>
        </w:rPr>
        <w:t xml:space="preserve"> района Ненецкого автономного округа, площадки, сведения о которых не опубликованы в </w:t>
      </w:r>
      <w:r w:rsidRPr="00C81572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документах аэронавигационной </w:t>
      </w:r>
      <w:proofErr w:type="spellStart"/>
      <w:r w:rsidRPr="00C81572">
        <w:rPr>
          <w:rFonts w:ascii="Times New Roman" w:hAnsi="Times New Roman" w:cs="Times New Roman"/>
          <w:sz w:val="24"/>
          <w:szCs w:val="24"/>
        </w:rPr>
        <w:t>информа</w:t>
      </w:r>
      <w:proofErr w:type="spellEnd"/>
      <w:r w:rsidRPr="00C81572">
        <w:rPr>
          <w:rFonts w:ascii="Times New Roman" w:hAnsi="Times New Roman" w:cs="Times New Roman"/>
          <w:sz w:val="24"/>
          <w:szCs w:val="24"/>
        </w:rPr>
        <w:t xml:space="preserve"> </w:t>
      </w:r>
      <w:r w:rsidRPr="00C81572">
        <w:rPr>
          <w:rFonts w:ascii="Times New Roman" w:hAnsi="Times New Roman" w:cs="Times New Roman"/>
          <w:color w:val="000000"/>
          <w:sz w:val="24"/>
          <w:szCs w:val="24"/>
        </w:rPr>
        <w:t>(приложение N 3) (далее - решение об отказе в выдаче разрешения).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55F" w:rsidRPr="00C8157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815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8E255F" w:rsidRPr="00C8157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2.24. Предоставление услуги осуществляется без взимания платы.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255F" w:rsidRPr="00C81572" w:rsidRDefault="008E255F" w:rsidP="008E255F">
      <w:pPr>
        <w:pStyle w:val="ConsPlusNormal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исправления допущенных опечаток и ошибок в  выданных в результате предоставления муниципальной услуги документах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2.25. Порядок исправления допущенных опечаток и ошибок в </w:t>
      </w:r>
      <w:r w:rsidRPr="00C81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разрешении</w:t>
      </w: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Заявитель вправе обратиться в Уполномоченный орган с заявлением об исправлении допущенных опечаток и ошибок в </w:t>
      </w:r>
      <w:r w:rsidRPr="00C81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разрешении </w:t>
      </w: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(далее - заявление об исправлении допущенных опечаток и ошибок) по форме согласно приложению № 4</w:t>
      </w:r>
      <w:r w:rsidRPr="00C8157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к настоящему Административному регламенту.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подтверждения наличия допущенных опечаток, ошибок в </w:t>
      </w:r>
      <w:r w:rsidRPr="00C81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разрешении </w:t>
      </w: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Уполномоченный орган вносит исправления в ранее выданное </w:t>
      </w:r>
      <w:r w:rsidRPr="00C81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разрешение</w:t>
      </w: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Дата и номер выданного </w:t>
      </w:r>
      <w:r w:rsidRPr="00C81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разрешения </w:t>
      </w: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 изменяются, а в соответствующей графе формы </w:t>
      </w:r>
      <w:r w:rsidRPr="00C81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разрешения </w:t>
      </w:r>
      <w:proofErr w:type="gramStart"/>
      <w:r w:rsidRPr="00C81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указывается</w:t>
      </w:r>
      <w:proofErr w:type="gramEnd"/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основание для внесения исправлений (реквизиты заявления об исправлении допущенных опечаток и ошибок) и дата внесения исправлений.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81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Разрешение </w:t>
      </w: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с внесенными исправлениями допущенных опечаток и ошибок либо решение об отказе во внесении исправлений в разрешение согласно приложению № 5 к настоящему Административному регламенту направляется заявителю в порядке, установленном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  <w:proofErr w:type="gramEnd"/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2.26. Исчерпывающий перечень оснований для отказа в исправлении допущенных опечаток и ошибок в </w:t>
      </w:r>
      <w:r w:rsidRPr="00C81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разрешении</w:t>
      </w: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а) несоответствие заявителя кругу лиц, указанных в пункте 2.3. настоящего Административного регламента;</w:t>
      </w:r>
    </w:p>
    <w:p w:rsidR="008E255F" w:rsidRPr="00C81572" w:rsidRDefault="008E255F" w:rsidP="008E255F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б) отсутствие факта допущения опечаток и ошибок в </w:t>
      </w:r>
      <w:r w:rsidRPr="00C81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разрешении</w:t>
      </w: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E255F" w:rsidRPr="00C81572" w:rsidRDefault="008E255F" w:rsidP="008E2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55F" w:rsidRPr="00C8157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8E255F" w:rsidRPr="00C8157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55F" w:rsidRPr="00C8157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2.27. Не имеется.</w:t>
      </w:r>
    </w:p>
    <w:p w:rsidR="008E255F" w:rsidRPr="00C8157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55F" w:rsidRPr="00C8157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E255F" w:rsidRPr="00C8157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255F" w:rsidRPr="00C8157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color w:val="000000"/>
          <w:sz w:val="24"/>
          <w:szCs w:val="24"/>
        </w:rPr>
        <w:t>2.28.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минут.</w:t>
      </w:r>
    </w:p>
    <w:p w:rsidR="008E255F" w:rsidRPr="00C8157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255F" w:rsidRPr="00C81572" w:rsidRDefault="008E255F" w:rsidP="008E255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1572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государственной (муниципальной) услуги, в том числе сведения о документе (документах), выдаваемом (выдаваемых) организациями, участвующими в предоставлении государственной (муниципальной) услуги</w:t>
      </w:r>
      <w:proofErr w:type="gramEnd"/>
    </w:p>
    <w:p w:rsidR="008E255F" w:rsidRPr="00C81572" w:rsidRDefault="008E255F" w:rsidP="008E255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8E255F" w:rsidRPr="00C81572" w:rsidRDefault="008E255F" w:rsidP="008E255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sz w:val="24"/>
          <w:szCs w:val="24"/>
        </w:rPr>
        <w:t>2.29. Услуги, необходимые и обязательные для предоставления муниципальной услуги, отсутствуют.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sz w:val="24"/>
          <w:szCs w:val="24"/>
        </w:rPr>
        <w:t>2.30. При предоставлении муниципальной услуги запрещается требовать от заявителя: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color w:val="000000"/>
          <w:sz w:val="24"/>
          <w:szCs w:val="24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которая  находятся в распоряжении органа, предоставляющего муниципальную услугу,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</w:t>
      </w:r>
      <w:hyperlink r:id="rId29" w:history="1">
        <w:r w:rsidRPr="00C81572">
          <w:rPr>
            <w:rFonts w:ascii="Times New Roman" w:hAnsi="Times New Roman" w:cs="Times New Roman"/>
            <w:color w:val="000000"/>
            <w:sz w:val="24"/>
            <w:szCs w:val="24"/>
          </w:rPr>
          <w:t>частью 1 статьи 1</w:t>
        </w:r>
      </w:hyperlink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– Федеральный закон</w:t>
      </w:r>
      <w:proofErr w:type="gramEnd"/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proofErr w:type="gramStart"/>
      <w:r w:rsidRPr="00C81572">
        <w:rPr>
          <w:rFonts w:ascii="Times New Roman" w:hAnsi="Times New Roman" w:cs="Times New Roman"/>
          <w:color w:val="000000"/>
          <w:sz w:val="24"/>
          <w:szCs w:val="24"/>
        </w:rPr>
        <w:t>210-ФЗ) за исключением документов, указанных в части 6 статьи 7 Федерального закона № 210-ФЗ);</w:t>
      </w:r>
      <w:proofErr w:type="gramEnd"/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572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30" w:history="1">
        <w:r w:rsidRPr="00C81572">
          <w:rPr>
            <w:rFonts w:ascii="Times New Roman" w:hAnsi="Times New Roman" w:cs="Times New Roman"/>
            <w:color w:val="000000"/>
            <w:sz w:val="24"/>
            <w:szCs w:val="24"/>
          </w:rPr>
          <w:t>части 1 статьи 9</w:t>
        </w:r>
      </w:hyperlink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№ 210-ФЗ</w:t>
      </w:r>
      <w:r w:rsidRPr="00C8157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72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81572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</w:t>
      </w:r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предусмотренной </w:t>
      </w:r>
      <w:hyperlink r:id="rId31" w:history="1">
        <w:r w:rsidRPr="00C81572">
          <w:rPr>
            <w:rFonts w:ascii="Times New Roman" w:hAnsi="Times New Roman" w:cs="Times New Roman"/>
            <w:color w:val="000000"/>
            <w:sz w:val="24"/>
            <w:szCs w:val="24"/>
          </w:rPr>
          <w:t>частью 1.1 статьи 16</w:t>
        </w:r>
      </w:hyperlink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32" w:history="1">
        <w:r w:rsidRPr="00C81572">
          <w:rPr>
            <w:rFonts w:ascii="Times New Roman" w:hAnsi="Times New Roman" w:cs="Times New Roman"/>
            <w:color w:val="000000"/>
            <w:sz w:val="24"/>
            <w:szCs w:val="24"/>
          </w:rPr>
          <w:t>частью 1.1 статьи 16</w:t>
        </w:r>
      </w:hyperlink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Федерального закона № 210-ФЗ, уведомляется заявитель, а также приносятся извинения за доставленные неудобства;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3" w:history="1">
        <w:r w:rsidRPr="00C81572">
          <w:rPr>
            <w:rFonts w:ascii="Times New Roman" w:hAnsi="Times New Roman" w:cs="Times New Roman"/>
            <w:color w:val="000000"/>
            <w:sz w:val="24"/>
            <w:szCs w:val="24"/>
          </w:rPr>
          <w:t>пунктом 7.2 части 1 статьи 16</w:t>
        </w:r>
      </w:hyperlink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8E255F" w:rsidRPr="00C81572" w:rsidRDefault="008E255F" w:rsidP="008E255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255F" w:rsidRPr="00C8157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помещениям, в которых предоставляется муниципальная услуга</w:t>
      </w:r>
    </w:p>
    <w:p w:rsidR="008E255F" w:rsidRPr="00C8157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255F" w:rsidRPr="00C8157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2.31. Местоположение административных зданий, в которых осуществляется прием </w:t>
      </w:r>
      <w:r w:rsidRPr="00C81572">
        <w:rPr>
          <w:rFonts w:ascii="Times New Roman" w:hAnsi="Times New Roman" w:cs="Times New Roman"/>
          <w:bCs/>
          <w:color w:val="000000"/>
          <w:sz w:val="24"/>
          <w:szCs w:val="24"/>
        </w:rPr>
        <w:t>заявлений о выдаче разрешения</w:t>
      </w:r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E255F" w:rsidRPr="00C81572" w:rsidRDefault="008E255F" w:rsidP="008E25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C8157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</w:t>
      </w:r>
      <w:r w:rsidRPr="00C81572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личного автомобильного транспорта заявителей. За пользование стоянкой (парковкой) с заявителей плата не взимается.</w:t>
      </w:r>
    </w:p>
    <w:p w:rsidR="008E255F" w:rsidRPr="00C8157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color w:val="000000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81572">
        <w:rPr>
          <w:rFonts w:ascii="Times New Roman" w:hAnsi="Times New Roman" w:cs="Times New Roman"/>
          <w:color w:val="000000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</w:t>
      </w:r>
      <w:r w:rsidRPr="00F84A62">
        <w:rPr>
          <w:rFonts w:ascii="Times New Roman" w:hAnsi="Times New Roman"/>
          <w:color w:val="000000"/>
          <w:sz w:val="24"/>
          <w:szCs w:val="24"/>
        </w:rPr>
        <w:t>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Центральный вход в здание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F84A62">
        <w:rPr>
          <w:rFonts w:ascii="Times New Roman" w:hAnsi="Times New Roman"/>
          <w:color w:val="000000"/>
          <w:sz w:val="24"/>
          <w:szCs w:val="24"/>
        </w:rPr>
        <w:t>полномоченного органа должен быть оборудован информационной табличкой (вывеской), содержащей информацию:</w:t>
      </w:r>
    </w:p>
    <w:p w:rsidR="008E255F" w:rsidRPr="00F84A62" w:rsidRDefault="008E255F" w:rsidP="008E25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наименование;</w:t>
      </w:r>
    </w:p>
    <w:p w:rsidR="008E255F" w:rsidRPr="00F84A62" w:rsidRDefault="008E255F" w:rsidP="008E25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местонахождение и юридический адрес;</w:t>
      </w:r>
    </w:p>
    <w:p w:rsidR="008E255F" w:rsidRPr="00F84A62" w:rsidRDefault="008E255F" w:rsidP="008E25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режим работы;</w:t>
      </w:r>
    </w:p>
    <w:p w:rsidR="008E255F" w:rsidRPr="00F84A62" w:rsidRDefault="008E255F" w:rsidP="008E25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график приема;</w:t>
      </w:r>
    </w:p>
    <w:p w:rsidR="008E255F" w:rsidRPr="00F84A62" w:rsidRDefault="008E255F" w:rsidP="008E255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номера телефонов для справок.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Помещения, в которых предоставляется услуга, оснащаются: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противопожарной системой и средствами пожаротушения;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системой оповещения о возникновении чрезвычайной ситуации;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средствами оказания первой медицинской помощи;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туалетными комнатами для посетителей.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с образцами их заполнения и перечнем документов, необходимых для предоставления муниципальной услуги</w:t>
      </w:r>
      <w:r w:rsidRPr="00F84A62">
        <w:rPr>
          <w:rFonts w:ascii="Times New Roman" w:hAnsi="Times New Roman"/>
          <w:color w:val="000000"/>
          <w:sz w:val="24"/>
          <w:szCs w:val="24"/>
        </w:rPr>
        <w:t>.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Места для заполнения </w:t>
      </w:r>
      <w:r w:rsidRPr="00F84A62">
        <w:rPr>
          <w:rFonts w:ascii="Times New Roman" w:hAnsi="Times New Roman"/>
          <w:bCs/>
          <w:color w:val="000000"/>
          <w:sz w:val="24"/>
          <w:szCs w:val="24"/>
        </w:rPr>
        <w:t xml:space="preserve">заявлений о выдаче разрешения, 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оборудуются стульями, столами (стойками), бланками </w:t>
      </w:r>
      <w:r w:rsidRPr="00F84A62">
        <w:rPr>
          <w:rFonts w:ascii="Times New Roman" w:hAnsi="Times New Roman"/>
          <w:bCs/>
          <w:color w:val="000000"/>
          <w:sz w:val="24"/>
          <w:szCs w:val="24"/>
        </w:rPr>
        <w:t>заявлений о выдаче разрешения</w:t>
      </w:r>
      <w:r w:rsidRPr="00F84A62">
        <w:rPr>
          <w:rFonts w:ascii="Times New Roman" w:hAnsi="Times New Roman"/>
          <w:color w:val="000000"/>
          <w:sz w:val="24"/>
          <w:szCs w:val="24"/>
        </w:rPr>
        <w:t>, письменными принадлежностями.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номера кабинета и наименования отдела;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графика приема заявителей.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При предоставлении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услуги инвалидам обеспечиваются: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возможность беспрепятственного доступа к объекту (зданию, помещению), в котором предоставляется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муниципальная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84A62">
        <w:rPr>
          <w:rFonts w:ascii="Times New Roman" w:hAnsi="Times New Roman"/>
          <w:color w:val="000000"/>
          <w:sz w:val="24"/>
          <w:szCs w:val="24"/>
        </w:rPr>
        <w:t>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муниципальная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84A62">
        <w:rPr>
          <w:rFonts w:ascii="Times New Roman" w:hAnsi="Times New Roman"/>
          <w:color w:val="000000"/>
          <w:sz w:val="24"/>
          <w:szCs w:val="24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lastRenderedPageBreak/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муниципальная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84A62">
        <w:rPr>
          <w:rFonts w:ascii="Times New Roman" w:hAnsi="Times New Roman"/>
          <w:color w:val="000000"/>
          <w:sz w:val="24"/>
          <w:szCs w:val="24"/>
        </w:rPr>
        <w:t>, и к услуге с учетом ограничений их жизнедеятельности;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допуск </w:t>
      </w:r>
      <w:proofErr w:type="spellStart"/>
      <w:r w:rsidRPr="00F84A62">
        <w:rPr>
          <w:rFonts w:ascii="Times New Roman" w:hAnsi="Times New Roman"/>
          <w:color w:val="000000"/>
          <w:sz w:val="24"/>
          <w:szCs w:val="24"/>
        </w:rPr>
        <w:t>сурдопереводчика</w:t>
      </w:r>
      <w:proofErr w:type="spellEnd"/>
      <w:r w:rsidRPr="00F84A6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F84A62">
        <w:rPr>
          <w:rFonts w:ascii="Times New Roman" w:hAnsi="Times New Roman"/>
          <w:color w:val="000000"/>
          <w:sz w:val="24"/>
          <w:szCs w:val="24"/>
        </w:rPr>
        <w:t>тифлосурдопереводчика</w:t>
      </w:r>
      <w:proofErr w:type="spellEnd"/>
      <w:r w:rsidRPr="00F84A62">
        <w:rPr>
          <w:rFonts w:ascii="Times New Roman" w:hAnsi="Times New Roman"/>
          <w:color w:val="000000"/>
          <w:sz w:val="24"/>
          <w:szCs w:val="24"/>
        </w:rPr>
        <w:t>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тся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муниципальная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84A62">
        <w:rPr>
          <w:rFonts w:ascii="Times New Roman" w:hAnsi="Times New Roman"/>
          <w:color w:val="000000"/>
          <w:sz w:val="24"/>
          <w:szCs w:val="24"/>
        </w:rPr>
        <w:t>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оказание инвалидам помощи в преодолении барьеров, мешающих получению ими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 наравне с другими лицами.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>Показатели доступности и качества муниципальной услуги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84A62">
        <w:rPr>
          <w:rFonts w:ascii="Times New Roman" w:eastAsia="Calibri" w:hAnsi="Times New Roman"/>
          <w:color w:val="000000"/>
          <w:sz w:val="24"/>
          <w:szCs w:val="24"/>
        </w:rPr>
        <w:t>2.3</w:t>
      </w:r>
      <w:r>
        <w:rPr>
          <w:rFonts w:ascii="Times New Roman" w:eastAsia="Calibri" w:hAnsi="Times New Roman"/>
          <w:color w:val="000000"/>
          <w:sz w:val="24"/>
          <w:szCs w:val="24"/>
        </w:rPr>
        <w:t>2</w:t>
      </w:r>
      <w:r w:rsidRPr="00F84A62">
        <w:rPr>
          <w:rFonts w:ascii="Times New Roman" w:eastAsia="Calibri" w:hAnsi="Times New Roman"/>
          <w:color w:val="000000"/>
          <w:sz w:val="24"/>
          <w:szCs w:val="24"/>
        </w:rPr>
        <w:t xml:space="preserve">. Основными показателями доступности предоставления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F84A62">
        <w:rPr>
          <w:rFonts w:ascii="Times New Roman" w:eastAsia="Calibri" w:hAnsi="Times New Roman"/>
          <w:color w:val="000000"/>
          <w:sz w:val="24"/>
          <w:szCs w:val="24"/>
        </w:rPr>
        <w:t xml:space="preserve"> являются: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84A62">
        <w:rPr>
          <w:rFonts w:ascii="Times New Roman" w:eastAsia="Calibri" w:hAnsi="Times New Roman"/>
          <w:color w:val="000000"/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услуги </w:t>
      </w:r>
      <w:r w:rsidRPr="00F84A62">
        <w:rPr>
          <w:rFonts w:ascii="Times New Roman" w:eastAsia="Calibri" w:hAnsi="Times New Roman"/>
          <w:color w:val="000000"/>
          <w:sz w:val="24"/>
          <w:szCs w:val="24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84A62">
        <w:rPr>
          <w:rFonts w:ascii="Times New Roman" w:eastAsia="Calibri" w:hAnsi="Times New Roman"/>
          <w:color w:val="000000"/>
          <w:sz w:val="24"/>
          <w:szCs w:val="24"/>
        </w:rPr>
        <w:t xml:space="preserve">возможность получения заявителем уведомлений о предоставлении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F84A62">
        <w:rPr>
          <w:rFonts w:ascii="Times New Roman" w:eastAsia="Calibri" w:hAnsi="Times New Roman"/>
          <w:color w:val="000000"/>
          <w:sz w:val="24"/>
          <w:szCs w:val="24"/>
        </w:rPr>
        <w:t xml:space="preserve"> с помощью </w:t>
      </w:r>
      <w:r w:rsidRPr="00F84A62">
        <w:rPr>
          <w:rFonts w:ascii="Times New Roman" w:hAnsi="Times New Roman"/>
          <w:color w:val="000000"/>
          <w:sz w:val="24"/>
          <w:szCs w:val="24"/>
        </w:rPr>
        <w:t>Единого портала, регионального портала</w:t>
      </w:r>
      <w:r w:rsidRPr="00F84A62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84A62">
        <w:rPr>
          <w:rFonts w:ascii="Times New Roman" w:eastAsia="Calibri" w:hAnsi="Times New Roman"/>
          <w:color w:val="000000"/>
          <w:sz w:val="24"/>
          <w:szCs w:val="24"/>
        </w:rPr>
        <w:t xml:space="preserve">возможность получения информации о ходе предоставления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F84A62">
        <w:rPr>
          <w:rFonts w:ascii="Times New Roman" w:eastAsia="Calibri" w:hAnsi="Times New Roman"/>
          <w:color w:val="000000"/>
          <w:sz w:val="24"/>
          <w:szCs w:val="24"/>
        </w:rPr>
        <w:t>, в том числе с использованием информационно-коммуникационных технологий.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84A62">
        <w:rPr>
          <w:rFonts w:ascii="Times New Roman" w:eastAsia="Calibri" w:hAnsi="Times New Roman"/>
          <w:color w:val="000000"/>
          <w:sz w:val="24"/>
          <w:szCs w:val="24"/>
        </w:rPr>
        <w:t>2.3</w:t>
      </w:r>
      <w:r>
        <w:rPr>
          <w:rFonts w:ascii="Times New Roman" w:eastAsia="Calibri" w:hAnsi="Times New Roman"/>
          <w:color w:val="000000"/>
          <w:sz w:val="24"/>
          <w:szCs w:val="24"/>
        </w:rPr>
        <w:t>3</w:t>
      </w:r>
      <w:r w:rsidRPr="00F84A62">
        <w:rPr>
          <w:rFonts w:ascii="Times New Roman" w:eastAsia="Calibri" w:hAnsi="Times New Roman"/>
          <w:color w:val="000000"/>
          <w:sz w:val="24"/>
          <w:szCs w:val="24"/>
        </w:rPr>
        <w:t xml:space="preserve">. Основными показателями качества предоставления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F84A62">
        <w:rPr>
          <w:rFonts w:ascii="Times New Roman" w:eastAsia="Calibri" w:hAnsi="Times New Roman"/>
          <w:color w:val="000000"/>
          <w:sz w:val="24"/>
          <w:szCs w:val="24"/>
        </w:rPr>
        <w:t xml:space="preserve"> являются: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84A62">
        <w:rPr>
          <w:rFonts w:ascii="Times New Roman" w:eastAsia="Calibri" w:hAnsi="Times New Roman"/>
          <w:color w:val="000000"/>
          <w:sz w:val="24"/>
          <w:szCs w:val="24"/>
        </w:rPr>
        <w:t xml:space="preserve">своевременность предоставления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F84A62">
        <w:rPr>
          <w:rFonts w:ascii="Times New Roman" w:eastAsia="Calibri" w:hAnsi="Times New Roman"/>
          <w:color w:val="000000"/>
          <w:sz w:val="24"/>
          <w:szCs w:val="24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84A62">
        <w:rPr>
          <w:rFonts w:ascii="Times New Roman" w:eastAsia="Calibri" w:hAnsi="Times New Roman"/>
          <w:color w:val="000000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F84A62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84A62">
        <w:rPr>
          <w:rFonts w:ascii="Times New Roman" w:eastAsia="Calibri" w:hAnsi="Times New Roman"/>
          <w:color w:val="000000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84A62">
        <w:rPr>
          <w:rFonts w:ascii="Times New Roman" w:eastAsia="Calibri" w:hAnsi="Times New Roman"/>
          <w:color w:val="000000"/>
          <w:sz w:val="24"/>
          <w:szCs w:val="24"/>
        </w:rPr>
        <w:t xml:space="preserve">отсутствие нарушений установленных сроков в процессе предоставления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F84A62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84A62">
        <w:rPr>
          <w:rFonts w:ascii="Times New Roman" w:eastAsia="Calibri" w:hAnsi="Times New Roman"/>
          <w:color w:val="000000"/>
          <w:sz w:val="24"/>
          <w:szCs w:val="24"/>
        </w:rPr>
        <w:t xml:space="preserve">отсутствие заявлений об оспаривании решений, действий (бездействия) </w:t>
      </w:r>
      <w:r w:rsidRPr="00F84A62">
        <w:rPr>
          <w:rFonts w:ascii="Times New Roman" w:hAnsi="Times New Roman"/>
          <w:color w:val="000000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F84A62">
        <w:rPr>
          <w:rFonts w:ascii="Times New Roman" w:eastAsia="Calibri" w:hAnsi="Times New Roman"/>
          <w:color w:val="000000"/>
          <w:sz w:val="24"/>
          <w:szCs w:val="24"/>
        </w:rPr>
        <w:t xml:space="preserve">, его должностных лиц, принимаемых (совершенных) при предоставлении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F84A62">
        <w:rPr>
          <w:rFonts w:ascii="Times New Roman" w:eastAsia="Calibri" w:hAnsi="Times New Roman"/>
          <w:color w:val="000000"/>
          <w:sz w:val="24"/>
          <w:szCs w:val="24"/>
        </w:rPr>
        <w:t xml:space="preserve">, по </w:t>
      </w:r>
      <w:proofErr w:type="gramStart"/>
      <w:r w:rsidRPr="00F84A62">
        <w:rPr>
          <w:rFonts w:ascii="Times New Roman" w:eastAsia="Calibri" w:hAnsi="Times New Roman"/>
          <w:color w:val="000000"/>
          <w:sz w:val="24"/>
          <w:szCs w:val="24"/>
        </w:rPr>
        <w:t>итогам</w:t>
      </w:r>
      <w:proofErr w:type="gramEnd"/>
      <w:r w:rsidRPr="00F84A62">
        <w:rPr>
          <w:rFonts w:ascii="Times New Roman" w:eastAsia="Calibri" w:hAnsi="Times New Roman"/>
          <w:color w:val="000000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8E255F" w:rsidRDefault="008E255F" w:rsidP="008E255F">
      <w:pPr>
        <w:pStyle w:val="af8"/>
        <w:widowControl w:val="0"/>
        <w:autoSpaceDE w:val="0"/>
        <w:autoSpaceDN w:val="0"/>
        <w:adjustRightInd w:val="0"/>
        <w:ind w:left="1287"/>
        <w:jc w:val="center"/>
        <w:rPr>
          <w:b/>
          <w:color w:val="000000"/>
        </w:rPr>
      </w:pPr>
    </w:p>
    <w:p w:rsidR="008E255F" w:rsidRDefault="008E255F" w:rsidP="008E255F">
      <w:pPr>
        <w:pStyle w:val="af8"/>
        <w:widowControl w:val="0"/>
        <w:autoSpaceDE w:val="0"/>
        <w:autoSpaceDN w:val="0"/>
        <w:adjustRightInd w:val="0"/>
        <w:ind w:left="1287"/>
        <w:jc w:val="center"/>
        <w:rPr>
          <w:b/>
          <w:color w:val="000000"/>
        </w:rPr>
      </w:pPr>
    </w:p>
    <w:p w:rsidR="008E255F" w:rsidRPr="00F84A62" w:rsidRDefault="008E255F" w:rsidP="008E255F">
      <w:pPr>
        <w:pStyle w:val="af8"/>
        <w:widowControl w:val="0"/>
        <w:autoSpaceDE w:val="0"/>
        <w:autoSpaceDN w:val="0"/>
        <w:adjustRightInd w:val="0"/>
        <w:ind w:left="1287"/>
        <w:jc w:val="center"/>
        <w:rPr>
          <w:b/>
          <w:color w:val="000000"/>
        </w:rPr>
      </w:pPr>
      <w:r w:rsidRPr="00F84A62">
        <w:rPr>
          <w:b/>
          <w:color w:val="000000"/>
        </w:rPr>
        <w:t xml:space="preserve">Раздел </w:t>
      </w:r>
      <w:r w:rsidRPr="00F84A62">
        <w:rPr>
          <w:b/>
          <w:color w:val="000000"/>
          <w:lang w:val="en-US"/>
        </w:rPr>
        <w:t>III</w:t>
      </w:r>
      <w:r w:rsidRPr="00F84A62">
        <w:rPr>
          <w:b/>
          <w:color w:val="000000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>Исчерпывающий перечень административных процедур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255F" w:rsidRPr="00F84A62" w:rsidRDefault="008E255F" w:rsidP="008E25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3.1. Предоставление услуги включает в себя следующие административные процедуры:</w:t>
      </w:r>
    </w:p>
    <w:p w:rsidR="008E255F" w:rsidRPr="00F84A62" w:rsidRDefault="008E255F" w:rsidP="008E25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прием, проверка документов и регистрация </w:t>
      </w:r>
      <w:r w:rsidRPr="00F84A62">
        <w:rPr>
          <w:rFonts w:ascii="Times New Roman" w:hAnsi="Times New Roman"/>
          <w:bCs/>
          <w:color w:val="000000"/>
          <w:sz w:val="24"/>
          <w:szCs w:val="24"/>
        </w:rPr>
        <w:t>заявления о выдаче разрешения</w:t>
      </w:r>
      <w:r w:rsidRPr="00F84A62">
        <w:rPr>
          <w:rFonts w:ascii="Times New Roman" w:hAnsi="Times New Roman"/>
          <w:color w:val="000000"/>
          <w:sz w:val="24"/>
          <w:szCs w:val="24"/>
        </w:rPr>
        <w:t>;</w:t>
      </w:r>
    </w:p>
    <w:p w:rsidR="008E255F" w:rsidRPr="00F84A62" w:rsidRDefault="008E255F" w:rsidP="008E25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8E255F" w:rsidRPr="00F84A62" w:rsidRDefault="008E255F" w:rsidP="008E25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рассмотрение документов и сведений;</w:t>
      </w:r>
    </w:p>
    <w:p w:rsidR="008E255F" w:rsidRPr="00F84A62" w:rsidRDefault="008E255F" w:rsidP="008E25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принятие решения;</w:t>
      </w:r>
    </w:p>
    <w:p w:rsidR="008E255F" w:rsidRPr="00F84A62" w:rsidRDefault="008E255F" w:rsidP="008E25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выдача результата.</w:t>
      </w:r>
    </w:p>
    <w:p w:rsidR="008E255F" w:rsidRPr="00F84A62" w:rsidRDefault="008E255F" w:rsidP="008E25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 xml:space="preserve">Перечень административных процедур (действий) при предоставлении муниципальной </w:t>
      </w:r>
      <w:r w:rsidRPr="00F84A62">
        <w:rPr>
          <w:rFonts w:ascii="Times New Roman" w:hAnsi="Times New Roman"/>
          <w:b/>
          <w:color w:val="000000"/>
          <w:sz w:val="24"/>
          <w:szCs w:val="24"/>
        </w:rPr>
        <w:lastRenderedPageBreak/>
        <w:t>услуги в электронной форме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3.2. При предоставлении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услуги заявителю обеспечиваются: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получение информации о порядке и сроках предоставления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услуги;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формирование </w:t>
      </w:r>
      <w:r w:rsidRPr="00F84A62">
        <w:rPr>
          <w:rFonts w:ascii="Times New Roman" w:hAnsi="Times New Roman"/>
          <w:bCs/>
          <w:color w:val="000000"/>
          <w:sz w:val="24"/>
          <w:szCs w:val="24"/>
        </w:rPr>
        <w:t>заявления о выдаче разрешения</w:t>
      </w:r>
      <w:r w:rsidRPr="00F84A62">
        <w:rPr>
          <w:rFonts w:ascii="Times New Roman" w:hAnsi="Times New Roman"/>
          <w:color w:val="000000"/>
          <w:sz w:val="24"/>
          <w:szCs w:val="24"/>
        </w:rPr>
        <w:t>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прием и регистрация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полномоченным органом </w:t>
      </w:r>
      <w:r w:rsidRPr="00F84A62">
        <w:rPr>
          <w:rFonts w:ascii="Times New Roman" w:hAnsi="Times New Roman"/>
          <w:bCs/>
          <w:color w:val="000000"/>
          <w:sz w:val="24"/>
          <w:szCs w:val="24"/>
        </w:rPr>
        <w:t xml:space="preserve">заявления о выдаче разрешения 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и иных документов, необходимых для предоставления </w:t>
      </w:r>
      <w:r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  <w:r w:rsidRPr="00F84A62">
        <w:rPr>
          <w:rFonts w:ascii="Times New Roman" w:hAnsi="Times New Roman"/>
          <w:color w:val="000000"/>
          <w:sz w:val="24"/>
          <w:szCs w:val="24"/>
        </w:rPr>
        <w:t>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получение результата предоставления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услуги; 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получение сведений о ходе рассмотрения </w:t>
      </w:r>
      <w:r w:rsidRPr="00F84A62">
        <w:rPr>
          <w:rFonts w:ascii="Times New Roman" w:hAnsi="Times New Roman"/>
          <w:bCs/>
          <w:color w:val="000000"/>
          <w:sz w:val="24"/>
          <w:szCs w:val="24"/>
        </w:rPr>
        <w:t>заявления о выдаче разрешения</w:t>
      </w:r>
      <w:r w:rsidRPr="00F84A62">
        <w:rPr>
          <w:rFonts w:ascii="Times New Roman" w:hAnsi="Times New Roman"/>
          <w:color w:val="000000"/>
          <w:sz w:val="24"/>
          <w:szCs w:val="24"/>
        </w:rPr>
        <w:t>;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осуществление оценки качества предоставления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услуги;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досудебное (внесудебное) обжалование решений и действий (бездействия)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полномоченного органа либо действия (бездействие) должностных лиц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F84A62">
        <w:rPr>
          <w:rFonts w:ascii="Times New Roman" w:hAnsi="Times New Roman"/>
          <w:color w:val="000000"/>
          <w:sz w:val="24"/>
          <w:szCs w:val="24"/>
        </w:rPr>
        <w:t>полномоченного органа либо муниципального служащего.</w:t>
      </w:r>
    </w:p>
    <w:p w:rsidR="008E255F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>Порядок осуществления административных процедур (действий)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4A62">
        <w:rPr>
          <w:rFonts w:ascii="Times New Roman" w:hAnsi="Times New Roman"/>
          <w:b/>
          <w:color w:val="000000"/>
          <w:sz w:val="24"/>
          <w:szCs w:val="24"/>
        </w:rPr>
        <w:t>в электронной форме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</w:t>
      </w:r>
      <w:r w:rsidRPr="00F84A62">
        <w:rPr>
          <w:rFonts w:ascii="Times New Roman" w:hAnsi="Times New Roman"/>
          <w:color w:val="000000"/>
          <w:sz w:val="24"/>
          <w:szCs w:val="24"/>
        </w:rPr>
        <w:t>редоставлении</w:t>
      </w:r>
      <w:proofErr w:type="gramEnd"/>
      <w:r w:rsidRPr="00F84A62">
        <w:rPr>
          <w:rFonts w:ascii="Times New Roman" w:hAnsi="Times New Roman"/>
          <w:color w:val="000000"/>
          <w:sz w:val="24"/>
          <w:szCs w:val="24"/>
        </w:rPr>
        <w:t xml:space="preserve"> услуги в электронной форме заявителю</w:t>
      </w:r>
      <w:r>
        <w:rPr>
          <w:rFonts w:ascii="Times New Roman" w:hAnsi="Times New Roman"/>
          <w:color w:val="000000"/>
          <w:sz w:val="24"/>
          <w:szCs w:val="24"/>
        </w:rPr>
        <w:t xml:space="preserve"> не предусмотрено.</w:t>
      </w:r>
    </w:p>
    <w:p w:rsidR="008E255F" w:rsidRPr="00FA2934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A2934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A2934">
        <w:rPr>
          <w:rFonts w:ascii="Times New Roman" w:hAnsi="Times New Roman"/>
          <w:color w:val="000000"/>
          <w:sz w:val="24"/>
          <w:szCs w:val="24"/>
        </w:rPr>
        <w:t>. Заявителю в качестве результата предоставления услуги обеспечивается возможность получения разрешения:</w:t>
      </w:r>
    </w:p>
    <w:p w:rsidR="008E255F" w:rsidRPr="00FA2934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A2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2934">
        <w:rPr>
          <w:rFonts w:ascii="Times New Roman" w:hAnsi="Times New Roman"/>
          <w:bCs/>
          <w:color w:val="000000"/>
          <w:sz w:val="24"/>
          <w:szCs w:val="24"/>
        </w:rPr>
        <w:t>в виде бумажного документа, который заявитель получает в Уполномоченном органе или в многофункциональном центре;</w:t>
      </w:r>
    </w:p>
    <w:p w:rsidR="008E255F" w:rsidRPr="00FA2934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A2934">
        <w:rPr>
          <w:rFonts w:ascii="Times New Roman" w:hAnsi="Times New Roman"/>
          <w:bCs/>
          <w:color w:val="000000"/>
          <w:sz w:val="24"/>
          <w:szCs w:val="24"/>
        </w:rPr>
        <w:t>посредством почтового отправления с уведомлением о вручении.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F84A62">
        <w:rPr>
          <w:rFonts w:ascii="Times New Roman" w:hAnsi="Times New Roman"/>
          <w:color w:val="000000"/>
          <w:sz w:val="24"/>
          <w:szCs w:val="24"/>
        </w:rPr>
        <w:t>.  Оценка качества предоставления муниципальной услуги.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84A62">
        <w:rPr>
          <w:rFonts w:ascii="Times New Roman" w:hAnsi="Times New Roman"/>
          <w:color w:val="000000"/>
          <w:sz w:val="24"/>
          <w:szCs w:val="24"/>
        </w:rPr>
        <w:t xml:space="preserve">Оценка качества предоставления 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услуги осуществляется в соответствии с </w:t>
      </w:r>
      <w:hyperlink r:id="rId34" w:history="1">
        <w:r w:rsidRPr="00F84A62">
          <w:rPr>
            <w:rFonts w:ascii="Times New Roman" w:hAnsi="Times New Roman"/>
            <w:color w:val="000000"/>
            <w:sz w:val="24"/>
            <w:szCs w:val="24"/>
          </w:rPr>
          <w:t>Правилами</w:t>
        </w:r>
      </w:hyperlink>
      <w:r w:rsidRPr="00F84A62">
        <w:rPr>
          <w:rFonts w:ascii="Times New Roman" w:hAnsi="Times New Roman"/>
          <w:color w:val="000000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F84A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84A62">
        <w:rPr>
          <w:rFonts w:ascii="Times New Roman" w:hAnsi="Times New Roman"/>
          <w:color w:val="000000"/>
          <w:sz w:val="24"/>
          <w:szCs w:val="24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</w:t>
      </w:r>
      <w:proofErr w:type="gramEnd"/>
      <w:r w:rsidRPr="00F84A62">
        <w:rPr>
          <w:rFonts w:ascii="Times New Roman" w:hAnsi="Times New Roman"/>
          <w:color w:val="000000"/>
          <w:sz w:val="24"/>
          <w:szCs w:val="24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F84A62">
        <w:rPr>
          <w:rFonts w:ascii="Times New Roman" w:hAnsi="Times New Roman"/>
          <w:color w:val="000000"/>
          <w:sz w:val="24"/>
          <w:szCs w:val="24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F84A62">
        <w:rPr>
          <w:rFonts w:ascii="Times New Roman" w:hAnsi="Times New Roman"/>
          <w:color w:val="000000"/>
          <w:sz w:val="24"/>
          <w:szCs w:val="24"/>
        </w:rPr>
        <w:t xml:space="preserve"> муниципальных услуг.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Default="008E255F" w:rsidP="008E255F">
      <w:pPr>
        <w:pStyle w:val="af8"/>
        <w:widowControl w:val="0"/>
        <w:autoSpaceDE w:val="0"/>
        <w:autoSpaceDN w:val="0"/>
        <w:adjustRightInd w:val="0"/>
        <w:ind w:left="1287"/>
        <w:jc w:val="center"/>
        <w:rPr>
          <w:b/>
          <w:color w:val="000000"/>
        </w:rPr>
      </w:pPr>
    </w:p>
    <w:p w:rsidR="008E255F" w:rsidRPr="00F84A62" w:rsidRDefault="008E255F" w:rsidP="008E255F">
      <w:pPr>
        <w:pStyle w:val="af8"/>
        <w:widowControl w:val="0"/>
        <w:autoSpaceDE w:val="0"/>
        <w:autoSpaceDN w:val="0"/>
        <w:adjustRightInd w:val="0"/>
        <w:ind w:left="1287"/>
        <w:jc w:val="center"/>
        <w:rPr>
          <w:b/>
          <w:color w:val="000000"/>
        </w:rPr>
      </w:pPr>
      <w:r w:rsidRPr="00F84A62">
        <w:rPr>
          <w:b/>
          <w:color w:val="000000"/>
        </w:rPr>
        <w:t xml:space="preserve">Раздел </w:t>
      </w:r>
      <w:r w:rsidRPr="00F84A62">
        <w:rPr>
          <w:b/>
          <w:color w:val="000000"/>
          <w:lang w:val="en-US"/>
        </w:rPr>
        <w:t>IV</w:t>
      </w:r>
      <w:r w:rsidRPr="00F84A62">
        <w:rPr>
          <w:b/>
          <w:color w:val="000000"/>
        </w:rPr>
        <w:t xml:space="preserve">. Формы </w:t>
      </w:r>
      <w:proofErr w:type="gramStart"/>
      <w:r w:rsidRPr="00F84A62">
        <w:rPr>
          <w:b/>
          <w:color w:val="000000"/>
        </w:rPr>
        <w:t>контроля за</w:t>
      </w:r>
      <w:proofErr w:type="gramEnd"/>
      <w:r w:rsidRPr="00F84A62">
        <w:rPr>
          <w:b/>
          <w:color w:val="000000"/>
        </w:rPr>
        <w:t xml:space="preserve"> исполнением административного регламента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 xml:space="preserve">Порядок осуществления текущего </w:t>
      </w:r>
      <w:proofErr w:type="gramStart"/>
      <w:r w:rsidRPr="00F84A62">
        <w:rPr>
          <w:rFonts w:ascii="Times New Roman" w:hAnsi="Times New Roman"/>
          <w:b/>
          <w:color w:val="000000"/>
          <w:sz w:val="24"/>
          <w:szCs w:val="24"/>
        </w:rPr>
        <w:t>контроля за</w:t>
      </w:r>
      <w:proofErr w:type="gramEnd"/>
      <w:r w:rsidRPr="00F84A62">
        <w:rPr>
          <w:rFonts w:ascii="Times New Roman" w:hAnsi="Times New Roman"/>
          <w:b/>
          <w:color w:val="000000"/>
          <w:sz w:val="24"/>
          <w:szCs w:val="24"/>
        </w:rPr>
        <w:t xml:space="preserve"> соблюдением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>и исполнением ответственными должностными лицами положений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>регламента и иных нормативных правовых актов,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>устанавливающих требования к предоставлению муниципальной услуги, а также принятием ими решений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lastRenderedPageBreak/>
        <w:t xml:space="preserve">4.1. Текущий </w:t>
      </w:r>
      <w:proofErr w:type="gramStart"/>
      <w:r w:rsidRPr="00F84A62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F84A62">
        <w:rPr>
          <w:rFonts w:ascii="Times New Roman" w:hAnsi="Times New Roman"/>
          <w:color w:val="000000"/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F84A62">
        <w:rPr>
          <w:rFonts w:ascii="Times New Roman" w:hAnsi="Times New Roman"/>
          <w:color w:val="000000"/>
          <w:sz w:val="24"/>
          <w:szCs w:val="24"/>
        </w:rPr>
        <w:t>полномоченного органа.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Текущий контроль осуществляется путем проведения проверок: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решений о предоставлении (об отказе в предоставлении) услуги;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выявления и устранения нарушений прав граждан;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E255F" w:rsidRDefault="008E255F" w:rsidP="008E25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 xml:space="preserve">Порядок и периодичность осуществления </w:t>
      </w:r>
      <w:proofErr w:type="gramStart"/>
      <w:r w:rsidRPr="00F84A62">
        <w:rPr>
          <w:rFonts w:ascii="Times New Roman" w:hAnsi="Times New Roman"/>
          <w:b/>
          <w:color w:val="000000"/>
          <w:sz w:val="24"/>
          <w:szCs w:val="24"/>
        </w:rPr>
        <w:t>плановых</w:t>
      </w:r>
      <w:proofErr w:type="gramEnd"/>
      <w:r w:rsidRPr="00F84A62">
        <w:rPr>
          <w:rFonts w:ascii="Times New Roman" w:hAnsi="Times New Roman"/>
          <w:b/>
          <w:color w:val="000000"/>
          <w:sz w:val="24"/>
          <w:szCs w:val="24"/>
        </w:rPr>
        <w:t xml:space="preserve"> и внеплановых</w:t>
      </w:r>
    </w:p>
    <w:p w:rsidR="008E255F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F84A62">
        <w:rPr>
          <w:rFonts w:ascii="Times New Roman" w:hAnsi="Times New Roman"/>
          <w:b/>
          <w:color w:val="000000"/>
          <w:sz w:val="24"/>
          <w:szCs w:val="24"/>
        </w:rPr>
        <w:t>контроля за</w:t>
      </w:r>
      <w:proofErr w:type="gramEnd"/>
      <w:r w:rsidRPr="00F84A62">
        <w:rPr>
          <w:rFonts w:ascii="Times New Roman" w:hAnsi="Times New Roman"/>
          <w:b/>
          <w:color w:val="000000"/>
          <w:sz w:val="24"/>
          <w:szCs w:val="24"/>
        </w:rPr>
        <w:t xml:space="preserve"> полнотой и качеством предоставления 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>муниципальной услуги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4.2. </w:t>
      </w:r>
      <w:proofErr w:type="gramStart"/>
      <w:r w:rsidRPr="00F84A62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F84A62">
        <w:rPr>
          <w:rFonts w:ascii="Times New Roman" w:hAnsi="Times New Roman"/>
          <w:color w:val="000000"/>
          <w:sz w:val="24"/>
          <w:szCs w:val="24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услуги контролю подлежат: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соблюдение сроков предоставления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услуги;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соблюдение положений настоящего Административного регламента;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правильность и обоснованность принятого решения об отказе в предоставлении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услуги.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Основанием для проведения внеплановых проверок являются:</w:t>
      </w:r>
    </w:p>
    <w:p w:rsidR="008E255F" w:rsidRPr="004240A9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4240A9">
        <w:rPr>
          <w:rFonts w:ascii="Times New Roman" w:hAnsi="Times New Roman"/>
          <w:iCs/>
          <w:color w:val="000000"/>
          <w:sz w:val="24"/>
          <w:szCs w:val="24"/>
        </w:rPr>
        <w:t xml:space="preserve">Ненецкого автономного округа </w:t>
      </w:r>
      <w:r w:rsidRPr="004240A9">
        <w:rPr>
          <w:rFonts w:ascii="Times New Roman" w:hAnsi="Times New Roman"/>
          <w:color w:val="000000"/>
          <w:sz w:val="24"/>
          <w:szCs w:val="24"/>
        </w:rPr>
        <w:t xml:space="preserve">и нормативных правовых актов органов местного самоуправления </w:t>
      </w:r>
      <w:r w:rsidRPr="004240A9">
        <w:rPr>
          <w:rFonts w:ascii="Times New Roman" w:hAnsi="Times New Roman"/>
          <w:iCs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240A9">
        <w:rPr>
          <w:rFonts w:ascii="Times New Roman" w:hAnsi="Times New Roman"/>
          <w:iCs/>
          <w:color w:val="000000"/>
          <w:sz w:val="24"/>
          <w:szCs w:val="24"/>
        </w:rPr>
        <w:t xml:space="preserve"> сельсовет» Заполярного района Ненецкого автономного округа;</w:t>
      </w:r>
    </w:p>
    <w:p w:rsidR="008E255F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240A9">
        <w:rPr>
          <w:rFonts w:ascii="Times New Roman" w:hAnsi="Times New Roman"/>
          <w:color w:val="000000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8E255F" w:rsidRPr="004240A9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>Ответственность должностных лиц за решения и действия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 xml:space="preserve">(бездействие), </w:t>
      </w:r>
      <w:proofErr w:type="gramStart"/>
      <w:r w:rsidRPr="00F84A62">
        <w:rPr>
          <w:rFonts w:ascii="Times New Roman" w:hAnsi="Times New Roman"/>
          <w:b/>
          <w:color w:val="000000"/>
          <w:sz w:val="24"/>
          <w:szCs w:val="24"/>
        </w:rPr>
        <w:t>принимаемые</w:t>
      </w:r>
      <w:proofErr w:type="gramEnd"/>
      <w:r w:rsidRPr="00F84A62">
        <w:rPr>
          <w:rFonts w:ascii="Times New Roman" w:hAnsi="Times New Roman"/>
          <w:b/>
          <w:color w:val="000000"/>
          <w:sz w:val="24"/>
          <w:szCs w:val="24"/>
        </w:rPr>
        <w:t xml:space="preserve"> (осуществляемые) ими в ходе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>предоставления муниципальной услуги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4240A9">
        <w:rPr>
          <w:rFonts w:ascii="Times New Roman" w:hAnsi="Times New Roman"/>
          <w:iCs/>
          <w:color w:val="000000"/>
          <w:sz w:val="24"/>
          <w:szCs w:val="24"/>
        </w:rPr>
        <w:t xml:space="preserve">Ненецкого автономного округа </w:t>
      </w:r>
      <w:r w:rsidRPr="004240A9">
        <w:rPr>
          <w:rFonts w:ascii="Times New Roman" w:hAnsi="Times New Roman"/>
          <w:color w:val="000000"/>
          <w:sz w:val="24"/>
          <w:szCs w:val="24"/>
        </w:rPr>
        <w:t xml:space="preserve">и нормативных правовых актов органов местного самоуправления </w:t>
      </w:r>
      <w:r w:rsidRPr="004240A9">
        <w:rPr>
          <w:rFonts w:ascii="Times New Roman" w:hAnsi="Times New Roman"/>
          <w:iCs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240A9">
        <w:rPr>
          <w:rFonts w:ascii="Times New Roman" w:hAnsi="Times New Roman"/>
          <w:iCs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F84A62">
        <w:rPr>
          <w:rFonts w:ascii="Times New Roman" w:hAnsi="Times New Roman"/>
          <w:color w:val="000000"/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 xml:space="preserve">Требования к порядку и формам </w:t>
      </w:r>
      <w:proofErr w:type="gramStart"/>
      <w:r w:rsidRPr="00F84A62">
        <w:rPr>
          <w:rFonts w:ascii="Times New Roman" w:hAnsi="Times New Roman"/>
          <w:b/>
          <w:color w:val="000000"/>
          <w:sz w:val="24"/>
          <w:szCs w:val="24"/>
        </w:rPr>
        <w:t>контроля за</w:t>
      </w:r>
      <w:proofErr w:type="gramEnd"/>
      <w:r w:rsidRPr="00F84A62">
        <w:rPr>
          <w:rFonts w:ascii="Times New Roman" w:hAnsi="Times New Roman"/>
          <w:b/>
          <w:color w:val="000000"/>
          <w:sz w:val="24"/>
          <w:szCs w:val="24"/>
        </w:rPr>
        <w:t xml:space="preserve"> предоставлением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>муниципальной услуги, в том числе со стороны граждан,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>их объединений и организаций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. Граждане, их объединения и организации имеют право осуществлять </w:t>
      </w:r>
      <w:proofErr w:type="gramStart"/>
      <w:r w:rsidRPr="00F84A62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F84A62">
        <w:rPr>
          <w:rFonts w:ascii="Times New Roman" w:hAnsi="Times New Roman"/>
          <w:color w:val="000000"/>
          <w:sz w:val="24"/>
          <w:szCs w:val="24"/>
        </w:rPr>
        <w:t xml:space="preserve"> предоставлением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Граждане, их объединения и организации также имеют право: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услуги;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F84A62">
        <w:rPr>
          <w:rFonts w:ascii="Times New Roman" w:hAnsi="Times New Roman"/>
          <w:color w:val="000000"/>
          <w:sz w:val="24"/>
          <w:szCs w:val="24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Default="008E255F" w:rsidP="008E255F">
      <w:pPr>
        <w:pStyle w:val="af8"/>
        <w:widowControl w:val="0"/>
        <w:autoSpaceDE w:val="0"/>
        <w:autoSpaceDN w:val="0"/>
        <w:adjustRightInd w:val="0"/>
        <w:ind w:left="1287"/>
        <w:jc w:val="center"/>
        <w:outlineLvl w:val="1"/>
        <w:rPr>
          <w:b/>
          <w:color w:val="000000"/>
        </w:rPr>
      </w:pPr>
      <w:r w:rsidRPr="00F84A62">
        <w:rPr>
          <w:b/>
          <w:color w:val="000000"/>
        </w:rPr>
        <w:t xml:space="preserve">Раздел </w:t>
      </w:r>
      <w:r w:rsidRPr="00F84A62">
        <w:rPr>
          <w:b/>
          <w:color w:val="000000"/>
          <w:lang w:val="en-US"/>
        </w:rPr>
        <w:t>V</w:t>
      </w:r>
      <w:r w:rsidRPr="00F84A62">
        <w:rPr>
          <w:b/>
          <w:color w:val="000000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8E255F" w:rsidRPr="00F84A62" w:rsidRDefault="008E255F" w:rsidP="008E255F">
      <w:pPr>
        <w:pStyle w:val="af8"/>
        <w:widowControl w:val="0"/>
        <w:autoSpaceDE w:val="0"/>
        <w:autoSpaceDN w:val="0"/>
        <w:adjustRightInd w:val="0"/>
        <w:ind w:left="1287"/>
        <w:jc w:val="center"/>
        <w:outlineLvl w:val="1"/>
        <w:rPr>
          <w:b/>
          <w:color w:val="000000"/>
        </w:rPr>
      </w:pPr>
      <w:r w:rsidRPr="00F84A62">
        <w:rPr>
          <w:b/>
          <w:color w:val="000000"/>
        </w:rPr>
        <w:t>а также их должностных лиц, муниципальных служащих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5.1. </w:t>
      </w:r>
      <w:proofErr w:type="gramStart"/>
      <w:r w:rsidRPr="00F84A62">
        <w:rPr>
          <w:rFonts w:ascii="Times New Roman" w:hAnsi="Times New Roman"/>
          <w:color w:val="000000"/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услуги</w:t>
      </w:r>
      <w:r w:rsidRPr="00F84A6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84A62">
        <w:rPr>
          <w:rFonts w:ascii="Times New Roman" w:hAnsi="Times New Roman"/>
          <w:color w:val="000000"/>
          <w:sz w:val="24"/>
          <w:szCs w:val="24"/>
        </w:rPr>
        <w:t>в досудебном (внесудебном) порядке (далее – жалоба).</w:t>
      </w:r>
      <w:proofErr w:type="gramEnd"/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84A62">
        <w:rPr>
          <w:rFonts w:ascii="Times New Roman" w:hAnsi="Times New Roman"/>
          <w:bCs/>
          <w:color w:val="000000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F84A62">
        <w:rPr>
          <w:rFonts w:ascii="Times New Roman" w:hAnsi="Times New Roman"/>
          <w:bCs/>
          <w:color w:val="000000"/>
          <w:sz w:val="24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84A62">
        <w:rPr>
          <w:rFonts w:ascii="Times New Roman" w:hAnsi="Times New Roman"/>
          <w:bCs/>
          <w:color w:val="000000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84A62">
        <w:rPr>
          <w:rFonts w:ascii="Times New Roman" w:hAnsi="Times New Roman"/>
          <w:bCs/>
          <w:color w:val="000000"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84A62">
        <w:rPr>
          <w:rFonts w:ascii="Times New Roman" w:hAnsi="Times New Roman"/>
          <w:bCs/>
          <w:color w:val="000000"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F84A62">
        <w:rPr>
          <w:rFonts w:ascii="Times New Roman" w:hAnsi="Times New Roman"/>
          <w:color w:val="000000"/>
          <w:sz w:val="24"/>
          <w:szCs w:val="24"/>
        </w:rPr>
        <w:t>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услуги, на сайте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F84A62">
        <w:rPr>
          <w:rFonts w:ascii="Times New Roman" w:hAnsi="Times New Roman"/>
          <w:color w:val="000000"/>
          <w:sz w:val="24"/>
          <w:szCs w:val="24"/>
        </w:rPr>
        <w:t>полномоченного органа, на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F84A62">
        <w:rPr>
          <w:rFonts w:ascii="Times New Roman" w:hAnsi="Times New Roman"/>
          <w:b/>
          <w:bCs/>
          <w:color w:val="000000"/>
          <w:sz w:val="24"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5.4. Порядок досудебного (внесудебного) обжалования решений и действий (бездействия)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F84A62">
        <w:rPr>
          <w:rFonts w:ascii="Times New Roman" w:hAnsi="Times New Roman"/>
          <w:color w:val="000000"/>
          <w:sz w:val="24"/>
          <w:szCs w:val="24"/>
        </w:rPr>
        <w:t>полномоченного органа, а также его должностных лиц регулируется: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lastRenderedPageBreak/>
        <w:t xml:space="preserve">Федеральным </w:t>
      </w:r>
      <w:hyperlink r:id="rId35" w:history="1">
        <w:r w:rsidRPr="00F84A62">
          <w:rPr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F84A62">
        <w:rPr>
          <w:rFonts w:ascii="Times New Roman" w:hAnsi="Times New Roman"/>
          <w:color w:val="000000"/>
          <w:sz w:val="24"/>
          <w:szCs w:val="24"/>
        </w:rPr>
        <w:t xml:space="preserve"> № 210-ФЗ;</w:t>
      </w:r>
    </w:p>
    <w:p w:rsidR="008E255F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hyperlink r:id="rId36" w:history="1">
        <w:r w:rsidRPr="00F84A62">
          <w:rPr>
            <w:rFonts w:ascii="Times New Roman" w:hAnsi="Times New Roman"/>
            <w:color w:val="000000"/>
            <w:sz w:val="24"/>
            <w:szCs w:val="24"/>
          </w:rPr>
          <w:t>постановлением</w:t>
        </w:r>
      </w:hyperlink>
      <w:r w:rsidRPr="00F84A62">
        <w:rPr>
          <w:rFonts w:ascii="Times New Roman" w:hAnsi="Times New Roman"/>
          <w:color w:val="000000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</w:t>
      </w:r>
      <w:r>
        <w:rPr>
          <w:rFonts w:ascii="Times New Roman" w:hAnsi="Times New Roman"/>
          <w:color w:val="000000"/>
          <w:sz w:val="24"/>
          <w:szCs w:val="24"/>
        </w:rPr>
        <w:t>иципальных услуг»;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hyperlink r:id="rId37" w:history="1">
        <w:r w:rsidRPr="00F84A62">
          <w:rPr>
            <w:rFonts w:ascii="Times New Roman" w:hAnsi="Times New Roman"/>
            <w:color w:val="000000"/>
            <w:sz w:val="24"/>
            <w:szCs w:val="24"/>
          </w:rPr>
          <w:t>постановлением</w:t>
        </w:r>
      </w:hyperlink>
      <w:r w:rsidRPr="00F84A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B517E">
        <w:rPr>
          <w:rFonts w:ascii="Times New Roman" w:hAnsi="Times New Roman"/>
          <w:iCs/>
          <w:color w:val="000000"/>
          <w:sz w:val="24"/>
          <w:szCs w:val="24"/>
        </w:rPr>
        <w:t>Уполномоченного органа</w:t>
      </w:r>
      <w:r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widowControl w:val="0"/>
        <w:tabs>
          <w:tab w:val="left" w:pos="567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 w:rsidRPr="00F84A62">
        <w:rPr>
          <w:rFonts w:ascii="Times New Roman" w:hAnsi="Times New Roman"/>
          <w:b/>
          <w:color w:val="000000"/>
          <w:sz w:val="24"/>
          <w:szCs w:val="24"/>
          <w:lang w:val="en-US"/>
        </w:rPr>
        <w:t>VI</w:t>
      </w:r>
      <w:r w:rsidRPr="00F84A62">
        <w:rPr>
          <w:rFonts w:ascii="Times New Roman" w:hAnsi="Times New Roman"/>
          <w:b/>
          <w:color w:val="000000"/>
          <w:sz w:val="24"/>
          <w:szCs w:val="24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8E255F" w:rsidRPr="00F84A62" w:rsidRDefault="008E255F" w:rsidP="008E255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:rsidR="008E255F" w:rsidRPr="00F84A62" w:rsidRDefault="008E255F" w:rsidP="008E255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6.1 Многофункциональный центр осуществляет: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информирование заявителей о порядке предоставления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услуги в многофункциональном центре, по иным вопросам, связанным с предоставлением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услуги, а также консультирование заявителей о порядке предоставления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услуги в многофункциональном центре;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выдачу заявителю результата предоставления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услуги, а также выдача документов, включая составление на бумажном носителе и </w:t>
      </w:r>
      <w:proofErr w:type="gramStart"/>
      <w:r w:rsidRPr="00F84A62">
        <w:rPr>
          <w:rFonts w:ascii="Times New Roman" w:hAnsi="Times New Roman"/>
          <w:color w:val="000000"/>
          <w:sz w:val="24"/>
          <w:szCs w:val="24"/>
        </w:rPr>
        <w:t>заверение выписок</w:t>
      </w:r>
      <w:proofErr w:type="gramEnd"/>
      <w:r w:rsidRPr="00F84A62">
        <w:rPr>
          <w:rFonts w:ascii="Times New Roman" w:hAnsi="Times New Roman"/>
          <w:color w:val="000000"/>
          <w:sz w:val="24"/>
          <w:szCs w:val="24"/>
        </w:rPr>
        <w:t xml:space="preserve"> из информационных систем уполномоченных органов государственной власти, органов местного самоуправления;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иные процедуры и действия, предусмотренные Федеральным законом № 210-ФЗ.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8E255F" w:rsidRPr="00F84A62" w:rsidRDefault="008E255F" w:rsidP="008E25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Pr="00F84A62" w:rsidRDefault="008E255F" w:rsidP="008E25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>Информирование заявителей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8E255F" w:rsidRPr="00F84A62" w:rsidRDefault="008E255F" w:rsidP="008E25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8E255F" w:rsidRPr="00F84A62" w:rsidRDefault="008E255F" w:rsidP="008E25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8E255F" w:rsidRPr="00F84A62" w:rsidRDefault="008E255F" w:rsidP="008E25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При личном обращении работник многофункционального центра</w:t>
      </w:r>
      <w:r w:rsidRPr="00F84A62" w:rsidDel="006864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4A62">
        <w:rPr>
          <w:rFonts w:ascii="Times New Roman" w:hAnsi="Times New Roman"/>
          <w:color w:val="000000"/>
          <w:sz w:val="24"/>
          <w:szCs w:val="24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8E255F" w:rsidRPr="00F84A62" w:rsidRDefault="008E255F" w:rsidP="008E25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F84A62" w:rsidDel="006864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осуществляет не более 10 минут; </w:t>
      </w:r>
    </w:p>
    <w:p w:rsidR="008E255F" w:rsidRPr="00F84A62" w:rsidRDefault="008E255F" w:rsidP="008E25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8E255F" w:rsidRPr="00F84A62" w:rsidRDefault="008E255F" w:rsidP="008E25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8E255F" w:rsidRPr="00F84A62" w:rsidRDefault="008E255F" w:rsidP="008E25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назначить другое время для консультаций.</w:t>
      </w:r>
    </w:p>
    <w:p w:rsidR="008E255F" w:rsidRPr="00F84A62" w:rsidRDefault="008E255F" w:rsidP="008E25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84A62">
        <w:rPr>
          <w:rFonts w:ascii="Times New Roman" w:hAnsi="Times New Roman"/>
          <w:color w:val="000000"/>
          <w:sz w:val="24"/>
          <w:szCs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Pr="00F84A62">
        <w:rPr>
          <w:rFonts w:ascii="Times New Roman" w:hAnsi="Times New Roman"/>
          <w:color w:val="000000"/>
          <w:sz w:val="24"/>
          <w:szCs w:val="24"/>
        </w:rPr>
        <w:lastRenderedPageBreak/>
        <w:t>многофункциональный центр</w:t>
      </w:r>
      <w:r w:rsidRPr="00F84A62" w:rsidDel="006864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4A62">
        <w:rPr>
          <w:rFonts w:ascii="Times New Roman" w:hAnsi="Times New Roman"/>
          <w:color w:val="000000"/>
          <w:sz w:val="24"/>
          <w:szCs w:val="24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F84A62" w:rsidDel="006864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4A62">
        <w:rPr>
          <w:rFonts w:ascii="Times New Roman" w:hAnsi="Times New Roman"/>
          <w:color w:val="000000"/>
          <w:sz w:val="24"/>
          <w:szCs w:val="24"/>
        </w:rPr>
        <w:t>в письменной форме.</w:t>
      </w:r>
      <w:proofErr w:type="gramEnd"/>
    </w:p>
    <w:p w:rsidR="008E255F" w:rsidRPr="00F84A62" w:rsidRDefault="008E255F" w:rsidP="008E25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4A62">
        <w:rPr>
          <w:rFonts w:ascii="Times New Roman" w:hAnsi="Times New Roman"/>
          <w:b/>
          <w:color w:val="000000"/>
          <w:sz w:val="24"/>
          <w:szCs w:val="24"/>
        </w:rPr>
        <w:t>Выдача заявителю результата предоставления муниципальной услуги</w:t>
      </w:r>
    </w:p>
    <w:p w:rsidR="008E255F" w:rsidRPr="00F84A62" w:rsidRDefault="008E255F" w:rsidP="008E25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6.3. </w:t>
      </w:r>
      <w:proofErr w:type="gramStart"/>
      <w:r w:rsidRPr="00F84A62">
        <w:rPr>
          <w:rFonts w:ascii="Times New Roman" w:hAnsi="Times New Roman"/>
          <w:color w:val="000000"/>
          <w:sz w:val="24"/>
          <w:szCs w:val="24"/>
        </w:rPr>
        <w:t xml:space="preserve">При наличии в </w:t>
      </w:r>
      <w:r w:rsidRPr="00F84A62">
        <w:rPr>
          <w:rFonts w:ascii="Times New Roman" w:hAnsi="Times New Roman"/>
          <w:bCs/>
          <w:color w:val="000000"/>
          <w:sz w:val="24"/>
          <w:szCs w:val="24"/>
        </w:rPr>
        <w:t xml:space="preserve">заявлении о выдаче разрешения 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через многофункциональный центр,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F84A62">
        <w:rPr>
          <w:rFonts w:ascii="Times New Roman" w:hAnsi="Times New Roman"/>
          <w:color w:val="000000"/>
          <w:sz w:val="24"/>
          <w:szCs w:val="24"/>
        </w:rPr>
        <w:t>полномоченный орган передает документы в многофункциональный центр</w:t>
      </w:r>
      <w:r w:rsidRPr="00F84A62" w:rsidDel="006864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4A62">
        <w:rPr>
          <w:rFonts w:ascii="Times New Roman" w:hAnsi="Times New Roman"/>
          <w:color w:val="000000"/>
          <w:sz w:val="24"/>
          <w:szCs w:val="24"/>
        </w:rPr>
        <w:t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 Правительства Российской Федерации от 27 сентября 2011 г. № 797 "</w:t>
      </w:r>
      <w:r w:rsidRPr="00C369B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 взаимодействии между многофункциональными центрами предоставления государственных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". 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84A62">
        <w:rPr>
          <w:rFonts w:ascii="Times New Roman" w:hAnsi="Times New Roman"/>
          <w:color w:val="000000"/>
          <w:sz w:val="24"/>
          <w:szCs w:val="24"/>
        </w:rPr>
        <w:t xml:space="preserve">Порядок и сроки передачи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F84A62">
        <w:rPr>
          <w:rFonts w:ascii="Times New Roman" w:hAnsi="Times New Roman"/>
          <w:color w:val="000000"/>
          <w:sz w:val="24"/>
          <w:szCs w:val="24"/>
        </w:rPr>
        <w:t>полномоченным органом таких документов в многофункциональный центр</w:t>
      </w:r>
      <w:r w:rsidRPr="00F84A62" w:rsidDel="006864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4A62">
        <w:rPr>
          <w:rFonts w:ascii="Times New Roman" w:hAnsi="Times New Roman"/>
          <w:color w:val="000000"/>
          <w:sz w:val="24"/>
          <w:szCs w:val="24"/>
        </w:rPr>
        <w:t>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</w:t>
      </w:r>
      <w:r>
        <w:rPr>
          <w:rFonts w:ascii="Times New Roman" w:eastAsia="Calibri" w:hAnsi="Times New Roman"/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</w:rPr>
        <w:t>случаях</w:t>
      </w:r>
      <w:proofErr w:type="gramEnd"/>
      <w:r>
        <w:rPr>
          <w:rFonts w:ascii="Times New Roman" w:eastAsia="Calibri" w:hAnsi="Times New Roman"/>
          <w:sz w:val="24"/>
          <w:szCs w:val="24"/>
        </w:rPr>
        <w:t>, установленных законодательством Российской Федерации, публично-правовыми компаниями</w:t>
      </w:r>
      <w:r w:rsidRPr="00F84A62">
        <w:rPr>
          <w:rFonts w:ascii="Times New Roman" w:hAnsi="Times New Roman"/>
          <w:color w:val="000000"/>
          <w:sz w:val="24"/>
          <w:szCs w:val="24"/>
        </w:rPr>
        <w:t>".</w:t>
      </w:r>
    </w:p>
    <w:p w:rsidR="008E255F" w:rsidRPr="00F84A62" w:rsidRDefault="008E255F" w:rsidP="008E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6.4. Прием заявителей для выдачи документов, являющихся результатом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F84A62">
        <w:rPr>
          <w:rFonts w:ascii="Times New Roman" w:hAnsi="Times New Roman"/>
          <w:color w:val="000000"/>
          <w:sz w:val="24"/>
          <w:szCs w:val="24"/>
        </w:rPr>
        <w:t>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8E255F" w:rsidRPr="00F84A62" w:rsidRDefault="008E255F" w:rsidP="008E25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Работник многофункционального центра</w:t>
      </w:r>
      <w:r w:rsidRPr="00F84A62" w:rsidDel="006864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4A62">
        <w:rPr>
          <w:rFonts w:ascii="Times New Roman" w:hAnsi="Times New Roman"/>
          <w:color w:val="000000"/>
          <w:sz w:val="24"/>
          <w:szCs w:val="24"/>
        </w:rPr>
        <w:t>осуществляет следующие действия:</w:t>
      </w:r>
    </w:p>
    <w:p w:rsidR="008E255F" w:rsidRPr="00F84A62" w:rsidRDefault="008E255F" w:rsidP="008E25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8E255F" w:rsidRPr="00F84A62" w:rsidRDefault="008E255F" w:rsidP="008E25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8E255F" w:rsidRPr="00F84A62" w:rsidRDefault="008E255F" w:rsidP="008E25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определяет статус исполнения </w:t>
      </w:r>
      <w:r w:rsidRPr="00F84A62">
        <w:rPr>
          <w:rFonts w:ascii="Times New Roman" w:hAnsi="Times New Roman"/>
          <w:bCs/>
          <w:color w:val="000000"/>
          <w:sz w:val="24"/>
          <w:szCs w:val="24"/>
        </w:rPr>
        <w:t>заявления о выдаче разрешения</w:t>
      </w:r>
      <w:r w:rsidRPr="00F84A62">
        <w:rPr>
          <w:rFonts w:ascii="Times New Roman" w:hAnsi="Times New Roman"/>
          <w:color w:val="000000"/>
          <w:sz w:val="24"/>
          <w:szCs w:val="24"/>
        </w:rPr>
        <w:t>;</w:t>
      </w:r>
    </w:p>
    <w:p w:rsidR="008E255F" w:rsidRPr="00F84A62" w:rsidRDefault="008E255F" w:rsidP="008E25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84A62">
        <w:rPr>
          <w:rFonts w:ascii="Times New Roman" w:hAnsi="Times New Roman"/>
          <w:color w:val="000000"/>
          <w:sz w:val="24"/>
          <w:szCs w:val="24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8E255F" w:rsidRPr="00F84A62" w:rsidRDefault="008E255F" w:rsidP="008E25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8E255F" w:rsidRPr="00F84A62" w:rsidRDefault="008E255F" w:rsidP="008E25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8E255F" w:rsidRPr="00F84A62" w:rsidRDefault="008E255F" w:rsidP="008E255F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 xml:space="preserve">запрашивает согласие заявителя на участие в </w:t>
      </w:r>
      <w:proofErr w:type="spellStart"/>
      <w:r w:rsidRPr="00F84A62">
        <w:rPr>
          <w:rFonts w:ascii="Times New Roman" w:hAnsi="Times New Roman"/>
          <w:color w:val="000000"/>
          <w:sz w:val="24"/>
          <w:szCs w:val="24"/>
        </w:rPr>
        <w:t>смс-опросе</w:t>
      </w:r>
      <w:proofErr w:type="spellEnd"/>
      <w:r w:rsidRPr="00F84A62">
        <w:rPr>
          <w:rFonts w:ascii="Times New Roman" w:hAnsi="Times New Roman"/>
          <w:color w:val="000000"/>
          <w:sz w:val="24"/>
          <w:szCs w:val="24"/>
        </w:rPr>
        <w:t xml:space="preserve"> для оценки качества предоставленных услуг многофункциональным центром.</w:t>
      </w:r>
    </w:p>
    <w:p w:rsidR="008E255F" w:rsidRPr="00F84A62" w:rsidRDefault="008E255F" w:rsidP="008E25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9D229A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D229A">
        <w:rPr>
          <w:rFonts w:ascii="Times New Roman" w:hAnsi="Times New Roman"/>
          <w:sz w:val="24"/>
          <w:szCs w:val="24"/>
        </w:rPr>
        <w:t>ПРИЛОЖЕНИЕ № 1</w:t>
      </w:r>
      <w:r w:rsidRPr="009D229A">
        <w:rPr>
          <w:rFonts w:ascii="Times New Roman" w:hAnsi="Times New Roman"/>
          <w:sz w:val="24"/>
          <w:szCs w:val="24"/>
        </w:rPr>
        <w:br/>
        <w:t xml:space="preserve">к Административному регламенту предоставления муниципальной услуги </w:t>
      </w:r>
    </w:p>
    <w:p w:rsidR="008E255F" w:rsidRPr="009D229A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proofErr w:type="gramStart"/>
      <w:r w:rsidRPr="009D229A">
        <w:rPr>
          <w:rFonts w:ascii="Times New Roman" w:hAnsi="Times New Roman"/>
          <w:sz w:val="24"/>
          <w:szCs w:val="24"/>
        </w:rPr>
        <w:t xml:space="preserve"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</w:t>
      </w:r>
      <w:r w:rsidRPr="009D229A">
        <w:rPr>
          <w:rFonts w:ascii="Times New Roman" w:hAnsi="Times New Roman"/>
          <w:bCs/>
          <w:sz w:val="24"/>
          <w:szCs w:val="24"/>
        </w:rPr>
        <w:t xml:space="preserve"> (за исключением полетов беспилотных воздушных судов с максимальной взлетной массой менее 0,25 кг)</w:t>
      </w:r>
      <w:r w:rsidRPr="009D229A">
        <w:rPr>
          <w:rFonts w:ascii="Times New Roman" w:hAnsi="Times New Roman"/>
          <w:sz w:val="24"/>
          <w:szCs w:val="24"/>
        </w:rPr>
        <w:t xml:space="preserve">, подъемов привязных аэростатов над </w:t>
      </w:r>
      <w:r w:rsidRPr="009D229A">
        <w:rPr>
          <w:rFonts w:ascii="Times New Roman" w:hAnsi="Times New Roman"/>
          <w:bCs/>
          <w:sz w:val="24"/>
          <w:szCs w:val="24"/>
        </w:rPr>
        <w:t xml:space="preserve">населенными пунктами </w:t>
      </w:r>
      <w:r w:rsidRPr="009D229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D229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а также посадки (взлета) на расположенные в границах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D229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</w:t>
      </w:r>
      <w:proofErr w:type="gramEnd"/>
      <w:r w:rsidRPr="009D229A">
        <w:rPr>
          <w:rFonts w:ascii="Times New Roman" w:hAnsi="Times New Roman"/>
          <w:sz w:val="24"/>
          <w:szCs w:val="24"/>
        </w:rPr>
        <w:t xml:space="preserve"> округа, площадки, сведения о которых не опубликованы в документах аэронавигационной</w:t>
      </w:r>
      <w:r w:rsidRPr="00B42782">
        <w:t xml:space="preserve"> </w:t>
      </w:r>
      <w:r w:rsidRPr="009D229A">
        <w:rPr>
          <w:rFonts w:ascii="Times New Roman" w:hAnsi="Times New Roman"/>
          <w:sz w:val="24"/>
          <w:szCs w:val="24"/>
        </w:rPr>
        <w:t>информации»</w:t>
      </w:r>
    </w:p>
    <w:p w:rsidR="008E255F" w:rsidRPr="00F84A62" w:rsidRDefault="008E255F" w:rsidP="008E255F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lastRenderedPageBreak/>
        <w:t>ФОРМА</w:t>
      </w:r>
    </w:p>
    <w:p w:rsidR="008E255F" w:rsidRPr="00F84A62" w:rsidRDefault="008E255F" w:rsidP="008E255F">
      <w:pPr>
        <w:autoSpaceDE w:val="0"/>
        <w:autoSpaceDN w:val="0"/>
        <w:spacing w:before="240"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В Админи</w:t>
      </w:r>
      <w:r w:rsidRPr="00972C9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 w:rsidRPr="00972C92">
        <w:rPr>
          <w:rFonts w:ascii="Times New Roman" w:hAnsi="Times New Roman"/>
          <w:sz w:val="24"/>
          <w:szCs w:val="24"/>
        </w:rPr>
        <w:t xml:space="preserve">рацию Сельского поселения 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72C92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8E255F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от 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 w:rsidRPr="00972C92">
        <w:rPr>
          <w:rFonts w:ascii="Times New Roman" w:hAnsi="Times New Roman"/>
          <w:sz w:val="24"/>
          <w:szCs w:val="24"/>
        </w:rPr>
        <w:t>(фамилия, имя, отчество (при наличии) заявителя</w:t>
      </w:r>
      <w:proofErr w:type="gramEnd"/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физического лица, индивидуального предпринимателя,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    реквизиты документа, удостоверяющего личность,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         наименование юридического лица, ОГРН, ИНН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   юридического лица, почтовый адрес для получения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         ответа, адрес электронной почты, телефон)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ЗАЯВЛЕНИЕ</w:t>
      </w:r>
    </w:p>
    <w:p w:rsidR="008E255F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proofErr w:type="gramStart"/>
      <w:r w:rsidRPr="009D229A">
        <w:rPr>
          <w:rFonts w:eastAsia="Calibri"/>
          <w:b w:val="0"/>
          <w:bCs w:val="0"/>
        </w:rPr>
        <w:t xml:space="preserve">о выдаче разрешения </w:t>
      </w:r>
      <w:r w:rsidRPr="009D229A">
        <w:rPr>
          <w:b w:val="0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Сельского поселения </w:t>
      </w:r>
      <w:r w:rsidRPr="0072325A">
        <w:rPr>
          <w:b w:val="0"/>
        </w:rPr>
        <w:t>«</w:t>
      </w:r>
      <w:proofErr w:type="spellStart"/>
      <w:r w:rsidRPr="0072325A">
        <w:rPr>
          <w:b w:val="0"/>
        </w:rPr>
        <w:t>Тельвисочный</w:t>
      </w:r>
      <w:proofErr w:type="spellEnd"/>
      <w:r w:rsidRPr="009D229A">
        <w:rPr>
          <w:b w:val="0"/>
        </w:rPr>
        <w:t xml:space="preserve"> сельсовет» Заполярного района Ненецкого автономного округа, а также посадки (взлета) на расположенные </w:t>
      </w:r>
      <w:r>
        <w:rPr>
          <w:b w:val="0"/>
        </w:rPr>
        <w:t xml:space="preserve">в границах Сельского поселения </w:t>
      </w:r>
      <w:r w:rsidRPr="0072325A">
        <w:rPr>
          <w:b w:val="0"/>
        </w:rPr>
        <w:t>«</w:t>
      </w:r>
      <w:proofErr w:type="spellStart"/>
      <w:r w:rsidRPr="0072325A">
        <w:rPr>
          <w:b w:val="0"/>
        </w:rPr>
        <w:t>Тельвисочный</w:t>
      </w:r>
      <w:proofErr w:type="spellEnd"/>
      <w:r w:rsidRPr="009D229A">
        <w:rPr>
          <w:b w:val="0"/>
        </w:rPr>
        <w:t xml:space="preserve"> сельсовет» Заполярного района Ненецкого</w:t>
      </w:r>
      <w:proofErr w:type="gramEnd"/>
      <w:r w:rsidRPr="009D229A">
        <w:rPr>
          <w:b w:val="0"/>
        </w:rPr>
        <w:t xml:space="preserve"> автономного округа, площадки, сведения о которых не опубликованы в документах аэронавигационной</w:t>
      </w:r>
      <w:r w:rsidRPr="009D229A">
        <w:rPr>
          <w:rFonts w:ascii="Cambria" w:hAnsi="Cambria"/>
          <w:b w:val="0"/>
        </w:rPr>
        <w:t xml:space="preserve"> </w:t>
      </w:r>
      <w:r w:rsidRPr="009D229A">
        <w:rPr>
          <w:b w:val="0"/>
        </w:rPr>
        <w:t>информации</w:t>
      </w:r>
      <w:r w:rsidRPr="009D229A">
        <w:rPr>
          <w:rFonts w:eastAsia="Calibri"/>
          <w:b w:val="0"/>
          <w:bCs w:val="0"/>
        </w:rPr>
        <w:t xml:space="preserve">  </w:t>
      </w:r>
    </w:p>
    <w:p w:rsidR="008E255F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 xml:space="preserve">  Прошу выдать разрешение на выполнение: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proofErr w:type="gramStart"/>
      <w:r w:rsidRPr="009D229A">
        <w:rPr>
          <w:rFonts w:eastAsia="Calibri"/>
          <w:b w:val="0"/>
          <w:bCs w:val="0"/>
        </w:rPr>
        <w:t>(авиационных работ, парашютных прыжков, демонстрационных полетов</w:t>
      </w:r>
      <w:proofErr w:type="gramEnd"/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воздушных судов, подъема привязных аэростатов, полетов беспилотных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воздушных судов, посадки (взлета) на площадку)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с целью: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на воздушном судне: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proofErr w:type="gramStart"/>
      <w:r w:rsidRPr="009D229A">
        <w:rPr>
          <w:rFonts w:eastAsia="Calibri"/>
          <w:b w:val="0"/>
          <w:bCs w:val="0"/>
        </w:rPr>
        <w:t>(указать количество и тип воздушных судов, государственный</w:t>
      </w:r>
      <w:proofErr w:type="gramEnd"/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регистрационный (опознавательный) знак воздушного судна,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заводской номер (при наличии) и принадлежность воздушного судна)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proofErr w:type="gramStart"/>
      <w:r w:rsidRPr="009D229A">
        <w:rPr>
          <w:rFonts w:eastAsia="Calibri"/>
          <w:b w:val="0"/>
          <w:bCs w:val="0"/>
        </w:rPr>
        <w:t>Место использования воздушного пространства (посадки (взлета):</w:t>
      </w:r>
      <w:proofErr w:type="gramEnd"/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proofErr w:type="gramStart"/>
      <w:r w:rsidRPr="009D229A">
        <w:rPr>
          <w:rFonts w:eastAsia="Calibri"/>
          <w:b w:val="0"/>
          <w:bCs w:val="0"/>
        </w:rPr>
        <w:lastRenderedPageBreak/>
        <w:t>(район проведения авиационных работ, парашютных прыжков,</w:t>
      </w:r>
      <w:proofErr w:type="gramEnd"/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демонстрационных полетов воздушных судов, подъема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привязного аэростата, полетов беспилотных воздушных судов)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Срок использования воздушного пространства: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дата начала использования -       "__" ________________ 20__ года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дата окончания использования -    "__" ________________ 20__ года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proofErr w:type="gramStart"/>
      <w:r w:rsidRPr="009D229A">
        <w:rPr>
          <w:rFonts w:eastAsia="Calibri"/>
          <w:b w:val="0"/>
          <w:bCs w:val="0"/>
        </w:rPr>
        <w:t>Время использования воздушного пространства (посадки (взлета): ____________</w:t>
      </w:r>
      <w:proofErr w:type="gramEnd"/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планируемое время начала -            __ час</w:t>
      </w:r>
      <w:proofErr w:type="gramStart"/>
      <w:r w:rsidRPr="009D229A">
        <w:rPr>
          <w:rFonts w:eastAsia="Calibri"/>
          <w:b w:val="0"/>
          <w:bCs w:val="0"/>
        </w:rPr>
        <w:t>.</w:t>
      </w:r>
      <w:proofErr w:type="gramEnd"/>
      <w:r w:rsidRPr="009D229A">
        <w:rPr>
          <w:rFonts w:eastAsia="Calibri"/>
          <w:b w:val="0"/>
          <w:bCs w:val="0"/>
        </w:rPr>
        <w:t xml:space="preserve"> __ </w:t>
      </w:r>
      <w:proofErr w:type="gramStart"/>
      <w:r w:rsidRPr="009D229A">
        <w:rPr>
          <w:rFonts w:eastAsia="Calibri"/>
          <w:b w:val="0"/>
          <w:bCs w:val="0"/>
        </w:rPr>
        <w:t>м</w:t>
      </w:r>
      <w:proofErr w:type="gramEnd"/>
      <w:r w:rsidRPr="009D229A">
        <w:rPr>
          <w:rFonts w:eastAsia="Calibri"/>
          <w:b w:val="0"/>
          <w:bCs w:val="0"/>
        </w:rPr>
        <w:t>ин.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планируемое время окончания -         __ час</w:t>
      </w:r>
      <w:proofErr w:type="gramStart"/>
      <w:r w:rsidRPr="009D229A">
        <w:rPr>
          <w:rFonts w:eastAsia="Calibri"/>
          <w:b w:val="0"/>
          <w:bCs w:val="0"/>
        </w:rPr>
        <w:t>.</w:t>
      </w:r>
      <w:proofErr w:type="gramEnd"/>
      <w:r w:rsidRPr="009D229A">
        <w:rPr>
          <w:rFonts w:eastAsia="Calibri"/>
          <w:b w:val="0"/>
          <w:bCs w:val="0"/>
        </w:rPr>
        <w:t xml:space="preserve"> __ </w:t>
      </w:r>
      <w:proofErr w:type="gramStart"/>
      <w:r w:rsidRPr="009D229A">
        <w:rPr>
          <w:rFonts w:eastAsia="Calibri"/>
          <w:b w:val="0"/>
          <w:bCs w:val="0"/>
        </w:rPr>
        <w:t>м</w:t>
      </w:r>
      <w:proofErr w:type="gramEnd"/>
      <w:r w:rsidRPr="009D229A">
        <w:rPr>
          <w:rFonts w:eastAsia="Calibri"/>
          <w:b w:val="0"/>
          <w:bCs w:val="0"/>
        </w:rPr>
        <w:t>ин.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Приложение: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Результат рассмотрения заявления прошу выдать на руки,</w:t>
      </w:r>
      <w:r>
        <w:rPr>
          <w:rFonts w:eastAsia="Calibri"/>
          <w:b w:val="0"/>
          <w:bCs w:val="0"/>
        </w:rPr>
        <w:t xml:space="preserve"> </w:t>
      </w:r>
      <w:r w:rsidRPr="009D229A">
        <w:rPr>
          <w:rFonts w:eastAsia="Calibri"/>
          <w:b w:val="0"/>
          <w:bCs w:val="0"/>
        </w:rPr>
        <w:t>направить почтовым отправлением по вышеуказанному адресу</w:t>
      </w:r>
      <w:r>
        <w:rPr>
          <w:rFonts w:eastAsia="Calibri"/>
          <w:b w:val="0"/>
          <w:bCs w:val="0"/>
        </w:rPr>
        <w:t>:</w:t>
      </w:r>
    </w:p>
    <w:p w:rsidR="008E255F" w:rsidRPr="00C50E7A" w:rsidRDefault="008E255F" w:rsidP="008E255F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(нужное подчеркнуть)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 xml:space="preserve">    Сообщаю,   что  в  соответствии  с  Федеральным  </w:t>
      </w:r>
      <w:hyperlink r:id="rId38" w:history="1">
        <w:r w:rsidRPr="009D229A">
          <w:rPr>
            <w:rFonts w:eastAsia="Calibri"/>
            <w:b w:val="0"/>
            <w:bCs w:val="0"/>
            <w:color w:val="000000"/>
          </w:rPr>
          <w:t>законом</w:t>
        </w:r>
      </w:hyperlink>
      <w:r w:rsidRPr="009D229A">
        <w:rPr>
          <w:rFonts w:eastAsia="Calibri"/>
          <w:b w:val="0"/>
          <w:bCs w:val="0"/>
          <w:color w:val="000000"/>
        </w:rPr>
        <w:t xml:space="preserve"> </w:t>
      </w:r>
      <w:r w:rsidRPr="009D229A">
        <w:rPr>
          <w:rFonts w:eastAsia="Calibri"/>
          <w:b w:val="0"/>
          <w:bCs w:val="0"/>
        </w:rPr>
        <w:t xml:space="preserve"> от 27.07.2006</w:t>
      </w:r>
      <w:r>
        <w:rPr>
          <w:rFonts w:eastAsia="Calibri"/>
          <w:b w:val="0"/>
          <w:bCs w:val="0"/>
        </w:rPr>
        <w:t xml:space="preserve"> </w:t>
      </w:r>
      <w:r w:rsidRPr="009D229A">
        <w:rPr>
          <w:rFonts w:eastAsia="Calibri"/>
          <w:b w:val="0"/>
          <w:bCs w:val="0"/>
        </w:rPr>
        <w:t>N  152-ФЗ  "О  персональных данных" я даю согласие на обработку, а также, в</w:t>
      </w:r>
      <w:r>
        <w:rPr>
          <w:rFonts w:eastAsia="Calibri"/>
          <w:b w:val="0"/>
          <w:bCs w:val="0"/>
        </w:rPr>
        <w:t xml:space="preserve"> </w:t>
      </w:r>
      <w:r w:rsidRPr="009D229A">
        <w:rPr>
          <w:rFonts w:eastAsia="Calibri"/>
          <w:b w:val="0"/>
          <w:bCs w:val="0"/>
        </w:rPr>
        <w:t>случае   необходимости,   передачу   моих   персональных  данных  в  рамках</w:t>
      </w:r>
      <w:r>
        <w:rPr>
          <w:rFonts w:eastAsia="Calibri"/>
          <w:b w:val="0"/>
          <w:bCs w:val="0"/>
        </w:rPr>
        <w:t xml:space="preserve"> </w:t>
      </w:r>
      <w:r w:rsidRPr="009D229A">
        <w:rPr>
          <w:rFonts w:eastAsia="Calibri"/>
          <w:b w:val="0"/>
          <w:bCs w:val="0"/>
        </w:rPr>
        <w:t>действующего законодательства.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>"__" ________________ 20__ года ___________________________________________</w:t>
      </w:r>
    </w:p>
    <w:p w:rsidR="008E255F" w:rsidRPr="009D229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D229A">
        <w:rPr>
          <w:rFonts w:eastAsia="Calibri"/>
          <w:b w:val="0"/>
          <w:bCs w:val="0"/>
        </w:rPr>
        <w:t xml:space="preserve">  (дата подачи заявления)               </w:t>
      </w:r>
      <w:r>
        <w:rPr>
          <w:rFonts w:eastAsia="Calibri"/>
          <w:b w:val="0"/>
          <w:bCs w:val="0"/>
        </w:rPr>
        <w:t xml:space="preserve">                       </w:t>
      </w:r>
      <w:r w:rsidRPr="009D229A">
        <w:rPr>
          <w:rFonts w:eastAsia="Calibri"/>
          <w:b w:val="0"/>
          <w:bCs w:val="0"/>
        </w:rPr>
        <w:t>(подпись, расшифровка)</w:t>
      </w:r>
    </w:p>
    <w:p w:rsidR="008E255F" w:rsidRPr="009D229A" w:rsidRDefault="008E255F" w:rsidP="008E2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E255F" w:rsidRPr="009D229A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D229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9D229A">
        <w:rPr>
          <w:rFonts w:ascii="Times New Roman" w:hAnsi="Times New Roman"/>
          <w:sz w:val="24"/>
          <w:szCs w:val="24"/>
        </w:rPr>
        <w:br/>
        <w:t xml:space="preserve">к Административному регламенту предоставления муниципальной услуги </w:t>
      </w:r>
    </w:p>
    <w:p w:rsidR="008E255F" w:rsidRPr="009D229A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proofErr w:type="gramStart"/>
      <w:r w:rsidRPr="009D229A">
        <w:rPr>
          <w:rFonts w:ascii="Times New Roman" w:hAnsi="Times New Roman"/>
          <w:sz w:val="24"/>
          <w:szCs w:val="24"/>
        </w:rPr>
        <w:t xml:space="preserve"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</w:t>
      </w:r>
      <w:r w:rsidRPr="009D229A">
        <w:rPr>
          <w:rFonts w:ascii="Times New Roman" w:hAnsi="Times New Roman"/>
          <w:bCs/>
          <w:sz w:val="24"/>
          <w:szCs w:val="24"/>
        </w:rPr>
        <w:t xml:space="preserve"> (за исключением полетов беспилотных воздушных судов с максимальной взлетной массой менее 0,25 кг)</w:t>
      </w:r>
      <w:r w:rsidRPr="009D229A">
        <w:rPr>
          <w:rFonts w:ascii="Times New Roman" w:hAnsi="Times New Roman"/>
          <w:sz w:val="24"/>
          <w:szCs w:val="24"/>
        </w:rPr>
        <w:t xml:space="preserve">, подъемов привязных аэростатов над </w:t>
      </w:r>
      <w:r w:rsidRPr="009D229A">
        <w:rPr>
          <w:rFonts w:ascii="Times New Roman" w:hAnsi="Times New Roman"/>
          <w:bCs/>
          <w:sz w:val="24"/>
          <w:szCs w:val="24"/>
        </w:rPr>
        <w:t xml:space="preserve">населенными пунктами </w:t>
      </w:r>
      <w:r w:rsidRPr="009D229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D229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а также посадки (взлета) на расположенные </w:t>
      </w:r>
      <w:r>
        <w:rPr>
          <w:rFonts w:ascii="Times New Roman" w:hAnsi="Times New Roman"/>
          <w:sz w:val="24"/>
          <w:szCs w:val="24"/>
        </w:rPr>
        <w:t xml:space="preserve">в границах Сельского поселения </w:t>
      </w:r>
      <w:r w:rsidRPr="009D229A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D229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</w:t>
      </w:r>
      <w:proofErr w:type="gramEnd"/>
      <w:r w:rsidRPr="009D229A">
        <w:rPr>
          <w:rFonts w:ascii="Times New Roman" w:hAnsi="Times New Roman"/>
          <w:sz w:val="24"/>
          <w:szCs w:val="24"/>
        </w:rPr>
        <w:t xml:space="preserve"> округа, площадки, сведения о которых не опубликованы в документах аэронавигационной</w:t>
      </w:r>
      <w:r w:rsidRPr="00B42782">
        <w:t xml:space="preserve"> </w:t>
      </w:r>
      <w:r w:rsidRPr="009D229A">
        <w:rPr>
          <w:rFonts w:ascii="Times New Roman" w:hAnsi="Times New Roman"/>
          <w:sz w:val="24"/>
          <w:szCs w:val="24"/>
        </w:rPr>
        <w:t>информации»</w:t>
      </w:r>
    </w:p>
    <w:p w:rsidR="008E255F" w:rsidRPr="00F84A62" w:rsidRDefault="008E255F" w:rsidP="008E255F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8E255F" w:rsidRPr="00F84A62" w:rsidRDefault="008E255F" w:rsidP="008E255F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ФОРМА</w:t>
      </w:r>
    </w:p>
    <w:p w:rsidR="008E255F" w:rsidRDefault="008E255F" w:rsidP="008E255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sz w:val="24"/>
          <w:szCs w:val="24"/>
        </w:rPr>
      </w:pPr>
    </w:p>
    <w:p w:rsidR="008E255F" w:rsidRDefault="008E255F" w:rsidP="008E255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D3166">
        <w:rPr>
          <w:rFonts w:ascii="Times New Roman" w:eastAsia="Calibri" w:hAnsi="Times New Roman"/>
          <w:b/>
          <w:bCs/>
          <w:sz w:val="24"/>
          <w:szCs w:val="24"/>
        </w:rPr>
        <w:t xml:space="preserve">                                </w:t>
      </w: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8E255F" w:rsidRPr="00F84A62" w:rsidTr="008E255F">
        <w:trPr>
          <w:trHeight w:val="126"/>
        </w:trPr>
        <w:tc>
          <w:tcPr>
            <w:tcW w:w="9780" w:type="dxa"/>
          </w:tcPr>
          <w:p w:rsidR="008E255F" w:rsidRPr="00F84A62" w:rsidRDefault="008E255F" w:rsidP="008E25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255F" w:rsidRPr="00F84A62" w:rsidTr="008E255F">
        <w:trPr>
          <w:trHeight w:val="135"/>
        </w:trPr>
        <w:tc>
          <w:tcPr>
            <w:tcW w:w="9780" w:type="dxa"/>
          </w:tcPr>
          <w:p w:rsidR="008E255F" w:rsidRPr="00F84A62" w:rsidRDefault="008E255F" w:rsidP="008E25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t>(наименование уполномоченного органа местного самоуправления на выдачу разрешений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8E255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РАЗРЕШЕНИЕ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proofErr w:type="spellStart"/>
      <w:r w:rsidRPr="00AD3166">
        <w:rPr>
          <w:rFonts w:eastAsia="Calibri"/>
          <w:b w:val="0"/>
          <w:bCs w:val="0"/>
        </w:rPr>
        <w:t>рег</w:t>
      </w:r>
      <w:proofErr w:type="spellEnd"/>
      <w:r w:rsidRPr="00AD3166">
        <w:rPr>
          <w:rFonts w:eastAsia="Calibri"/>
          <w:b w:val="0"/>
          <w:bCs w:val="0"/>
        </w:rPr>
        <w:t>. N __________________________ "__" ____________________________ 20__ г.</w:t>
      </w:r>
    </w:p>
    <w:p w:rsidR="008E255F" w:rsidRPr="00AC3592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color w:val="000000"/>
        </w:rPr>
      </w:pP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C3592">
        <w:rPr>
          <w:rFonts w:eastAsia="Calibri"/>
          <w:b w:val="0"/>
          <w:bCs w:val="0"/>
          <w:color w:val="000000"/>
        </w:rPr>
        <w:lastRenderedPageBreak/>
        <w:t xml:space="preserve">    </w:t>
      </w:r>
      <w:proofErr w:type="gramStart"/>
      <w:r w:rsidRPr="00AC3592">
        <w:rPr>
          <w:rFonts w:eastAsia="Calibri"/>
          <w:b w:val="0"/>
          <w:bCs w:val="0"/>
          <w:color w:val="000000"/>
        </w:rPr>
        <w:t>Рассмотрев заявление от "__" ________________ 20__ г.</w:t>
      </w:r>
      <w:r>
        <w:rPr>
          <w:rFonts w:eastAsia="Calibri"/>
          <w:b w:val="0"/>
          <w:bCs w:val="0"/>
          <w:color w:val="000000"/>
        </w:rPr>
        <w:t xml:space="preserve"> N ____________, в соответствии с </w:t>
      </w:r>
      <w:hyperlink r:id="rId39" w:history="1">
        <w:r w:rsidRPr="00AC3592">
          <w:rPr>
            <w:rFonts w:eastAsia="Calibri"/>
            <w:b w:val="0"/>
            <w:bCs w:val="0"/>
            <w:color w:val="000000"/>
          </w:rPr>
          <w:t>пунктом</w:t>
        </w:r>
        <w:r>
          <w:rPr>
            <w:rFonts w:eastAsia="Calibri"/>
            <w:b w:val="0"/>
            <w:bCs w:val="0"/>
            <w:color w:val="000000"/>
          </w:rPr>
          <w:t xml:space="preserve"> </w:t>
        </w:r>
        <w:r w:rsidRPr="00AC3592">
          <w:rPr>
            <w:rFonts w:eastAsia="Calibri"/>
            <w:b w:val="0"/>
            <w:bCs w:val="0"/>
            <w:color w:val="000000"/>
          </w:rPr>
          <w:t>49</w:t>
        </w:r>
      </w:hyperlink>
      <w:r>
        <w:rPr>
          <w:rFonts w:eastAsia="Calibri"/>
          <w:b w:val="0"/>
          <w:bCs w:val="0"/>
          <w:color w:val="000000"/>
        </w:rPr>
        <w:t xml:space="preserve"> Федеральных правил </w:t>
      </w:r>
      <w:r w:rsidRPr="00AC3592">
        <w:rPr>
          <w:rFonts w:eastAsia="Calibri"/>
          <w:b w:val="0"/>
          <w:bCs w:val="0"/>
          <w:color w:val="000000"/>
        </w:rPr>
        <w:t>использова</w:t>
      </w:r>
      <w:r>
        <w:rPr>
          <w:rFonts w:eastAsia="Calibri"/>
          <w:b w:val="0"/>
          <w:bCs w:val="0"/>
          <w:color w:val="000000"/>
        </w:rPr>
        <w:t xml:space="preserve">ния воздушного пространства </w:t>
      </w:r>
      <w:r w:rsidRPr="00AC3592">
        <w:rPr>
          <w:rFonts w:eastAsia="Calibri"/>
          <w:b w:val="0"/>
          <w:bCs w:val="0"/>
          <w:color w:val="000000"/>
        </w:rPr>
        <w:t>Российской</w:t>
      </w:r>
      <w:r>
        <w:rPr>
          <w:rFonts w:eastAsia="Calibri"/>
          <w:b w:val="0"/>
          <w:bCs w:val="0"/>
          <w:color w:val="000000"/>
        </w:rPr>
        <w:t xml:space="preserve"> Федерации, утвержденных Постановлением Правительства Российской Федерации от 11.03.2010 N</w:t>
      </w:r>
      <w:r w:rsidRPr="00AC3592">
        <w:rPr>
          <w:rFonts w:eastAsia="Calibri"/>
          <w:b w:val="0"/>
          <w:bCs w:val="0"/>
          <w:color w:val="000000"/>
        </w:rPr>
        <w:t xml:space="preserve"> 138, </w:t>
      </w:r>
      <w:hyperlink r:id="rId40" w:history="1">
        <w:r w:rsidRPr="00AC3592">
          <w:rPr>
            <w:rFonts w:eastAsia="Calibri"/>
            <w:b w:val="0"/>
            <w:bCs w:val="0"/>
            <w:color w:val="000000"/>
          </w:rPr>
          <w:t>пунктом 40.5</w:t>
        </w:r>
      </w:hyperlink>
      <w:r>
        <w:rPr>
          <w:rFonts w:eastAsia="Calibri"/>
          <w:b w:val="0"/>
          <w:bCs w:val="0"/>
          <w:color w:val="000000"/>
        </w:rPr>
        <w:t xml:space="preserve"> Федеральных авиационных правил </w:t>
      </w:r>
      <w:r w:rsidRPr="00AC3592">
        <w:rPr>
          <w:rFonts w:eastAsia="Calibri"/>
          <w:b w:val="0"/>
          <w:bCs w:val="0"/>
          <w:color w:val="000000"/>
        </w:rPr>
        <w:t>"Организация планирования и использования воздушного</w:t>
      </w:r>
      <w:r>
        <w:rPr>
          <w:rFonts w:eastAsia="Calibri"/>
          <w:b w:val="0"/>
          <w:bCs w:val="0"/>
        </w:rPr>
        <w:t xml:space="preserve"> пространства Российской Федерации", утвержденных</w:t>
      </w:r>
      <w:r w:rsidRPr="00AD3166">
        <w:rPr>
          <w:rFonts w:eastAsia="Calibri"/>
          <w:b w:val="0"/>
          <w:bCs w:val="0"/>
        </w:rPr>
        <w:t xml:space="preserve"> приказом</w:t>
      </w:r>
      <w:r>
        <w:rPr>
          <w:rFonts w:eastAsia="Calibri"/>
          <w:b w:val="0"/>
          <w:bCs w:val="0"/>
        </w:rPr>
        <w:t xml:space="preserve"> Министерства транспорта Российской Федерации от </w:t>
      </w:r>
      <w:r w:rsidRPr="00AD3166">
        <w:rPr>
          <w:rFonts w:eastAsia="Calibri"/>
          <w:b w:val="0"/>
          <w:bCs w:val="0"/>
        </w:rPr>
        <w:t>16.01.2012 N 6,</w:t>
      </w:r>
      <w:r>
        <w:rPr>
          <w:rFonts w:eastAsia="Calibri"/>
          <w:b w:val="0"/>
          <w:bCs w:val="0"/>
        </w:rPr>
        <w:t xml:space="preserve"> А</w:t>
      </w:r>
      <w:r w:rsidRPr="00AD3166">
        <w:rPr>
          <w:rFonts w:eastAsia="Calibri"/>
          <w:b w:val="0"/>
          <w:bCs w:val="0"/>
        </w:rPr>
        <w:t xml:space="preserve">дминистрация </w:t>
      </w:r>
      <w:r>
        <w:rPr>
          <w:b w:val="0"/>
        </w:rPr>
        <w:t xml:space="preserve">Сельского </w:t>
      </w:r>
      <w:r w:rsidRPr="0072325A">
        <w:rPr>
          <w:b w:val="0"/>
        </w:rPr>
        <w:t>поселения «</w:t>
      </w:r>
      <w:proofErr w:type="spellStart"/>
      <w:r w:rsidRPr="0072325A">
        <w:rPr>
          <w:b w:val="0"/>
        </w:rPr>
        <w:t>Тельвисочный</w:t>
      </w:r>
      <w:proofErr w:type="spellEnd"/>
      <w:r w:rsidRPr="00AD3166">
        <w:rPr>
          <w:b w:val="0"/>
        </w:rPr>
        <w:t xml:space="preserve"> сельсовет» Заполярного района Ненецкого автономного округа</w:t>
      </w:r>
      <w:proofErr w:type="gramEnd"/>
      <w:r w:rsidRPr="00AD3166">
        <w:rPr>
          <w:rFonts w:eastAsia="Calibri"/>
          <w:b w:val="0"/>
          <w:bCs w:val="0"/>
        </w:rPr>
        <w:t xml:space="preserve"> разрешает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proofErr w:type="gramStart"/>
      <w:r w:rsidRPr="00AD3166">
        <w:rPr>
          <w:rFonts w:eastAsia="Calibri"/>
          <w:b w:val="0"/>
          <w:bCs w:val="0"/>
        </w:rPr>
        <w:t>(наименование юридического лица, ОГРН, ИНН; фамилия, имя, отчество</w:t>
      </w:r>
      <w:r>
        <w:rPr>
          <w:rFonts w:eastAsia="Calibri"/>
          <w:b w:val="0"/>
          <w:bCs w:val="0"/>
        </w:rPr>
        <w:t xml:space="preserve"> </w:t>
      </w:r>
      <w:r w:rsidRPr="00AD3166">
        <w:rPr>
          <w:rFonts w:eastAsia="Calibri"/>
          <w:b w:val="0"/>
          <w:bCs w:val="0"/>
        </w:rPr>
        <w:t xml:space="preserve">  физического лица, индивидуального предпринимателя, реквизиты документа,</w:t>
      </w:r>
      <w:r>
        <w:rPr>
          <w:rFonts w:eastAsia="Calibri"/>
          <w:b w:val="0"/>
          <w:bCs w:val="0"/>
        </w:rPr>
        <w:t xml:space="preserve"> </w:t>
      </w:r>
      <w:r w:rsidRPr="00AD3166">
        <w:rPr>
          <w:rFonts w:eastAsia="Calibri"/>
          <w:b w:val="0"/>
          <w:bCs w:val="0"/>
        </w:rPr>
        <w:t xml:space="preserve">удостоверяющего личность, </w:t>
      </w:r>
      <w:proofErr w:type="gramEnd"/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адрес местонахождения (жительства)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Default="008E255F" w:rsidP="008E255F">
      <w:pPr>
        <w:pStyle w:val="1"/>
        <w:keepNext w:val="0"/>
        <w:autoSpaceDE w:val="0"/>
        <w:autoSpaceDN w:val="0"/>
        <w:adjustRightInd w:val="0"/>
        <w:rPr>
          <w:b w:val="0"/>
        </w:rPr>
      </w:pPr>
      <w:r w:rsidRPr="00AD3166">
        <w:rPr>
          <w:rFonts w:eastAsia="Calibri"/>
          <w:b w:val="0"/>
          <w:bCs w:val="0"/>
        </w:rPr>
        <w:t xml:space="preserve">    - выполнение над населенными пунктами </w:t>
      </w:r>
      <w:r>
        <w:rPr>
          <w:b w:val="0"/>
        </w:rPr>
        <w:t xml:space="preserve">Сельского </w:t>
      </w:r>
      <w:r w:rsidRPr="0072325A">
        <w:rPr>
          <w:b w:val="0"/>
        </w:rPr>
        <w:t>поселения «</w:t>
      </w:r>
      <w:proofErr w:type="spellStart"/>
      <w:r w:rsidRPr="0072325A">
        <w:rPr>
          <w:b w:val="0"/>
        </w:rPr>
        <w:t>Тельвисочный</w:t>
      </w:r>
      <w:proofErr w:type="spellEnd"/>
      <w:r w:rsidRPr="0072325A">
        <w:rPr>
          <w:b w:val="0"/>
        </w:rPr>
        <w:t xml:space="preserve"> сельсовет</w:t>
      </w:r>
      <w:r w:rsidRPr="00AD3166">
        <w:rPr>
          <w:b w:val="0"/>
        </w:rPr>
        <w:t>» Заполярного района Ненецкого автономного округа</w:t>
      </w:r>
    </w:p>
    <w:p w:rsidR="008E255F" w:rsidRDefault="008E255F" w:rsidP="008E255F">
      <w:pPr>
        <w:pStyle w:val="1"/>
        <w:keepNext w:val="0"/>
        <w:autoSpaceDE w:val="0"/>
        <w:autoSpaceDN w:val="0"/>
        <w:adjustRightInd w:val="0"/>
        <w:rPr>
          <w:b w:val="0"/>
        </w:rPr>
      </w:pPr>
      <w:r w:rsidRPr="00AD3166">
        <w:rPr>
          <w:rFonts w:eastAsia="Calibri"/>
          <w:b w:val="0"/>
          <w:bCs w:val="0"/>
        </w:rPr>
        <w:t xml:space="preserve">    - в границах населенных пунктов </w:t>
      </w:r>
      <w:r>
        <w:rPr>
          <w:b w:val="0"/>
        </w:rPr>
        <w:t xml:space="preserve">Сельского поселения </w:t>
      </w:r>
      <w:r w:rsidRPr="0072325A">
        <w:rPr>
          <w:b w:val="0"/>
        </w:rPr>
        <w:t>«</w:t>
      </w:r>
      <w:proofErr w:type="spellStart"/>
      <w:r w:rsidRPr="0072325A">
        <w:rPr>
          <w:b w:val="0"/>
        </w:rPr>
        <w:t>Тельвисочный</w:t>
      </w:r>
      <w:proofErr w:type="spellEnd"/>
      <w:r w:rsidRPr="00AD3166">
        <w:rPr>
          <w:b w:val="0"/>
        </w:rPr>
        <w:t xml:space="preserve"> сельсовет» Заполярного района Ненецкого автономного округа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 xml:space="preserve">                           </w:t>
      </w:r>
      <w:r>
        <w:rPr>
          <w:rFonts w:eastAsia="Calibri"/>
          <w:b w:val="0"/>
          <w:bCs w:val="0"/>
        </w:rPr>
        <w:t xml:space="preserve">                                   </w:t>
      </w:r>
      <w:r w:rsidRPr="00AD3166">
        <w:rPr>
          <w:rFonts w:eastAsia="Calibri"/>
          <w:b w:val="0"/>
          <w:bCs w:val="0"/>
        </w:rPr>
        <w:t>(нужное подчеркнуть)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proofErr w:type="gramStart"/>
      <w:r w:rsidRPr="00AD3166">
        <w:rPr>
          <w:rFonts w:eastAsia="Calibri"/>
          <w:b w:val="0"/>
          <w:bCs w:val="0"/>
        </w:rPr>
        <w:t>(авиационных работ, парашютных прыжков, демонстрационных полетов</w:t>
      </w:r>
      <w:proofErr w:type="gramEnd"/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воздушных судов, подъемов привязных аэростатов, полетов беспилотных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воздушных судов, посадки (взлета) на площадку)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с целью: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(цель проведения запрашиваемого вида деятельности)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на воздушном судне (воздушных судах)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(указать количество и тип воздушных судов)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Государственный  регистрационный  (опознавательный) знак, заводской номер и</w:t>
      </w:r>
      <w:r>
        <w:rPr>
          <w:rFonts w:eastAsia="Calibri"/>
          <w:b w:val="0"/>
          <w:bCs w:val="0"/>
        </w:rPr>
        <w:t xml:space="preserve"> </w:t>
      </w:r>
      <w:r w:rsidRPr="00AD3166">
        <w:rPr>
          <w:rFonts w:eastAsia="Calibri"/>
          <w:b w:val="0"/>
          <w:bCs w:val="0"/>
        </w:rPr>
        <w:t>принадлежность воздушного судна: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proofErr w:type="gramStart"/>
      <w:r w:rsidRPr="00AD3166">
        <w:rPr>
          <w:rFonts w:eastAsia="Calibri"/>
          <w:b w:val="0"/>
          <w:bCs w:val="0"/>
        </w:rPr>
        <w:t>Место использования воздушного пространства (посадки (взлета):</w:t>
      </w:r>
      <w:proofErr w:type="gramEnd"/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proofErr w:type="gramStart"/>
      <w:r w:rsidRPr="00AD3166">
        <w:rPr>
          <w:rFonts w:eastAsia="Calibri"/>
          <w:b w:val="0"/>
          <w:bCs w:val="0"/>
        </w:rPr>
        <w:t>(район проведения авиационных работ, демонстрационных полетов</w:t>
      </w:r>
      <w:proofErr w:type="gramEnd"/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воздушных судов, полетов беспилотных воздушных судов,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посадочные площадки, площадки приземления парашютистов,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место подъема привязного аэростата, посадочные площадки)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Сроки использования воздушного пространства: ______________________________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 xml:space="preserve">              </w:t>
      </w:r>
      <w:r>
        <w:rPr>
          <w:rFonts w:eastAsia="Calibri"/>
          <w:b w:val="0"/>
          <w:bCs w:val="0"/>
        </w:rPr>
        <w:t xml:space="preserve">                                                          </w:t>
      </w:r>
      <w:r w:rsidRPr="00AD3166">
        <w:rPr>
          <w:rFonts w:eastAsia="Calibri"/>
          <w:b w:val="0"/>
          <w:bCs w:val="0"/>
        </w:rPr>
        <w:t xml:space="preserve"> </w:t>
      </w:r>
      <w:proofErr w:type="gramStart"/>
      <w:r w:rsidRPr="00AD3166">
        <w:rPr>
          <w:rFonts w:eastAsia="Calibri"/>
          <w:b w:val="0"/>
          <w:bCs w:val="0"/>
        </w:rPr>
        <w:t>(дата (даты) и временной интервал проведения</w:t>
      </w:r>
      <w:proofErr w:type="gramEnd"/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 xml:space="preserve">                   </w:t>
      </w:r>
      <w:r>
        <w:rPr>
          <w:rFonts w:eastAsia="Calibri"/>
          <w:b w:val="0"/>
          <w:bCs w:val="0"/>
        </w:rPr>
        <w:t xml:space="preserve">                                                           </w:t>
      </w:r>
      <w:r w:rsidRPr="00AD3166">
        <w:rPr>
          <w:rFonts w:eastAsia="Calibri"/>
          <w:b w:val="0"/>
          <w:bCs w:val="0"/>
        </w:rPr>
        <w:t xml:space="preserve">  запрашиваемого вида деятельности)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Срок действия разрешения: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_________________________________/_______________/_________________________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 xml:space="preserve">     (наименование должности)        (подпись)      (инициалы и фамилия)</w:t>
      </w: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Pr="00AD3166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D3166">
        <w:rPr>
          <w:rFonts w:eastAsia="Calibri"/>
          <w:b w:val="0"/>
          <w:bCs w:val="0"/>
        </w:rPr>
        <w:t>М.П.</w:t>
      </w:r>
    </w:p>
    <w:p w:rsidR="008E255F" w:rsidRPr="009D229A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D229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  <w:r w:rsidRPr="009D229A">
        <w:rPr>
          <w:rFonts w:ascii="Times New Roman" w:hAnsi="Times New Roman"/>
          <w:sz w:val="24"/>
          <w:szCs w:val="24"/>
        </w:rPr>
        <w:br/>
        <w:t xml:space="preserve">к Административному регламенту предоставления муниципальной услуги </w:t>
      </w:r>
    </w:p>
    <w:p w:rsidR="008E255F" w:rsidRPr="009D229A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proofErr w:type="gramStart"/>
      <w:r w:rsidRPr="009D229A">
        <w:rPr>
          <w:rFonts w:ascii="Times New Roman" w:hAnsi="Times New Roman"/>
          <w:sz w:val="24"/>
          <w:szCs w:val="24"/>
        </w:rPr>
        <w:t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</w:t>
      </w:r>
      <w:r w:rsidRPr="009D229A">
        <w:rPr>
          <w:rFonts w:ascii="Times New Roman" w:hAnsi="Times New Roman"/>
          <w:bCs/>
          <w:sz w:val="24"/>
          <w:szCs w:val="24"/>
        </w:rPr>
        <w:t xml:space="preserve"> (за исключением полетов беспилотных воздушных судов с максимальной взлетной массой менее 0,25 кг)</w:t>
      </w:r>
      <w:r w:rsidRPr="009D229A">
        <w:rPr>
          <w:rFonts w:ascii="Times New Roman" w:hAnsi="Times New Roman"/>
          <w:sz w:val="24"/>
          <w:szCs w:val="24"/>
        </w:rPr>
        <w:t xml:space="preserve">, подъемов привязных аэростатов над </w:t>
      </w:r>
      <w:r w:rsidRPr="009D229A">
        <w:rPr>
          <w:rFonts w:ascii="Times New Roman" w:hAnsi="Times New Roman"/>
          <w:bCs/>
          <w:sz w:val="24"/>
          <w:szCs w:val="24"/>
        </w:rPr>
        <w:t xml:space="preserve">населенными пунктами </w:t>
      </w:r>
      <w:r w:rsidRPr="009D229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D229A">
        <w:rPr>
          <w:rFonts w:ascii="Times New Roman" w:hAnsi="Times New Roman"/>
          <w:sz w:val="24"/>
          <w:szCs w:val="24"/>
        </w:rPr>
        <w:t xml:space="preserve"> сельсовет» Заполярного </w:t>
      </w:r>
      <w:r w:rsidRPr="009D229A">
        <w:rPr>
          <w:rFonts w:ascii="Times New Roman" w:hAnsi="Times New Roman"/>
          <w:sz w:val="24"/>
          <w:szCs w:val="24"/>
        </w:rPr>
        <w:lastRenderedPageBreak/>
        <w:t xml:space="preserve">района Ненецкого автономного округа, а также посадки (взлета) на расположенные </w:t>
      </w:r>
      <w:r>
        <w:rPr>
          <w:rFonts w:ascii="Times New Roman" w:hAnsi="Times New Roman"/>
          <w:sz w:val="24"/>
          <w:szCs w:val="24"/>
        </w:rPr>
        <w:t xml:space="preserve">в границах Сельского поселения </w:t>
      </w:r>
      <w:r w:rsidRPr="009D229A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D229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</w:t>
      </w:r>
      <w:proofErr w:type="gramEnd"/>
      <w:r w:rsidRPr="009D229A">
        <w:rPr>
          <w:rFonts w:ascii="Times New Roman" w:hAnsi="Times New Roman"/>
          <w:sz w:val="24"/>
          <w:szCs w:val="24"/>
        </w:rPr>
        <w:t xml:space="preserve"> округа, площадки, сведения о которых не опубликованы в документах аэронавигационной</w:t>
      </w:r>
      <w:r w:rsidRPr="00B42782">
        <w:t xml:space="preserve"> </w:t>
      </w:r>
      <w:r w:rsidRPr="009D229A">
        <w:rPr>
          <w:rFonts w:ascii="Times New Roman" w:hAnsi="Times New Roman"/>
          <w:sz w:val="24"/>
          <w:szCs w:val="24"/>
        </w:rPr>
        <w:t>информации»</w:t>
      </w:r>
    </w:p>
    <w:p w:rsidR="008E255F" w:rsidRDefault="008E255F" w:rsidP="008E255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spacing w:after="0" w:line="240" w:lineRule="auto"/>
        <w:ind w:left="5670"/>
        <w:jc w:val="right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ФОРМА</w:t>
      </w:r>
    </w:p>
    <w:p w:rsidR="008E255F" w:rsidRDefault="008E255F" w:rsidP="008E255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sz w:val="24"/>
          <w:szCs w:val="24"/>
        </w:rPr>
      </w:pPr>
    </w:p>
    <w:p w:rsidR="008E255F" w:rsidRDefault="008E255F" w:rsidP="008E255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D3166">
        <w:rPr>
          <w:rFonts w:ascii="Times New Roman" w:eastAsia="Calibri" w:hAnsi="Times New Roman"/>
          <w:b/>
          <w:bCs/>
          <w:sz w:val="24"/>
          <w:szCs w:val="24"/>
        </w:rPr>
        <w:t xml:space="preserve">                                </w:t>
      </w: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8E255F" w:rsidRPr="00F84A62" w:rsidTr="008E255F">
        <w:trPr>
          <w:trHeight w:val="126"/>
        </w:trPr>
        <w:tc>
          <w:tcPr>
            <w:tcW w:w="9780" w:type="dxa"/>
          </w:tcPr>
          <w:p w:rsidR="008E255F" w:rsidRPr="00F84A62" w:rsidRDefault="008E255F" w:rsidP="008E25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255F" w:rsidRPr="00F84A62" w:rsidTr="008E255F">
        <w:trPr>
          <w:trHeight w:val="135"/>
        </w:trPr>
        <w:tc>
          <w:tcPr>
            <w:tcW w:w="9780" w:type="dxa"/>
          </w:tcPr>
          <w:p w:rsidR="008E255F" w:rsidRPr="00F84A62" w:rsidRDefault="008E255F" w:rsidP="008E25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t>(наименование уполномоченного органа местного самоуправления на выдачу разрешений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8E255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885ADF">
        <w:rPr>
          <w:rFonts w:eastAsia="Calibri"/>
          <w:b w:val="0"/>
          <w:bCs w:val="0"/>
        </w:rPr>
        <w:t>РЕШЕНИЕ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885ADF">
        <w:rPr>
          <w:rFonts w:eastAsia="Calibri"/>
          <w:b w:val="0"/>
          <w:bCs w:val="0"/>
        </w:rPr>
        <w:t>об отказе в выдаче разрешения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885ADF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885ADF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proofErr w:type="spellStart"/>
      <w:r w:rsidRPr="00885ADF">
        <w:rPr>
          <w:rFonts w:eastAsia="Calibri"/>
          <w:b w:val="0"/>
          <w:bCs w:val="0"/>
        </w:rPr>
        <w:t>рег</w:t>
      </w:r>
      <w:proofErr w:type="spellEnd"/>
      <w:r w:rsidRPr="00885ADF">
        <w:rPr>
          <w:rFonts w:eastAsia="Calibri"/>
          <w:b w:val="0"/>
          <w:bCs w:val="0"/>
        </w:rPr>
        <w:t>. N __________________________ "__" ____________________________ 20__ г.</w:t>
      </w:r>
    </w:p>
    <w:p w:rsidR="008E255F" w:rsidRPr="00AC3592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color w:val="000000"/>
        </w:rPr>
      </w:pP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C3592">
        <w:rPr>
          <w:rFonts w:eastAsia="Calibri"/>
          <w:b w:val="0"/>
          <w:bCs w:val="0"/>
          <w:color w:val="000000"/>
        </w:rPr>
        <w:t xml:space="preserve">    </w:t>
      </w:r>
      <w:proofErr w:type="gramStart"/>
      <w:r w:rsidRPr="00AC3592">
        <w:rPr>
          <w:rFonts w:eastAsia="Calibri"/>
          <w:b w:val="0"/>
          <w:bCs w:val="0"/>
          <w:color w:val="000000"/>
        </w:rPr>
        <w:t>Рассмотрев  заявление от "__" _____________</w:t>
      </w:r>
      <w:r>
        <w:rPr>
          <w:rFonts w:eastAsia="Calibri"/>
          <w:b w:val="0"/>
          <w:bCs w:val="0"/>
          <w:color w:val="000000"/>
        </w:rPr>
        <w:t>_ 20__ г. N _______________, в соответствии с</w:t>
      </w:r>
      <w:r w:rsidRPr="00AC3592">
        <w:rPr>
          <w:rFonts w:eastAsia="Calibri"/>
          <w:b w:val="0"/>
          <w:bCs w:val="0"/>
          <w:color w:val="000000"/>
        </w:rPr>
        <w:t xml:space="preserve"> </w:t>
      </w:r>
      <w:hyperlink r:id="rId41" w:history="1">
        <w:r>
          <w:rPr>
            <w:rFonts w:eastAsia="Calibri"/>
            <w:b w:val="0"/>
            <w:bCs w:val="0"/>
            <w:color w:val="000000"/>
          </w:rPr>
          <w:t xml:space="preserve">пунктом </w:t>
        </w:r>
        <w:r w:rsidRPr="00AC3592">
          <w:rPr>
            <w:rFonts w:eastAsia="Calibri"/>
            <w:b w:val="0"/>
            <w:bCs w:val="0"/>
            <w:color w:val="000000"/>
          </w:rPr>
          <w:t>49</w:t>
        </w:r>
      </w:hyperlink>
      <w:r w:rsidRPr="00AC3592">
        <w:rPr>
          <w:rFonts w:eastAsia="Calibri"/>
          <w:b w:val="0"/>
          <w:bCs w:val="0"/>
          <w:color w:val="000000"/>
        </w:rPr>
        <w:t xml:space="preserve"> Федеральных правил использова</w:t>
      </w:r>
      <w:r>
        <w:rPr>
          <w:rFonts w:eastAsia="Calibri"/>
          <w:b w:val="0"/>
          <w:bCs w:val="0"/>
          <w:color w:val="000000"/>
        </w:rPr>
        <w:t xml:space="preserve">ния воздушного пространства Российской Федерации, утвержденных </w:t>
      </w:r>
      <w:r w:rsidRPr="00AC3592">
        <w:rPr>
          <w:rFonts w:eastAsia="Calibri"/>
          <w:b w:val="0"/>
          <w:bCs w:val="0"/>
          <w:color w:val="000000"/>
        </w:rPr>
        <w:t>Постановлением Правител</w:t>
      </w:r>
      <w:r>
        <w:rPr>
          <w:rFonts w:eastAsia="Calibri"/>
          <w:b w:val="0"/>
          <w:bCs w:val="0"/>
          <w:color w:val="000000"/>
        </w:rPr>
        <w:t xml:space="preserve">ьства Российской Федерации от 11.03.2010 N </w:t>
      </w:r>
      <w:r w:rsidRPr="00AC3592">
        <w:rPr>
          <w:rFonts w:eastAsia="Calibri"/>
          <w:b w:val="0"/>
          <w:bCs w:val="0"/>
          <w:color w:val="000000"/>
        </w:rPr>
        <w:t xml:space="preserve">138, </w:t>
      </w:r>
      <w:hyperlink r:id="rId42" w:history="1">
        <w:r w:rsidRPr="00AC3592">
          <w:rPr>
            <w:rFonts w:eastAsia="Calibri"/>
            <w:b w:val="0"/>
            <w:bCs w:val="0"/>
            <w:color w:val="000000"/>
          </w:rPr>
          <w:t>пунктом 40.5</w:t>
        </w:r>
      </w:hyperlink>
      <w:r>
        <w:rPr>
          <w:rFonts w:eastAsia="Calibri"/>
          <w:b w:val="0"/>
          <w:bCs w:val="0"/>
          <w:color w:val="000000"/>
        </w:rPr>
        <w:t xml:space="preserve"> Федеральных  авиационных </w:t>
      </w:r>
      <w:r w:rsidRPr="00AC3592">
        <w:rPr>
          <w:rFonts w:eastAsia="Calibri"/>
          <w:b w:val="0"/>
          <w:bCs w:val="0"/>
          <w:color w:val="000000"/>
        </w:rPr>
        <w:t>п</w:t>
      </w:r>
      <w:r>
        <w:rPr>
          <w:rFonts w:eastAsia="Calibri"/>
          <w:b w:val="0"/>
          <w:bCs w:val="0"/>
          <w:color w:val="000000"/>
        </w:rPr>
        <w:t>равил</w:t>
      </w:r>
      <w:r w:rsidRPr="00AC3592">
        <w:rPr>
          <w:rFonts w:eastAsia="Calibri"/>
          <w:b w:val="0"/>
          <w:bCs w:val="0"/>
          <w:color w:val="000000"/>
        </w:rPr>
        <w:t xml:space="preserve"> "Организация планирования и использования воздушного</w:t>
      </w:r>
      <w:r>
        <w:rPr>
          <w:rFonts w:eastAsia="Calibri"/>
          <w:b w:val="0"/>
          <w:bCs w:val="0"/>
        </w:rPr>
        <w:t xml:space="preserve"> пространства Российской Федерации", утвержденных</w:t>
      </w:r>
      <w:r w:rsidRPr="00885ADF">
        <w:rPr>
          <w:rFonts w:eastAsia="Calibri"/>
          <w:b w:val="0"/>
          <w:bCs w:val="0"/>
        </w:rPr>
        <w:t xml:space="preserve"> приказом</w:t>
      </w:r>
      <w:r>
        <w:rPr>
          <w:rFonts w:eastAsia="Calibri"/>
          <w:b w:val="0"/>
          <w:bCs w:val="0"/>
        </w:rPr>
        <w:t xml:space="preserve"> Министерства транспорта Российской Федерации от</w:t>
      </w:r>
      <w:r w:rsidRPr="00885ADF">
        <w:rPr>
          <w:rFonts w:eastAsia="Calibri"/>
          <w:b w:val="0"/>
          <w:bCs w:val="0"/>
        </w:rPr>
        <w:t xml:space="preserve"> 16.01.2012 N 6,</w:t>
      </w:r>
      <w:r>
        <w:rPr>
          <w:rFonts w:eastAsia="Calibri"/>
          <w:b w:val="0"/>
          <w:bCs w:val="0"/>
        </w:rPr>
        <w:t xml:space="preserve"> А</w:t>
      </w:r>
      <w:r w:rsidRPr="00AD3166">
        <w:rPr>
          <w:rFonts w:eastAsia="Calibri"/>
          <w:b w:val="0"/>
          <w:bCs w:val="0"/>
        </w:rPr>
        <w:t xml:space="preserve">дминистрация </w:t>
      </w:r>
      <w:r>
        <w:rPr>
          <w:b w:val="0"/>
        </w:rPr>
        <w:t>Сельского поселения</w:t>
      </w:r>
      <w:r w:rsidRPr="00AD3166">
        <w:rPr>
          <w:b w:val="0"/>
        </w:rPr>
        <w:t xml:space="preserve"> </w:t>
      </w:r>
      <w:r w:rsidRPr="0072325A">
        <w:rPr>
          <w:b w:val="0"/>
        </w:rPr>
        <w:t>«</w:t>
      </w:r>
      <w:proofErr w:type="spellStart"/>
      <w:r w:rsidRPr="0072325A">
        <w:rPr>
          <w:b w:val="0"/>
        </w:rPr>
        <w:t>Тельвисочный</w:t>
      </w:r>
      <w:proofErr w:type="spellEnd"/>
      <w:r w:rsidRPr="00AD3166">
        <w:rPr>
          <w:b w:val="0"/>
        </w:rPr>
        <w:t xml:space="preserve"> сельсовет» Заполярного района Ненецкого автономного округа</w:t>
      </w:r>
      <w:proofErr w:type="gramEnd"/>
      <w:r>
        <w:rPr>
          <w:b w:val="0"/>
        </w:rPr>
        <w:t xml:space="preserve"> </w:t>
      </w:r>
      <w:r w:rsidRPr="00885ADF">
        <w:rPr>
          <w:rFonts w:eastAsia="Calibri"/>
          <w:b w:val="0"/>
          <w:bCs w:val="0"/>
        </w:rPr>
        <w:t xml:space="preserve"> отказывает в выдаче разрешения</w:t>
      </w:r>
      <w:r>
        <w:rPr>
          <w:rFonts w:eastAsia="Calibri"/>
          <w:b w:val="0"/>
          <w:bCs w:val="0"/>
        </w:rPr>
        <w:t xml:space="preserve"> на  выполнение авиационных  работ, парашютных</w:t>
      </w:r>
      <w:r w:rsidRPr="00885ADF">
        <w:rPr>
          <w:rFonts w:eastAsia="Calibri"/>
          <w:b w:val="0"/>
          <w:bCs w:val="0"/>
        </w:rPr>
        <w:t xml:space="preserve"> прыжков,  демонстрационных</w:t>
      </w:r>
      <w:r>
        <w:rPr>
          <w:rFonts w:eastAsia="Calibri"/>
          <w:b w:val="0"/>
          <w:bCs w:val="0"/>
        </w:rPr>
        <w:t xml:space="preserve"> полетов воздушных судов, полетов беспилотных</w:t>
      </w:r>
      <w:r w:rsidRPr="00885ADF">
        <w:rPr>
          <w:rFonts w:eastAsia="Calibri"/>
          <w:b w:val="0"/>
          <w:bCs w:val="0"/>
        </w:rPr>
        <w:t xml:space="preserve"> воздушных судов, подъемов</w:t>
      </w:r>
      <w:r>
        <w:rPr>
          <w:rFonts w:eastAsia="Calibri"/>
          <w:b w:val="0"/>
          <w:bCs w:val="0"/>
        </w:rPr>
        <w:t xml:space="preserve"> </w:t>
      </w:r>
      <w:r w:rsidRPr="00885ADF">
        <w:rPr>
          <w:rFonts w:eastAsia="Calibri"/>
          <w:b w:val="0"/>
          <w:bCs w:val="0"/>
        </w:rPr>
        <w:t xml:space="preserve">привязных аэростатов над населенными пунктами </w:t>
      </w:r>
      <w:r>
        <w:rPr>
          <w:b w:val="0"/>
        </w:rPr>
        <w:t xml:space="preserve">Сельского поселения </w:t>
      </w:r>
      <w:r w:rsidRPr="00AD3166">
        <w:rPr>
          <w:b w:val="0"/>
        </w:rPr>
        <w:t>«</w:t>
      </w:r>
      <w:proofErr w:type="spellStart"/>
      <w:r w:rsidRPr="0072325A">
        <w:rPr>
          <w:b w:val="0"/>
        </w:rPr>
        <w:t>Тельвисочный</w:t>
      </w:r>
      <w:proofErr w:type="spellEnd"/>
      <w:r w:rsidRPr="00AD3166">
        <w:rPr>
          <w:b w:val="0"/>
        </w:rPr>
        <w:t xml:space="preserve"> сельсовет» Заполярного района Ненецкого автономного округа</w:t>
      </w:r>
      <w:r w:rsidRPr="00885ADF">
        <w:rPr>
          <w:rFonts w:eastAsia="Calibri"/>
          <w:b w:val="0"/>
          <w:bCs w:val="0"/>
        </w:rPr>
        <w:t>: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885ADF">
        <w:rPr>
          <w:rFonts w:eastAsia="Calibri"/>
          <w:b w:val="0"/>
          <w:bCs w:val="0"/>
        </w:rPr>
        <w:t xml:space="preserve">- посадку (взлет) на расположенные в границах населенных пунктов </w:t>
      </w:r>
      <w:r>
        <w:rPr>
          <w:b w:val="0"/>
        </w:rPr>
        <w:t>Сельского поселения</w:t>
      </w:r>
      <w:r w:rsidRPr="00AD3166">
        <w:rPr>
          <w:b w:val="0"/>
        </w:rPr>
        <w:t xml:space="preserve"> «</w:t>
      </w:r>
      <w:proofErr w:type="spellStart"/>
      <w:r w:rsidRPr="0072325A">
        <w:rPr>
          <w:b w:val="0"/>
        </w:rPr>
        <w:t>Тельвисочный</w:t>
      </w:r>
      <w:proofErr w:type="spellEnd"/>
      <w:r w:rsidRPr="00AD3166">
        <w:rPr>
          <w:b w:val="0"/>
        </w:rPr>
        <w:t xml:space="preserve"> сельсовет» Заполярного района Ненецкого автономного округа</w:t>
      </w:r>
      <w:r w:rsidRPr="00885ADF">
        <w:rPr>
          <w:rFonts w:eastAsia="Calibri"/>
          <w:b w:val="0"/>
          <w:bCs w:val="0"/>
        </w:rPr>
        <w:t>;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885ADF">
        <w:rPr>
          <w:rFonts w:eastAsia="Calibri"/>
          <w:b w:val="0"/>
          <w:bCs w:val="0"/>
        </w:rPr>
        <w:t>-</w:t>
      </w:r>
      <w:r>
        <w:rPr>
          <w:rFonts w:eastAsia="Calibri"/>
          <w:b w:val="0"/>
          <w:bCs w:val="0"/>
        </w:rPr>
        <w:t xml:space="preserve">   площадки, сведения о которых</w:t>
      </w:r>
      <w:r w:rsidRPr="00885ADF">
        <w:rPr>
          <w:rFonts w:eastAsia="Calibri"/>
          <w:b w:val="0"/>
          <w:bCs w:val="0"/>
        </w:rPr>
        <w:t xml:space="preserve"> не </w:t>
      </w:r>
      <w:r>
        <w:rPr>
          <w:rFonts w:eastAsia="Calibri"/>
          <w:b w:val="0"/>
          <w:bCs w:val="0"/>
        </w:rPr>
        <w:t xml:space="preserve">опубликованы в </w:t>
      </w:r>
      <w:r w:rsidRPr="00885ADF">
        <w:rPr>
          <w:rFonts w:eastAsia="Calibri"/>
          <w:b w:val="0"/>
          <w:bCs w:val="0"/>
        </w:rPr>
        <w:t>документах</w:t>
      </w:r>
      <w:r>
        <w:rPr>
          <w:rFonts w:eastAsia="Calibri"/>
          <w:b w:val="0"/>
          <w:bCs w:val="0"/>
        </w:rPr>
        <w:t xml:space="preserve"> </w:t>
      </w:r>
      <w:r w:rsidRPr="00885ADF">
        <w:rPr>
          <w:rFonts w:eastAsia="Calibri"/>
          <w:b w:val="0"/>
          <w:bCs w:val="0"/>
        </w:rPr>
        <w:t>аэронавигационной информации (</w:t>
      </w:r>
      <w:proofErr w:type="gramStart"/>
      <w:r w:rsidRPr="00885ADF">
        <w:rPr>
          <w:rFonts w:eastAsia="Calibri"/>
          <w:b w:val="0"/>
          <w:bCs w:val="0"/>
        </w:rPr>
        <w:t>нужное</w:t>
      </w:r>
      <w:proofErr w:type="gramEnd"/>
      <w:r w:rsidRPr="00885ADF">
        <w:rPr>
          <w:rFonts w:eastAsia="Calibri"/>
          <w:b w:val="0"/>
          <w:bCs w:val="0"/>
        </w:rPr>
        <w:t xml:space="preserve"> подчеркнуть)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885ADF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885ADF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proofErr w:type="gramStart"/>
      <w:r w:rsidRPr="00885ADF">
        <w:rPr>
          <w:rFonts w:eastAsia="Calibri"/>
          <w:b w:val="0"/>
          <w:bCs w:val="0"/>
        </w:rPr>
        <w:t>(наименование юридического лица, ОГРН, ИНН; фамилия, имя, отчество</w:t>
      </w:r>
      <w:r>
        <w:rPr>
          <w:rFonts w:eastAsia="Calibri"/>
          <w:b w:val="0"/>
          <w:bCs w:val="0"/>
        </w:rPr>
        <w:t xml:space="preserve"> </w:t>
      </w:r>
      <w:r w:rsidRPr="00885ADF">
        <w:rPr>
          <w:rFonts w:eastAsia="Calibri"/>
          <w:b w:val="0"/>
          <w:bCs w:val="0"/>
        </w:rPr>
        <w:t xml:space="preserve">  физического лица, индивидуального предпринимателя, реквизиты документа,</w:t>
      </w:r>
      <w:proofErr w:type="gramEnd"/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885ADF">
        <w:rPr>
          <w:rFonts w:eastAsia="Calibri"/>
          <w:b w:val="0"/>
          <w:bCs w:val="0"/>
        </w:rPr>
        <w:t>удостоверяющего личность, адрес местонахождения (жительства)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885ADF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885ADF">
        <w:rPr>
          <w:rFonts w:eastAsia="Calibri"/>
          <w:b w:val="0"/>
          <w:bCs w:val="0"/>
        </w:rPr>
        <w:t xml:space="preserve">в связи </w:t>
      </w:r>
      <w:proofErr w:type="gramStart"/>
      <w:r w:rsidRPr="00885ADF">
        <w:rPr>
          <w:rFonts w:eastAsia="Calibri"/>
          <w:b w:val="0"/>
          <w:bCs w:val="0"/>
        </w:rPr>
        <w:t>с</w:t>
      </w:r>
      <w:proofErr w:type="gramEnd"/>
      <w:r w:rsidRPr="00885ADF">
        <w:rPr>
          <w:rFonts w:eastAsia="Calibri"/>
          <w:b w:val="0"/>
          <w:bCs w:val="0"/>
        </w:rPr>
        <w:t>: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885ADF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885ADF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885ADF">
        <w:rPr>
          <w:rFonts w:eastAsia="Calibri"/>
          <w:b w:val="0"/>
          <w:bCs w:val="0"/>
        </w:rPr>
        <w:t xml:space="preserve">                             (причины отказа)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885ADF">
        <w:rPr>
          <w:rFonts w:eastAsia="Calibri"/>
          <w:b w:val="0"/>
          <w:bCs w:val="0"/>
        </w:rPr>
        <w:t>___________________________________________________________________________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885ADF">
        <w:rPr>
          <w:rFonts w:eastAsia="Calibri"/>
          <w:b w:val="0"/>
          <w:bCs w:val="0"/>
        </w:rPr>
        <w:t>_________________________________/______________/__________________________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885ADF">
        <w:rPr>
          <w:rFonts w:eastAsia="Calibri"/>
          <w:b w:val="0"/>
          <w:bCs w:val="0"/>
        </w:rPr>
        <w:t xml:space="preserve">    (наименование должности)        (подпись)       (инициалы и фамилия)</w:t>
      </w:r>
    </w:p>
    <w:p w:rsidR="008E255F" w:rsidRPr="00885AD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Pr="00C81572" w:rsidRDefault="008E255F" w:rsidP="00C81572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sz w:val="20"/>
          <w:szCs w:val="20"/>
        </w:rPr>
      </w:pPr>
      <w:r w:rsidRPr="00885ADF">
        <w:rPr>
          <w:rFonts w:eastAsia="Calibri"/>
          <w:b w:val="0"/>
          <w:bCs w:val="0"/>
          <w:sz w:val="20"/>
          <w:szCs w:val="20"/>
        </w:rPr>
        <w:t>М.П.</w:t>
      </w:r>
    </w:p>
    <w:p w:rsidR="008E255F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8E255F" w:rsidRPr="009D229A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D229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  <w:r w:rsidRPr="009D229A">
        <w:rPr>
          <w:rFonts w:ascii="Times New Roman" w:hAnsi="Times New Roman"/>
          <w:sz w:val="24"/>
          <w:szCs w:val="24"/>
        </w:rPr>
        <w:br/>
        <w:t xml:space="preserve">к Административному регламенту предоставления муниципальной услуги </w:t>
      </w:r>
    </w:p>
    <w:p w:rsidR="008E255F" w:rsidRPr="009D229A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proofErr w:type="gramStart"/>
      <w:r w:rsidRPr="009D229A">
        <w:rPr>
          <w:rFonts w:ascii="Times New Roman" w:hAnsi="Times New Roman"/>
          <w:sz w:val="24"/>
          <w:szCs w:val="24"/>
        </w:rPr>
        <w:t xml:space="preserve"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</w:t>
      </w:r>
      <w:r w:rsidRPr="009D229A">
        <w:rPr>
          <w:rFonts w:ascii="Times New Roman" w:hAnsi="Times New Roman"/>
          <w:bCs/>
          <w:sz w:val="24"/>
          <w:szCs w:val="24"/>
        </w:rPr>
        <w:t xml:space="preserve"> (за исключением полетов беспилотных воздушных судов с максимальной взлетной массой менее 0,25 кг)</w:t>
      </w:r>
      <w:r w:rsidRPr="009D229A">
        <w:rPr>
          <w:rFonts w:ascii="Times New Roman" w:hAnsi="Times New Roman"/>
          <w:sz w:val="24"/>
          <w:szCs w:val="24"/>
        </w:rPr>
        <w:t xml:space="preserve">, подъемов привязных </w:t>
      </w:r>
      <w:r w:rsidRPr="009D229A">
        <w:rPr>
          <w:rFonts w:ascii="Times New Roman" w:hAnsi="Times New Roman"/>
          <w:sz w:val="24"/>
          <w:szCs w:val="24"/>
        </w:rPr>
        <w:lastRenderedPageBreak/>
        <w:t xml:space="preserve">аэростатов над </w:t>
      </w:r>
      <w:r w:rsidRPr="009D229A">
        <w:rPr>
          <w:rFonts w:ascii="Times New Roman" w:hAnsi="Times New Roman"/>
          <w:bCs/>
          <w:sz w:val="24"/>
          <w:szCs w:val="24"/>
        </w:rPr>
        <w:t xml:space="preserve">населенными пунктами </w:t>
      </w:r>
      <w:r w:rsidRPr="009D229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D229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а также посадки (взлета) на расположенные в границах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D229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</w:t>
      </w:r>
      <w:proofErr w:type="gramEnd"/>
      <w:r w:rsidRPr="009D229A">
        <w:rPr>
          <w:rFonts w:ascii="Times New Roman" w:hAnsi="Times New Roman"/>
          <w:sz w:val="24"/>
          <w:szCs w:val="24"/>
        </w:rPr>
        <w:t xml:space="preserve"> округа, площадки, сведения о которых не опубликованы в документах аэронавигационной</w:t>
      </w:r>
      <w:r w:rsidRPr="00B42782">
        <w:t xml:space="preserve"> </w:t>
      </w:r>
      <w:r w:rsidRPr="009D229A">
        <w:rPr>
          <w:rFonts w:ascii="Times New Roman" w:hAnsi="Times New Roman"/>
          <w:sz w:val="24"/>
          <w:szCs w:val="24"/>
        </w:rPr>
        <w:t>информации»</w:t>
      </w:r>
    </w:p>
    <w:p w:rsidR="008E255F" w:rsidRPr="00F84A62" w:rsidRDefault="008E255F" w:rsidP="008E255F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ФОРМА</w:t>
      </w:r>
    </w:p>
    <w:p w:rsidR="008E255F" w:rsidRPr="00F84A62" w:rsidRDefault="008E255F" w:rsidP="008E255F">
      <w:pPr>
        <w:autoSpaceDE w:val="0"/>
        <w:autoSpaceDN w:val="0"/>
        <w:spacing w:before="240"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                В Админис</w:t>
      </w:r>
      <w:r>
        <w:rPr>
          <w:rFonts w:ascii="Times New Roman" w:hAnsi="Times New Roman"/>
          <w:sz w:val="24"/>
          <w:szCs w:val="24"/>
        </w:rPr>
        <w:t>т</w:t>
      </w:r>
      <w:r w:rsidRPr="00972C92">
        <w:rPr>
          <w:rFonts w:ascii="Times New Roman" w:hAnsi="Times New Roman"/>
          <w:sz w:val="24"/>
          <w:szCs w:val="24"/>
        </w:rPr>
        <w:t xml:space="preserve">рацию Сельского поселения 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72C92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округа»</w:t>
      </w:r>
    </w:p>
    <w:p w:rsidR="008E255F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>от 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 w:rsidRPr="00972C92">
        <w:rPr>
          <w:rFonts w:ascii="Times New Roman" w:hAnsi="Times New Roman"/>
          <w:sz w:val="24"/>
          <w:szCs w:val="24"/>
        </w:rPr>
        <w:t>(фамилия, имя, отчество (при наличии) заявителя</w:t>
      </w:r>
      <w:proofErr w:type="gramEnd"/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физического лица, индивидуального предпринимателя,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    реквизиты документа, удостоверяющего личность,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         наименование юридического лица, ОГРН, ИНН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__________________________________________________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   почтовый адрес для получения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          ответа, адрес электронной почты, телефон)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972C92">
        <w:rPr>
          <w:rFonts w:ascii="Times New Roman" w:hAnsi="Times New Roman"/>
          <w:sz w:val="24"/>
          <w:szCs w:val="24"/>
        </w:rPr>
        <w:t xml:space="preserve">                        </w:t>
      </w:r>
    </w:p>
    <w:p w:rsidR="008E255F" w:rsidRPr="00972C92" w:rsidRDefault="008E255F" w:rsidP="008E255F">
      <w:pPr>
        <w:pStyle w:val="ab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E255F" w:rsidRDefault="008E255F" w:rsidP="008E255F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8E255F" w:rsidRPr="00972C92" w:rsidRDefault="008E255F" w:rsidP="008E255F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</w:rPr>
      </w:pPr>
      <w:r w:rsidRPr="00972C92">
        <w:rPr>
          <w:rFonts w:eastAsia="Calibri"/>
          <w:b w:val="0"/>
          <w:bCs w:val="0"/>
        </w:rPr>
        <w:t>ЗАЯВЛЕНИЕ</w:t>
      </w:r>
    </w:p>
    <w:p w:rsidR="008E255F" w:rsidRPr="003924B8" w:rsidRDefault="008E255F" w:rsidP="008E255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924B8">
        <w:rPr>
          <w:rFonts w:ascii="Times New Roman" w:hAnsi="Times New Roman"/>
          <w:bCs/>
          <w:color w:val="000000"/>
          <w:sz w:val="24"/>
          <w:szCs w:val="24"/>
        </w:rPr>
        <w:t>об исправлении допущенных опечаток и ошибок  в разрешении</w:t>
      </w:r>
    </w:p>
    <w:p w:rsidR="008E255F" w:rsidRPr="00F84A62" w:rsidRDefault="008E255F" w:rsidP="008E255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255F" w:rsidRPr="00972C92" w:rsidRDefault="008E255F" w:rsidP="008E255F">
      <w:pPr>
        <w:pStyle w:val="1"/>
        <w:keepNext w:val="0"/>
        <w:autoSpaceDE w:val="0"/>
        <w:autoSpaceDN w:val="0"/>
        <w:adjustRightInd w:val="0"/>
        <w:ind w:firstLine="708"/>
        <w:rPr>
          <w:rFonts w:eastAsia="Calibri"/>
          <w:b w:val="0"/>
          <w:bCs w:val="0"/>
        </w:rPr>
      </w:pPr>
      <w:proofErr w:type="gramStart"/>
      <w:r w:rsidRPr="003924B8">
        <w:rPr>
          <w:b w:val="0"/>
          <w:color w:val="000000"/>
        </w:rPr>
        <w:t>Прошу исправить допущенную опечатку/ ошибку в разрешении</w:t>
      </w:r>
      <w:r>
        <w:rPr>
          <w:b w:val="0"/>
          <w:color w:val="000000"/>
        </w:rPr>
        <w:t>, выданным</w:t>
      </w:r>
      <w:r>
        <w:rPr>
          <w:color w:val="000000"/>
        </w:rPr>
        <w:t xml:space="preserve"> </w:t>
      </w:r>
      <w:r w:rsidRPr="00972C92">
        <w:rPr>
          <w:rFonts w:eastAsia="Calibri"/>
          <w:b w:val="0"/>
          <w:bCs w:val="0"/>
        </w:rPr>
        <w:t>при оказании муниципальной услуги</w:t>
      </w:r>
      <w:r>
        <w:rPr>
          <w:rFonts w:eastAsia="Calibri"/>
          <w:b w:val="0"/>
          <w:bCs w:val="0"/>
        </w:rPr>
        <w:t xml:space="preserve"> «</w:t>
      </w:r>
      <w:r w:rsidRPr="00972C92">
        <w:rPr>
          <w:b w:val="0"/>
        </w:rPr>
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Сельского поселения «</w:t>
      </w:r>
      <w:proofErr w:type="spellStart"/>
      <w:r w:rsidRPr="0072325A">
        <w:rPr>
          <w:b w:val="0"/>
        </w:rPr>
        <w:t>Тельвисочный</w:t>
      </w:r>
      <w:proofErr w:type="spellEnd"/>
      <w:r w:rsidRPr="00972C92">
        <w:rPr>
          <w:b w:val="0"/>
        </w:rPr>
        <w:t xml:space="preserve"> сельсовет» Заполярного района Ненецкого автономного округа, а также посадки (взлета</w:t>
      </w:r>
      <w:proofErr w:type="gramEnd"/>
      <w:r w:rsidRPr="00972C92">
        <w:rPr>
          <w:b w:val="0"/>
        </w:rPr>
        <w:t xml:space="preserve">) </w:t>
      </w:r>
      <w:proofErr w:type="gramStart"/>
      <w:r w:rsidRPr="00972C92">
        <w:rPr>
          <w:b w:val="0"/>
        </w:rPr>
        <w:t xml:space="preserve">на расположенные </w:t>
      </w:r>
      <w:r>
        <w:rPr>
          <w:b w:val="0"/>
        </w:rPr>
        <w:t xml:space="preserve">в границах Сельского поселения </w:t>
      </w:r>
      <w:r w:rsidRPr="00972C92">
        <w:rPr>
          <w:b w:val="0"/>
        </w:rPr>
        <w:t>«</w:t>
      </w:r>
      <w:proofErr w:type="spellStart"/>
      <w:r w:rsidRPr="0072325A">
        <w:rPr>
          <w:b w:val="0"/>
        </w:rPr>
        <w:t>Тельвисочный</w:t>
      </w:r>
      <w:proofErr w:type="spellEnd"/>
      <w:r w:rsidRPr="00972C92">
        <w:rPr>
          <w:b w:val="0"/>
        </w:rPr>
        <w:t xml:space="preserve"> сельсовет» Заполярного района Ненецкого автономного округа, площадки, сведения о которых не опубликованы в документах аэронавигационной</w:t>
      </w:r>
      <w:r w:rsidRPr="00972C92">
        <w:rPr>
          <w:rFonts w:ascii="Cambria" w:hAnsi="Cambria"/>
          <w:b w:val="0"/>
        </w:rPr>
        <w:t xml:space="preserve"> </w:t>
      </w:r>
      <w:r w:rsidRPr="00972C92">
        <w:rPr>
          <w:b w:val="0"/>
        </w:rPr>
        <w:t>информации</w:t>
      </w:r>
      <w:r>
        <w:rPr>
          <w:b w:val="0"/>
        </w:rPr>
        <w:t>»</w:t>
      </w:r>
      <w:r w:rsidRPr="00972C92">
        <w:rPr>
          <w:rFonts w:eastAsia="Calibri"/>
          <w:b w:val="0"/>
          <w:bCs w:val="0"/>
        </w:rPr>
        <w:t>:</w:t>
      </w:r>
      <w:proofErr w:type="gramEnd"/>
    </w:p>
    <w:p w:rsidR="008E255F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72C92">
        <w:rPr>
          <w:rFonts w:eastAsia="Calibri"/>
          <w:b w:val="0"/>
          <w:bCs w:val="0"/>
        </w:rPr>
        <w:t xml:space="preserve"> </w:t>
      </w:r>
    </w:p>
    <w:p w:rsidR="008E255F" w:rsidRPr="0057384A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57384A">
        <w:rPr>
          <w:rFonts w:eastAsia="Calibri"/>
          <w:b w:val="0"/>
          <w:color w:val="000000"/>
        </w:rPr>
        <w:t>Обоснование для внесения исправлений в разрешение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2693"/>
        <w:gridCol w:w="3119"/>
      </w:tblGrid>
      <w:tr w:rsidR="008E255F" w:rsidRPr="00F84A62" w:rsidTr="008E255F">
        <w:trPr>
          <w:trHeight w:val="1093"/>
        </w:trPr>
        <w:tc>
          <w:tcPr>
            <w:tcW w:w="1043" w:type="dxa"/>
          </w:tcPr>
          <w:p w:rsidR="008E255F" w:rsidRPr="00F84A62" w:rsidRDefault="008E255F" w:rsidP="008E255F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72C9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68" w:type="dxa"/>
          </w:tcPr>
          <w:p w:rsidR="008E255F" w:rsidRPr="00F84A62" w:rsidRDefault="008E255F" w:rsidP="008E255F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84A6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Данные (сведения), указанные в разрешении </w:t>
            </w:r>
          </w:p>
        </w:tc>
        <w:tc>
          <w:tcPr>
            <w:tcW w:w="2693" w:type="dxa"/>
          </w:tcPr>
          <w:p w:rsidR="008E255F" w:rsidRPr="00F84A62" w:rsidRDefault="008E255F" w:rsidP="008E255F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84A6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Данные (сведения), которые необходимо указать в разрешении </w:t>
            </w:r>
          </w:p>
        </w:tc>
        <w:tc>
          <w:tcPr>
            <w:tcW w:w="3119" w:type="dxa"/>
          </w:tcPr>
          <w:p w:rsidR="008E255F" w:rsidRPr="00F84A62" w:rsidRDefault="008E255F" w:rsidP="008E255F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84A6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Обоснование с указанием реквизит</w:t>
            </w:r>
            <w:proofErr w:type="gramStart"/>
            <w:r w:rsidRPr="00F84A6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 w:rsidRPr="00F84A6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ов</w:t>
            </w:r>
            <w:proofErr w:type="spellEnd"/>
            <w:r w:rsidRPr="00F84A6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) документа, основании которых принималось решение о выдаче разрешения </w:t>
            </w:r>
          </w:p>
        </w:tc>
      </w:tr>
      <w:tr w:rsidR="008E255F" w:rsidRPr="00F84A62" w:rsidTr="008E255F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8E255F" w:rsidRPr="00F84A62" w:rsidRDefault="008E255F" w:rsidP="008E255F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8E255F" w:rsidRPr="00F84A62" w:rsidRDefault="008E255F" w:rsidP="008E255F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255F" w:rsidRPr="00F84A62" w:rsidRDefault="008E255F" w:rsidP="008E255F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E255F" w:rsidRPr="00F84A62" w:rsidRDefault="008E255F" w:rsidP="008E255F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E255F" w:rsidRPr="00F84A62" w:rsidRDefault="008E255F" w:rsidP="008E255F">
      <w:pPr>
        <w:spacing w:after="0"/>
        <w:ind w:right="42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972C92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72C92">
        <w:rPr>
          <w:rFonts w:eastAsia="Calibri"/>
          <w:b w:val="0"/>
          <w:bCs w:val="0"/>
        </w:rPr>
        <w:t xml:space="preserve">    - результат рассмотрения заявления прошу выдать на руки</w:t>
      </w:r>
    </w:p>
    <w:p w:rsidR="008E255F" w:rsidRPr="00972C92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72C92">
        <w:rPr>
          <w:rFonts w:eastAsia="Calibri"/>
          <w:b w:val="0"/>
          <w:bCs w:val="0"/>
        </w:rPr>
        <w:t xml:space="preserve">    - направить почтовым отправлением по вышеуказанному адресу</w:t>
      </w:r>
    </w:p>
    <w:p w:rsidR="008E255F" w:rsidRPr="00972C92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72C92">
        <w:rPr>
          <w:rFonts w:eastAsia="Calibri"/>
          <w:b w:val="0"/>
          <w:bCs w:val="0"/>
        </w:rPr>
        <w:t xml:space="preserve">                           (нужное подчеркнуть)</w:t>
      </w:r>
    </w:p>
    <w:p w:rsidR="008E255F" w:rsidRPr="00AC3592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color w:val="000000"/>
        </w:rPr>
      </w:pPr>
    </w:p>
    <w:p w:rsidR="008E255F" w:rsidRPr="00972C92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AC3592">
        <w:rPr>
          <w:rFonts w:eastAsia="Calibri"/>
          <w:b w:val="0"/>
          <w:bCs w:val="0"/>
          <w:color w:val="000000"/>
        </w:rPr>
        <w:t xml:space="preserve">    Сообщаю,   что  в  соответствии  с  Федеральным  </w:t>
      </w:r>
      <w:hyperlink r:id="rId43" w:history="1">
        <w:r w:rsidRPr="00AC3592">
          <w:rPr>
            <w:rFonts w:eastAsia="Calibri"/>
            <w:b w:val="0"/>
            <w:bCs w:val="0"/>
            <w:color w:val="000000"/>
          </w:rPr>
          <w:t>законом</w:t>
        </w:r>
      </w:hyperlink>
      <w:r w:rsidRPr="00972C92">
        <w:rPr>
          <w:rFonts w:eastAsia="Calibri"/>
          <w:b w:val="0"/>
          <w:bCs w:val="0"/>
        </w:rPr>
        <w:t xml:space="preserve">  от 27.07.2006</w:t>
      </w:r>
      <w:r>
        <w:rPr>
          <w:rFonts w:eastAsia="Calibri"/>
          <w:b w:val="0"/>
          <w:bCs w:val="0"/>
        </w:rPr>
        <w:t xml:space="preserve"> </w:t>
      </w:r>
      <w:r w:rsidRPr="00972C92">
        <w:rPr>
          <w:rFonts w:eastAsia="Calibri"/>
          <w:b w:val="0"/>
          <w:bCs w:val="0"/>
        </w:rPr>
        <w:t>N  152-ФЗ  "О  персональных данных" я даю согласие на обработку, а также, в</w:t>
      </w:r>
      <w:r>
        <w:rPr>
          <w:rFonts w:eastAsia="Calibri"/>
          <w:b w:val="0"/>
          <w:bCs w:val="0"/>
        </w:rPr>
        <w:t xml:space="preserve"> </w:t>
      </w:r>
      <w:r w:rsidRPr="00972C92">
        <w:rPr>
          <w:rFonts w:eastAsia="Calibri"/>
          <w:b w:val="0"/>
          <w:bCs w:val="0"/>
        </w:rPr>
        <w:t>случае   необходимости,   передачу   моих   персональных  данных  в  рамках</w:t>
      </w:r>
      <w:r>
        <w:rPr>
          <w:rFonts w:eastAsia="Calibri"/>
          <w:b w:val="0"/>
          <w:bCs w:val="0"/>
        </w:rPr>
        <w:t xml:space="preserve"> </w:t>
      </w:r>
      <w:r w:rsidRPr="00972C92">
        <w:rPr>
          <w:rFonts w:eastAsia="Calibri"/>
          <w:b w:val="0"/>
          <w:bCs w:val="0"/>
        </w:rPr>
        <w:t>действующего законодательства.</w:t>
      </w:r>
    </w:p>
    <w:p w:rsidR="008E255F" w:rsidRPr="00972C92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</w:p>
    <w:p w:rsidR="008E255F" w:rsidRPr="00972C92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72C92">
        <w:rPr>
          <w:rFonts w:eastAsia="Calibri"/>
          <w:b w:val="0"/>
          <w:bCs w:val="0"/>
        </w:rPr>
        <w:t>________ __________ 20  года / ____________________________________________</w:t>
      </w:r>
    </w:p>
    <w:p w:rsidR="008E255F" w:rsidRPr="00972C92" w:rsidRDefault="008E255F" w:rsidP="008E255F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</w:rPr>
      </w:pPr>
      <w:r w:rsidRPr="00972C92">
        <w:rPr>
          <w:rFonts w:eastAsia="Calibri"/>
          <w:b w:val="0"/>
          <w:bCs w:val="0"/>
        </w:rPr>
        <w:t xml:space="preserve">    (дата подачи заявления)            </w:t>
      </w:r>
      <w:r>
        <w:rPr>
          <w:rFonts w:eastAsia="Calibri"/>
          <w:b w:val="0"/>
          <w:bCs w:val="0"/>
        </w:rPr>
        <w:t xml:space="preserve">                          </w:t>
      </w:r>
      <w:r w:rsidRPr="00972C92">
        <w:rPr>
          <w:rFonts w:eastAsia="Calibri"/>
          <w:b w:val="0"/>
          <w:bCs w:val="0"/>
        </w:rPr>
        <w:t xml:space="preserve"> (подпись, расшифровка)</w:t>
      </w:r>
    </w:p>
    <w:p w:rsidR="008E255F" w:rsidRPr="009D229A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AD3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229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  <w:r w:rsidRPr="009D229A">
        <w:rPr>
          <w:rFonts w:ascii="Times New Roman" w:hAnsi="Times New Roman"/>
          <w:sz w:val="24"/>
          <w:szCs w:val="24"/>
        </w:rPr>
        <w:br/>
        <w:t xml:space="preserve">к Административному регламенту предоставления муниципальной услуги </w:t>
      </w:r>
    </w:p>
    <w:p w:rsidR="008E255F" w:rsidRPr="009D229A" w:rsidRDefault="008E255F" w:rsidP="008E255F">
      <w:pPr>
        <w:pStyle w:val="ab"/>
        <w:jc w:val="right"/>
        <w:rPr>
          <w:rFonts w:ascii="Times New Roman" w:hAnsi="Times New Roman"/>
          <w:sz w:val="24"/>
          <w:szCs w:val="24"/>
        </w:rPr>
      </w:pPr>
      <w:proofErr w:type="gramStart"/>
      <w:r w:rsidRPr="009D229A">
        <w:rPr>
          <w:rFonts w:ascii="Times New Roman" w:hAnsi="Times New Roman"/>
          <w:sz w:val="24"/>
          <w:szCs w:val="24"/>
        </w:rPr>
        <w:t xml:space="preserve"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</w:t>
      </w:r>
      <w:r w:rsidRPr="009D229A">
        <w:rPr>
          <w:rFonts w:ascii="Times New Roman" w:hAnsi="Times New Roman"/>
          <w:bCs/>
          <w:sz w:val="24"/>
          <w:szCs w:val="24"/>
        </w:rPr>
        <w:t xml:space="preserve"> (за исключением полетов беспилотных воздушных судов с максимальной взлетной массой менее 0,25 кг)</w:t>
      </w:r>
      <w:r w:rsidRPr="009D229A">
        <w:rPr>
          <w:rFonts w:ascii="Times New Roman" w:hAnsi="Times New Roman"/>
          <w:sz w:val="24"/>
          <w:szCs w:val="24"/>
        </w:rPr>
        <w:t xml:space="preserve">, подъемов привязных аэростатов над </w:t>
      </w:r>
      <w:r w:rsidRPr="009D229A">
        <w:rPr>
          <w:rFonts w:ascii="Times New Roman" w:hAnsi="Times New Roman"/>
          <w:bCs/>
          <w:sz w:val="24"/>
          <w:szCs w:val="24"/>
        </w:rPr>
        <w:t xml:space="preserve">населенными пунктами </w:t>
      </w:r>
      <w:r w:rsidRPr="009D229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D229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а также посадки (взлета) на расположенные </w:t>
      </w:r>
      <w:r>
        <w:rPr>
          <w:rFonts w:ascii="Times New Roman" w:hAnsi="Times New Roman"/>
          <w:sz w:val="24"/>
          <w:szCs w:val="24"/>
        </w:rPr>
        <w:t xml:space="preserve">в границах Сельского поселения </w:t>
      </w:r>
      <w:r w:rsidRPr="009D229A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D229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</w:t>
      </w:r>
      <w:proofErr w:type="gramEnd"/>
      <w:r w:rsidRPr="009D229A">
        <w:rPr>
          <w:rFonts w:ascii="Times New Roman" w:hAnsi="Times New Roman"/>
          <w:sz w:val="24"/>
          <w:szCs w:val="24"/>
        </w:rPr>
        <w:t xml:space="preserve"> округа, площадки, сведения о которых не опубликованы в документах аэронавигационной</w:t>
      </w:r>
      <w:r w:rsidRPr="00B42782">
        <w:t xml:space="preserve"> </w:t>
      </w:r>
      <w:r w:rsidRPr="009D229A">
        <w:rPr>
          <w:rFonts w:ascii="Times New Roman" w:hAnsi="Times New Roman"/>
          <w:sz w:val="24"/>
          <w:szCs w:val="24"/>
        </w:rPr>
        <w:t>информации»</w:t>
      </w:r>
    </w:p>
    <w:p w:rsidR="008E255F" w:rsidRPr="00F84A62" w:rsidRDefault="008E255F" w:rsidP="008E255F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8E255F" w:rsidRPr="00F84A62" w:rsidRDefault="008E255F" w:rsidP="008E255F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ФОРМА</w:t>
      </w:r>
    </w:p>
    <w:p w:rsidR="008E255F" w:rsidRDefault="008E255F" w:rsidP="008E255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8E255F" w:rsidRPr="00F84A62" w:rsidTr="008E255F">
        <w:trPr>
          <w:trHeight w:val="126"/>
        </w:trPr>
        <w:tc>
          <w:tcPr>
            <w:tcW w:w="9780" w:type="dxa"/>
          </w:tcPr>
          <w:p w:rsidR="008E255F" w:rsidRPr="00F84A62" w:rsidRDefault="008E255F" w:rsidP="008E25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255F" w:rsidRPr="00F84A62" w:rsidTr="008E255F">
        <w:trPr>
          <w:trHeight w:val="135"/>
        </w:trPr>
        <w:tc>
          <w:tcPr>
            <w:tcW w:w="9780" w:type="dxa"/>
          </w:tcPr>
          <w:p w:rsidR="008E255F" w:rsidRPr="00F84A62" w:rsidRDefault="008E255F" w:rsidP="008E25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t>(наименование уполномоченного органа местного самоуправления на выдачу разрешений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8E255F" w:rsidRDefault="008E255F" w:rsidP="008E255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Кому ____________________________________</w:t>
      </w:r>
    </w:p>
    <w:p w:rsidR="008E255F" w:rsidRDefault="008E255F" w:rsidP="008E255F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84A62">
        <w:rPr>
          <w:rFonts w:ascii="Times New Roman" w:hAnsi="Times New Roman"/>
          <w:color w:val="000000"/>
          <w:sz w:val="24"/>
          <w:szCs w:val="24"/>
        </w:rPr>
        <w:t>(фамилия, имя, отчество (при наличии)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 индивидуально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 предпринимателя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</w:p>
    <w:p w:rsidR="008E255F" w:rsidRPr="0059473C" w:rsidRDefault="008E255F" w:rsidP="008E255F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  <w:r w:rsidRPr="0059473C">
        <w:rPr>
          <w:rFonts w:ascii="Times New Roman" w:eastAsia="Calibri" w:hAnsi="Times New Roman"/>
          <w:bCs/>
          <w:sz w:val="24"/>
          <w:szCs w:val="24"/>
        </w:rPr>
        <w:t>наименование юридического лица, ОГРН, ИНН</w:t>
      </w:r>
    </w:p>
    <w:p w:rsidR="008E255F" w:rsidRPr="00F84A62" w:rsidRDefault="008E255F" w:rsidP="008E255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_________________________________________</w:t>
      </w:r>
    </w:p>
    <w:p w:rsidR="008E255F" w:rsidRPr="009D229A" w:rsidRDefault="008E255F" w:rsidP="008E255F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почтовый индекс и адрес</w:t>
      </w:r>
      <w:r>
        <w:rPr>
          <w:rFonts w:ascii="Times New Roman" w:hAnsi="Times New Roman"/>
          <w:color w:val="000000"/>
          <w:sz w:val="24"/>
          <w:szCs w:val="24"/>
        </w:rPr>
        <w:t xml:space="preserve"> получателя </w:t>
      </w:r>
    </w:p>
    <w:p w:rsidR="008E255F" w:rsidRPr="00F84A62" w:rsidRDefault="008E255F" w:rsidP="008E255F">
      <w:pPr>
        <w:spacing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E255F" w:rsidRPr="00F84A62" w:rsidRDefault="008E255F" w:rsidP="008E255F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F84A62">
        <w:rPr>
          <w:rFonts w:ascii="Times New Roman" w:hAnsi="Times New Roman"/>
          <w:b/>
          <w:color w:val="000000"/>
          <w:sz w:val="24"/>
          <w:szCs w:val="24"/>
        </w:rPr>
        <w:t>Р</w:t>
      </w:r>
      <w:proofErr w:type="gramEnd"/>
      <w:r w:rsidRPr="00F84A62">
        <w:rPr>
          <w:rFonts w:ascii="Times New Roman" w:hAnsi="Times New Roman"/>
          <w:b/>
          <w:color w:val="000000"/>
          <w:sz w:val="24"/>
          <w:szCs w:val="24"/>
        </w:rPr>
        <w:t xml:space="preserve"> Е Ш Е Н И Е</w:t>
      </w:r>
      <w:r w:rsidRPr="00F84A62">
        <w:rPr>
          <w:rFonts w:ascii="Times New Roman" w:hAnsi="Times New Roman"/>
          <w:b/>
          <w:color w:val="000000"/>
          <w:sz w:val="24"/>
          <w:szCs w:val="24"/>
        </w:rPr>
        <w:br/>
        <w:t>об отказе во внесении исправлений в разрешение</w:t>
      </w:r>
    </w:p>
    <w:p w:rsidR="008E255F" w:rsidRPr="00F84A62" w:rsidRDefault="008E255F" w:rsidP="008E255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55F" w:rsidRPr="00F84A62" w:rsidRDefault="008E255F" w:rsidP="008E255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84A62">
        <w:rPr>
          <w:rFonts w:ascii="Times New Roman" w:hAnsi="Times New Roman"/>
          <w:color w:val="000000"/>
          <w:sz w:val="24"/>
          <w:szCs w:val="24"/>
        </w:rPr>
        <w:t>по результатам рассмотрения заявления об исправлении допущенных опечаток и ошибок в разрешении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E255B">
        <w:rPr>
          <w:rFonts w:ascii="Times New Roman" w:hAnsi="Times New Roman"/>
          <w:color w:val="000000"/>
          <w:sz w:val="24"/>
          <w:szCs w:val="24"/>
        </w:rPr>
        <w:t xml:space="preserve">выданным </w:t>
      </w:r>
      <w:r w:rsidRPr="007E255B">
        <w:rPr>
          <w:rFonts w:ascii="Times New Roman" w:eastAsia="Calibri" w:hAnsi="Times New Roman"/>
          <w:bCs/>
          <w:sz w:val="24"/>
          <w:szCs w:val="24"/>
        </w:rPr>
        <w:t>при оказании муниципальной услуги «</w:t>
      </w:r>
      <w:r w:rsidRPr="007E255B">
        <w:rPr>
          <w:rFonts w:ascii="Times New Roman" w:hAnsi="Times New Roman"/>
          <w:sz w:val="24"/>
          <w:szCs w:val="24"/>
        </w:rPr>
        <w:t>Выдача разрешения на выполнение авиационных работ, парашютных прыжков, демонстрационных полетов воздушных судов, поле</w:t>
      </w:r>
      <w:r>
        <w:rPr>
          <w:rFonts w:ascii="Times New Roman" w:hAnsi="Times New Roman"/>
          <w:sz w:val="24"/>
          <w:szCs w:val="24"/>
        </w:rPr>
        <w:t>тов беспилотных воздушных судов</w:t>
      </w:r>
      <w:r w:rsidRPr="007E255B">
        <w:rPr>
          <w:rFonts w:ascii="Times New Roman" w:hAnsi="Times New Roman"/>
          <w:sz w:val="24"/>
          <w:szCs w:val="24"/>
        </w:rPr>
        <w:t xml:space="preserve">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7E255B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</w:t>
      </w:r>
      <w:proofErr w:type="gramEnd"/>
      <w:r w:rsidRPr="007E255B">
        <w:rPr>
          <w:rFonts w:ascii="Times New Roman" w:hAnsi="Times New Roman"/>
          <w:sz w:val="24"/>
          <w:szCs w:val="24"/>
        </w:rPr>
        <w:t xml:space="preserve"> округа, а также посадки (взлета) на расположенные</w:t>
      </w:r>
      <w:r>
        <w:rPr>
          <w:rFonts w:ascii="Times New Roman" w:hAnsi="Times New Roman"/>
          <w:sz w:val="24"/>
          <w:szCs w:val="24"/>
        </w:rPr>
        <w:t xml:space="preserve"> в границах Сельского поселения</w:t>
      </w:r>
      <w:r w:rsidRPr="007E255B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7E255B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площадки, сведения о которых не опубликованы в документах аэронавигационной</w:t>
      </w:r>
      <w:r w:rsidRPr="007E255B">
        <w:t xml:space="preserve"> </w:t>
      </w:r>
      <w:r w:rsidRPr="007E255B">
        <w:rPr>
          <w:rFonts w:ascii="Times New Roman" w:hAnsi="Times New Roman"/>
          <w:sz w:val="24"/>
          <w:szCs w:val="24"/>
        </w:rPr>
        <w:t>информации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84A62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F84A62">
        <w:rPr>
          <w:rFonts w:ascii="Times New Roman" w:hAnsi="Times New Roman"/>
          <w:color w:val="000000"/>
          <w:sz w:val="24"/>
          <w:szCs w:val="24"/>
        </w:rPr>
        <w:t xml:space="preserve">  ________________ № _______________</w:t>
      </w:r>
      <w:r>
        <w:rPr>
          <w:rFonts w:ascii="Times New Roman" w:hAnsi="Times New Roman"/>
          <w:color w:val="000000"/>
          <w:sz w:val="24"/>
          <w:szCs w:val="24"/>
        </w:rPr>
        <w:t>____________</w:t>
      </w:r>
      <w:r w:rsidRPr="00F84A6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E255F" w:rsidRPr="00F84A62" w:rsidRDefault="008E255F" w:rsidP="008E255F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(дата и номер регистрации)</w:t>
      </w:r>
    </w:p>
    <w:p w:rsidR="008E255F" w:rsidRPr="00F84A62" w:rsidRDefault="008E255F" w:rsidP="008E255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принято решение об отказе во внесении исправлений в разрешение. </w:t>
      </w:r>
    </w:p>
    <w:p w:rsidR="008E255F" w:rsidRPr="00F84A62" w:rsidRDefault="008E255F" w:rsidP="008E255F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044"/>
      </w:tblGrid>
      <w:tr w:rsidR="008E255F" w:rsidRPr="00F84A62" w:rsidTr="008E255F">
        <w:trPr>
          <w:trHeight w:val="626"/>
        </w:trPr>
        <w:tc>
          <w:tcPr>
            <w:tcW w:w="1201" w:type="dxa"/>
          </w:tcPr>
          <w:p w:rsidR="008E255F" w:rsidRPr="00F84A62" w:rsidRDefault="008E255F" w:rsidP="008E255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 пункта </w:t>
            </w:r>
            <w:proofErr w:type="spellStart"/>
            <w:proofErr w:type="gramStart"/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t>Админи</w:t>
            </w:r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стратив-ного</w:t>
            </w:r>
            <w:proofErr w:type="spellEnd"/>
            <w:proofErr w:type="gramEnd"/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</w:t>
            </w:r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та</w:t>
            </w:r>
          </w:p>
        </w:tc>
        <w:tc>
          <w:tcPr>
            <w:tcW w:w="4678" w:type="dxa"/>
          </w:tcPr>
          <w:p w:rsidR="008E255F" w:rsidRPr="00F84A62" w:rsidRDefault="008E255F" w:rsidP="008E25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основания </w:t>
            </w:r>
            <w:proofErr w:type="gramStart"/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t>для отказа во внесении исправлений в разрешение в соответствии с Административным регламентом</w:t>
            </w:r>
            <w:proofErr w:type="gramEnd"/>
          </w:p>
        </w:tc>
        <w:tc>
          <w:tcPr>
            <w:tcW w:w="4044" w:type="dxa"/>
          </w:tcPr>
          <w:p w:rsidR="008E255F" w:rsidRPr="00F84A62" w:rsidRDefault="008E255F" w:rsidP="008E25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причин отказа во внесении исправлений в разрешение </w:t>
            </w:r>
          </w:p>
        </w:tc>
      </w:tr>
      <w:tr w:rsidR="008E255F" w:rsidRPr="00F84A62" w:rsidTr="008E255F">
        <w:trPr>
          <w:trHeight w:val="1051"/>
        </w:trPr>
        <w:tc>
          <w:tcPr>
            <w:tcW w:w="1201" w:type="dxa"/>
          </w:tcPr>
          <w:p w:rsidR="008E255F" w:rsidRPr="007E255B" w:rsidRDefault="008E255F" w:rsidP="008E255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t>подпункт 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t>" пункта 2.2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8E255F" w:rsidRPr="00BD0FAB" w:rsidRDefault="008E255F" w:rsidP="008E255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FAB"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заявителя кругу лиц, указанных в пункте 2.3 Административного регламента</w:t>
            </w:r>
          </w:p>
        </w:tc>
        <w:tc>
          <w:tcPr>
            <w:tcW w:w="4044" w:type="dxa"/>
          </w:tcPr>
          <w:p w:rsidR="008E255F" w:rsidRPr="00BD0FAB" w:rsidRDefault="008E255F" w:rsidP="008E255F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D0FA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E255F" w:rsidRPr="00F84A62" w:rsidTr="008E255F">
        <w:trPr>
          <w:trHeight w:val="13"/>
        </w:trPr>
        <w:tc>
          <w:tcPr>
            <w:tcW w:w="1201" w:type="dxa"/>
          </w:tcPr>
          <w:p w:rsidR="008E255F" w:rsidRPr="00F84A62" w:rsidRDefault="008E255F" w:rsidP="008E255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t>подпункт "б" пункта 2.2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8E255F" w:rsidRPr="00F84A62" w:rsidRDefault="008E255F" w:rsidP="008E255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факта допущения опечаток и ошибок в разрешении</w:t>
            </w:r>
          </w:p>
        </w:tc>
        <w:tc>
          <w:tcPr>
            <w:tcW w:w="4044" w:type="dxa"/>
          </w:tcPr>
          <w:p w:rsidR="008E255F" w:rsidRPr="00F84A62" w:rsidRDefault="008E255F" w:rsidP="008E255F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84A6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8E255F" w:rsidRPr="00F84A62" w:rsidRDefault="008E255F" w:rsidP="008E255F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F84A62">
        <w:rPr>
          <w:rFonts w:ascii="Times New Roman" w:hAnsi="Times New Roman" w:cs="Times New Roman"/>
          <w:color w:val="000000"/>
          <w:sz w:val="24"/>
        </w:rPr>
        <w:t xml:space="preserve">Вы вправе повторно обратиться с заявлением </w:t>
      </w:r>
      <w:r w:rsidRPr="00F84A62">
        <w:rPr>
          <w:rFonts w:ascii="Times New Roman" w:hAnsi="Times New Roman"/>
          <w:color w:val="000000"/>
          <w:sz w:val="24"/>
        </w:rPr>
        <w:t xml:space="preserve">об исправлении допущенных опечаток и ошибок в разрешении </w:t>
      </w:r>
      <w:r w:rsidRPr="00F84A62">
        <w:rPr>
          <w:rFonts w:ascii="Times New Roman" w:hAnsi="Times New Roman" w:cs="Times New Roman"/>
          <w:color w:val="000000"/>
          <w:sz w:val="24"/>
        </w:rPr>
        <w:t>после устранения указанных нарушений.</w:t>
      </w:r>
    </w:p>
    <w:p w:rsidR="008E255F" w:rsidRPr="00F84A62" w:rsidRDefault="008E255F" w:rsidP="008E255F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 w:rsidRPr="00F84A62">
        <w:rPr>
          <w:rFonts w:ascii="Times New Roman" w:hAnsi="Times New Roman" w:cs="Times New Roman"/>
          <w:color w:val="000000"/>
          <w:sz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8E255F" w:rsidRPr="00F84A62" w:rsidRDefault="008E255F" w:rsidP="008E255F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F84A62">
        <w:rPr>
          <w:rFonts w:ascii="Times New Roman" w:hAnsi="Times New Roman" w:cs="Times New Roman"/>
          <w:color w:val="000000"/>
          <w:sz w:val="24"/>
        </w:rPr>
        <w:t>Дополнительно информируем:_______________________________________</w:t>
      </w:r>
      <w:r w:rsidRPr="00F84A62">
        <w:rPr>
          <w:rFonts w:ascii="Times New Roman" w:hAnsi="Times New Roman" w:cs="Times New Roman"/>
          <w:color w:val="000000"/>
          <w:sz w:val="24"/>
        </w:rPr>
        <w:br/>
        <w:t>___________________________________________</w:t>
      </w:r>
      <w:r>
        <w:rPr>
          <w:rFonts w:ascii="Times New Roman" w:hAnsi="Times New Roman" w:cs="Times New Roman"/>
          <w:color w:val="000000"/>
          <w:sz w:val="24"/>
        </w:rPr>
        <w:t>___________________________.</w:t>
      </w:r>
    </w:p>
    <w:p w:rsidR="008E255F" w:rsidRPr="00F84A62" w:rsidRDefault="008E255F" w:rsidP="008E255F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4"/>
        </w:rPr>
      </w:pPr>
      <w:r w:rsidRPr="00F84A62">
        <w:rPr>
          <w:rFonts w:ascii="Times New Roman" w:hAnsi="Times New Roman" w:cs="Times New Roman"/>
          <w:color w:val="000000"/>
          <w:sz w:val="24"/>
        </w:rPr>
        <w:t>(указывается информация, необходимая для устранения причин отказа во внесении исправлений в разрешение на строительство, а также иная дополнительная информация при наличии)</w:t>
      </w:r>
    </w:p>
    <w:p w:rsidR="008E255F" w:rsidRPr="00F84A62" w:rsidRDefault="008E255F" w:rsidP="008E255F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4"/>
        </w:rPr>
      </w:pPr>
    </w:p>
    <w:p w:rsidR="008E255F" w:rsidRPr="00F84A62" w:rsidRDefault="008E255F" w:rsidP="008E255F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E255F" w:rsidRPr="00F84A62" w:rsidTr="008E255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55F" w:rsidRPr="00F84A62" w:rsidRDefault="008E255F" w:rsidP="008E25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55F" w:rsidRPr="00F84A62" w:rsidRDefault="008E255F" w:rsidP="008E2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55F" w:rsidRPr="00F84A62" w:rsidRDefault="008E255F" w:rsidP="008E25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55F" w:rsidRPr="00F84A62" w:rsidRDefault="008E255F" w:rsidP="008E2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55F" w:rsidRPr="00F84A62" w:rsidRDefault="008E255F" w:rsidP="008E25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255F" w:rsidRPr="00F84A62" w:rsidTr="008E255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E255F" w:rsidRPr="00F84A62" w:rsidRDefault="008E255F" w:rsidP="008E25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255F" w:rsidRPr="00F84A62" w:rsidRDefault="008E255F" w:rsidP="008E2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E255F" w:rsidRPr="00F84A62" w:rsidRDefault="008E255F" w:rsidP="008E25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255F" w:rsidRPr="00F84A62" w:rsidRDefault="008E255F" w:rsidP="008E25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255F" w:rsidRPr="00F84A62" w:rsidRDefault="008E255F" w:rsidP="008E25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84A62">
              <w:rPr>
                <w:rFonts w:ascii="Times New Roman" w:hAnsi="Times New Roma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1B0BA7" w:rsidRDefault="008E255F" w:rsidP="001B0BA7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F84A62">
        <w:rPr>
          <w:rFonts w:ascii="Times New Roman" w:hAnsi="Times New Roman"/>
          <w:color w:val="000000"/>
          <w:sz w:val="24"/>
          <w:szCs w:val="24"/>
        </w:rPr>
        <w:t>Дата</w:t>
      </w:r>
    </w:p>
    <w:p w:rsidR="001B0BA7" w:rsidRDefault="001B0BA7" w:rsidP="001B0BA7">
      <w:pPr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3453AF" w:rsidRDefault="003453AF" w:rsidP="001B0BA7">
      <w:pPr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3453AF" w:rsidRDefault="003453AF" w:rsidP="001B0BA7">
      <w:pPr>
        <w:spacing w:before="120"/>
        <w:rPr>
          <w:rFonts w:ascii="Times New Roman" w:hAnsi="Times New Roman"/>
          <w:color w:val="000000"/>
          <w:sz w:val="24"/>
          <w:szCs w:val="24"/>
        </w:rPr>
      </w:pPr>
    </w:p>
    <w:p w:rsidR="00453F97" w:rsidRDefault="00453F97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126B" w:rsidRDefault="0012126B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126B" w:rsidRPr="003A5A26" w:rsidRDefault="0012126B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_GoBack"/>
      <w:bookmarkEnd w:id="6"/>
    </w:p>
    <w:p w:rsidR="00C704FE" w:rsidRPr="00190CCA" w:rsidRDefault="005B6669" w:rsidP="00FD30E7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7" w:name="Par58"/>
      <w:bookmarkEnd w:id="7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FD30E7">
        <w:rPr>
          <w:rFonts w:ascii="Times New Roman" w:eastAsia="Times New Roman" w:hAnsi="Times New Roman" w:cs="Times New Roman"/>
          <w:sz w:val="20"/>
          <w:szCs w:val="20"/>
        </w:rPr>
        <w:t>№ 15</w:t>
      </w:r>
      <w:r w:rsidR="00C10E7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4F33D3">
        <w:rPr>
          <w:rFonts w:ascii="Times New Roman" w:eastAsia="Times New Roman" w:hAnsi="Times New Roman" w:cs="Times New Roman"/>
          <w:sz w:val="20"/>
          <w:szCs w:val="20"/>
        </w:rPr>
        <w:t>20</w:t>
      </w:r>
      <w:r w:rsidR="00C10E7B">
        <w:rPr>
          <w:rFonts w:ascii="Times New Roman" w:eastAsia="Times New Roman" w:hAnsi="Times New Roman" w:cs="Times New Roman"/>
          <w:sz w:val="20"/>
          <w:szCs w:val="20"/>
        </w:rPr>
        <w:t>.06</w:t>
      </w:r>
      <w:r w:rsidR="00E72C49">
        <w:rPr>
          <w:rFonts w:ascii="Times New Roman" w:eastAsia="Times New Roman" w:hAnsi="Times New Roman" w:cs="Times New Roman"/>
          <w:sz w:val="20"/>
          <w:szCs w:val="20"/>
        </w:rPr>
        <w:t>.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2022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FD30E7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FD30E7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273AB1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E03" w:rsidRDefault="00B31E03" w:rsidP="00AD1B3A">
      <w:pPr>
        <w:spacing w:after="0" w:line="240" w:lineRule="auto"/>
      </w:pPr>
      <w:r>
        <w:separator/>
      </w:r>
    </w:p>
  </w:endnote>
  <w:endnote w:type="continuationSeparator" w:id="0">
    <w:p w:rsidR="00B31E03" w:rsidRDefault="00B31E03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E03" w:rsidRDefault="00B31E03" w:rsidP="00AD1B3A">
      <w:pPr>
        <w:spacing w:after="0" w:line="240" w:lineRule="auto"/>
      </w:pPr>
      <w:r>
        <w:separator/>
      </w:r>
    </w:p>
  </w:footnote>
  <w:footnote w:type="continuationSeparator" w:id="0">
    <w:p w:rsidR="00B31E03" w:rsidRDefault="00B31E03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5DF6868"/>
    <w:multiLevelType w:val="hybridMultilevel"/>
    <w:tmpl w:val="107E176E"/>
    <w:lvl w:ilvl="0" w:tplc="2744D432">
      <w:start w:val="3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9B2F6D"/>
    <w:multiLevelType w:val="hybridMultilevel"/>
    <w:tmpl w:val="8BC699F6"/>
    <w:lvl w:ilvl="0" w:tplc="0730118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7300507"/>
    <w:multiLevelType w:val="hybridMultilevel"/>
    <w:tmpl w:val="892867CE"/>
    <w:lvl w:ilvl="0" w:tplc="D666AB00">
      <w:start w:val="1"/>
      <w:numFmt w:val="decimal"/>
      <w:lvlText w:val="%1."/>
      <w:lvlJc w:val="left"/>
      <w:pPr>
        <w:ind w:left="1707" w:hanging="114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9183CF2"/>
    <w:multiLevelType w:val="hybridMultilevel"/>
    <w:tmpl w:val="500A01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CE4EF4"/>
    <w:multiLevelType w:val="hybridMultilevel"/>
    <w:tmpl w:val="CB2022C2"/>
    <w:lvl w:ilvl="0" w:tplc="D6F89C64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"/>
  </w:num>
  <w:num w:numId="5">
    <w:abstractNumId w:val="9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2"/>
  </w:num>
  <w:num w:numId="11">
    <w:abstractNumId w:val="2"/>
  </w:num>
  <w:num w:numId="12">
    <w:abstractNumId w:val="6"/>
  </w:num>
  <w:num w:numId="13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30F66"/>
    <w:rsid w:val="00044CD2"/>
    <w:rsid w:val="00050A6B"/>
    <w:rsid w:val="0006353F"/>
    <w:rsid w:val="00072B5E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68DA"/>
    <w:rsid w:val="0011297D"/>
    <w:rsid w:val="0012126B"/>
    <w:rsid w:val="00122EA8"/>
    <w:rsid w:val="00135673"/>
    <w:rsid w:val="0014494E"/>
    <w:rsid w:val="00147651"/>
    <w:rsid w:val="001559AC"/>
    <w:rsid w:val="00155CCA"/>
    <w:rsid w:val="001633B7"/>
    <w:rsid w:val="00165A8C"/>
    <w:rsid w:val="00185B04"/>
    <w:rsid w:val="00190CCA"/>
    <w:rsid w:val="001A12F9"/>
    <w:rsid w:val="001A32D3"/>
    <w:rsid w:val="001B0BA7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7C23"/>
    <w:rsid w:val="00266C5F"/>
    <w:rsid w:val="002718C1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425A"/>
    <w:rsid w:val="003069FF"/>
    <w:rsid w:val="00306EA6"/>
    <w:rsid w:val="00314078"/>
    <w:rsid w:val="00315EBD"/>
    <w:rsid w:val="00326E61"/>
    <w:rsid w:val="00331910"/>
    <w:rsid w:val="00332F0A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C2D9D"/>
    <w:rsid w:val="003C404D"/>
    <w:rsid w:val="003D3722"/>
    <w:rsid w:val="003E0507"/>
    <w:rsid w:val="003F4CD7"/>
    <w:rsid w:val="004024EC"/>
    <w:rsid w:val="0040596E"/>
    <w:rsid w:val="00410CE7"/>
    <w:rsid w:val="004122B0"/>
    <w:rsid w:val="004122EA"/>
    <w:rsid w:val="00415E28"/>
    <w:rsid w:val="0041679B"/>
    <w:rsid w:val="00431303"/>
    <w:rsid w:val="00435931"/>
    <w:rsid w:val="00435D92"/>
    <w:rsid w:val="00451AC2"/>
    <w:rsid w:val="00453F97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A5883"/>
    <w:rsid w:val="004B7ABA"/>
    <w:rsid w:val="004C06D5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56D65"/>
    <w:rsid w:val="00557397"/>
    <w:rsid w:val="00557BBE"/>
    <w:rsid w:val="00566F68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55EB"/>
    <w:rsid w:val="00615CB8"/>
    <w:rsid w:val="00634E14"/>
    <w:rsid w:val="00642A7A"/>
    <w:rsid w:val="00654A14"/>
    <w:rsid w:val="0065548D"/>
    <w:rsid w:val="00661925"/>
    <w:rsid w:val="00671F09"/>
    <w:rsid w:val="00680A69"/>
    <w:rsid w:val="006A5314"/>
    <w:rsid w:val="006A6F6D"/>
    <w:rsid w:val="006B4216"/>
    <w:rsid w:val="006B561E"/>
    <w:rsid w:val="006C012E"/>
    <w:rsid w:val="006C3481"/>
    <w:rsid w:val="006E601C"/>
    <w:rsid w:val="006E6A53"/>
    <w:rsid w:val="006F17B6"/>
    <w:rsid w:val="006F77D6"/>
    <w:rsid w:val="00723AC2"/>
    <w:rsid w:val="007256FE"/>
    <w:rsid w:val="0072579A"/>
    <w:rsid w:val="00727130"/>
    <w:rsid w:val="007456F3"/>
    <w:rsid w:val="0075293B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64D23"/>
    <w:rsid w:val="00873924"/>
    <w:rsid w:val="00880B17"/>
    <w:rsid w:val="008943CB"/>
    <w:rsid w:val="00896584"/>
    <w:rsid w:val="008A22B2"/>
    <w:rsid w:val="008B0E3B"/>
    <w:rsid w:val="008B3116"/>
    <w:rsid w:val="008C6D2B"/>
    <w:rsid w:val="008E255F"/>
    <w:rsid w:val="008E3FEC"/>
    <w:rsid w:val="008E6971"/>
    <w:rsid w:val="008F28EF"/>
    <w:rsid w:val="008F4701"/>
    <w:rsid w:val="0090744C"/>
    <w:rsid w:val="00920D37"/>
    <w:rsid w:val="00940D29"/>
    <w:rsid w:val="00940DE7"/>
    <w:rsid w:val="00950F77"/>
    <w:rsid w:val="0095490C"/>
    <w:rsid w:val="009762D3"/>
    <w:rsid w:val="009837F3"/>
    <w:rsid w:val="00983CC5"/>
    <w:rsid w:val="00987561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484A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B3A"/>
    <w:rsid w:val="00AD2CCF"/>
    <w:rsid w:val="00AE6189"/>
    <w:rsid w:val="00AF40B9"/>
    <w:rsid w:val="00B03769"/>
    <w:rsid w:val="00B21DF5"/>
    <w:rsid w:val="00B26A38"/>
    <w:rsid w:val="00B31E03"/>
    <w:rsid w:val="00B41B89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C3B8B"/>
    <w:rsid w:val="00BF7296"/>
    <w:rsid w:val="00C06581"/>
    <w:rsid w:val="00C10E79"/>
    <w:rsid w:val="00C10E7B"/>
    <w:rsid w:val="00C20D52"/>
    <w:rsid w:val="00C229E8"/>
    <w:rsid w:val="00C331C2"/>
    <w:rsid w:val="00C52AA4"/>
    <w:rsid w:val="00C5328E"/>
    <w:rsid w:val="00C6292C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232C"/>
    <w:rsid w:val="00D605CF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CAD"/>
    <w:rsid w:val="00DC1D3D"/>
    <w:rsid w:val="00DD0AC8"/>
    <w:rsid w:val="00DD1CA6"/>
    <w:rsid w:val="00DD2F6B"/>
    <w:rsid w:val="00DD6E94"/>
    <w:rsid w:val="00DE0E76"/>
    <w:rsid w:val="00DF0850"/>
    <w:rsid w:val="00E02B56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F04A7E"/>
    <w:rsid w:val="00F0777C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  <w:lang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3F4FA4D9B88A00496564DE84848F95286D493B8FD3168A24E7D42CDDF964758E166AAFBA2240CCC851C5E62D067D8457DAF02D64966DDEn5iDG" TargetMode="External"/><Relationship Id="rId13" Type="http://schemas.openxmlformats.org/officeDocument/2006/relationships/hyperlink" Target="consultantplus://offline/ref=1BC1BBB9FFF42E04B1254D36D8880CD2AAABB66F843D48F68AE128C2E9AA6BCF33184EB4FF5DA5435BFE3C6796pAxCH" TargetMode="External"/><Relationship Id="rId18" Type="http://schemas.openxmlformats.org/officeDocument/2006/relationships/hyperlink" Target="consultantplus://offline/ref=92D389A94280CAB57AE6D3698F7BA1517AF694CB239DEAA9DD62599BE451DB12CF581566DC6B0CE135F6ADB09B868A7E6437C5B70A058B21M3XAH" TargetMode="External"/><Relationship Id="rId26" Type="http://schemas.openxmlformats.org/officeDocument/2006/relationships/hyperlink" Target="consultantplus://offline/ref=3D7BDB6A9B9AC9299CFC2A6A3EABFFD862C64AB1D52C4357BB574D14395164ECA8685356C75DA7D8F1E5D1EEFB30F9CFB1B424C291C0A740CBED3E74VAp6I" TargetMode="External"/><Relationship Id="rId39" Type="http://schemas.openxmlformats.org/officeDocument/2006/relationships/hyperlink" Target="consultantplus://offline/ref=BE605471CC950B3303E14579F16CBABD14E3835754AD061E4110CFE03111C3E91DEB7970523C46505A9EA6231552E6BA4966EFACA9dCY1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3DF4C0F075FAC84CAC1FC35CD950106C095DEC243482A90CB76A56DFEFBF901E3971F7BD66FD182994AE3ECC961A2399875295A43EE13572F08E708k7MBJ" TargetMode="External"/><Relationship Id="rId34" Type="http://schemas.openxmlformats.org/officeDocument/2006/relationships/hyperlink" Target="consultantplus://offline/ref=7477D36D247F526C7BD4B7DDD08F15A6014F84D62298DDA4DCA8A2DB7828FD21BF4B5E0D31D769E7uBz4M" TargetMode="External"/><Relationship Id="rId42" Type="http://schemas.openxmlformats.org/officeDocument/2006/relationships/hyperlink" Target="consultantplus://offline/ref=22FE8DE11B90DAD162A4E894A57ED5C4D60DCD86165E86B2133CFB410C65DB709FD5A55C516C3955B2B156A6E0C19386DB4CAC9639146363wBd2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E3A85753951BB6FE63E3966EA8A46D73CD1D889D4243623FABE9649906DEEA7811AC5012BDC6C95490B2913As4x7G" TargetMode="External"/><Relationship Id="rId17" Type="http://schemas.openxmlformats.org/officeDocument/2006/relationships/hyperlink" Target="consultantplus://offline/ref=1BC1BBB9FFF42E04B1254D36D8880CD2AAAABD6B8C3F48F68AE128C2E9AA6BCF211816B8FF5BBA4158EB6A36D0FB0396247DCA01EC6ABE3EpAx5H" TargetMode="External"/><Relationship Id="rId25" Type="http://schemas.openxmlformats.org/officeDocument/2006/relationships/hyperlink" Target="consultantplus://offline/ref=73DF4C0F075FAC84CAC1FC35CD950106C095DEC243482A90CB76A56DFEFBF901E3971F7BD66FD182994AE3ECC961A2399875295A43EE13572F08E708k7MBJ" TargetMode="External"/><Relationship Id="rId33" Type="http://schemas.openxmlformats.org/officeDocument/2006/relationships/hyperlink" Target="consultantplus://offline/ref=5C60B5C0ED3BBF17C9EB207294545A865431D7BB9900710A4BC651ED56001638E7BB18120A0A7D3A2EE02FB65F1BC3EC91C6544F2348A6H" TargetMode="External"/><Relationship Id="rId38" Type="http://schemas.openxmlformats.org/officeDocument/2006/relationships/hyperlink" Target="consultantplus://offline/ref=9B98C1D556C03D249B718CEA6F489E2B4BB096868008CB1E93D028C7F411FC859C5DAE5A2045E270755A2CA4CFjDx6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BC1BBB9FFF42E04B1254D36D8880CD2AAABB069803B48F68AE128C2E9AA6BCF211816B8FF5BB94B5AEB6A36D0FB0396247DCA01EC6ABE3EpAx5H" TargetMode="External"/><Relationship Id="rId20" Type="http://schemas.openxmlformats.org/officeDocument/2006/relationships/hyperlink" Target="consultantplus://offline/ref=73DF4C0F075FAC84CAC1FC35CD950106C095DEC243482A90CB76A56DFEFBF901E3971F7BD66FD182994AE3ECC961A2399875295A43EE13572F08E708k7MBJ" TargetMode="External"/><Relationship Id="rId29" Type="http://schemas.openxmlformats.org/officeDocument/2006/relationships/hyperlink" Target="consultantplus://offline/ref=5C60B5C0ED3BBF17C9EB207294545A865431D7BB9900710A4BC651ED56001638E7BB18100F03766F7FAF2EEA1A4CD0ED96C6564A3F8616B046A6H" TargetMode="External"/><Relationship Id="rId41" Type="http://schemas.openxmlformats.org/officeDocument/2006/relationships/hyperlink" Target="consultantplus://offline/ref=22FE8DE11B90DAD162A4E894A57ED5C4D60BCB87135D86B2133CFB410C65DB709FD5A55C55653308E1FE57FAA5968087DC4CAE9325w1d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-telwiska.ru/admin/" TargetMode="External"/><Relationship Id="rId24" Type="http://schemas.openxmlformats.org/officeDocument/2006/relationships/hyperlink" Target="consultantplus://offline/ref=73DF4C0F075FAC84CAC1FC35CD950106C095DEC243482A90CB76A56DFEFBF901E3971F7BD66FD182994AE3ECC961A2399875295A43EE13572F08E708k7MBJ" TargetMode="External"/><Relationship Id="rId32" Type="http://schemas.openxmlformats.org/officeDocument/2006/relationships/hyperlink" Target="consultantplus://offline/ref=5C60B5C0ED3BBF17C9EB207294545A865431D7BB9900710A4BC651ED56001638E7BB18100F03756B7DAF2EEA1A4CD0ED96C6564A3F8616B046A6H" TargetMode="External"/><Relationship Id="rId37" Type="http://schemas.openxmlformats.org/officeDocument/2006/relationships/hyperlink" Target="consultantplus://offline/ref=A397FE100A04CF436DCCCECBCB31C68B42BF210599BFB806F655A1EE54601F0A8CDCC862B6B13B1233FA6C374EFDx9G" TargetMode="External"/><Relationship Id="rId40" Type="http://schemas.openxmlformats.org/officeDocument/2006/relationships/hyperlink" Target="consultantplus://offline/ref=BE605471CC950B3303E14579F16CBABD14E5855651AE061E4110CFE03111C3E91DEB797056354C0D09D1A77F5005F5BB4E66EDA9B5C1E174d0Y0I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C1BBB9FFF42E04B1254D36D8880CD2AAAAB36A853848F68AE128C2E9AA6BCF33184EB4FF5DA5435BFE3C6796pAxCH" TargetMode="External"/><Relationship Id="rId23" Type="http://schemas.openxmlformats.org/officeDocument/2006/relationships/hyperlink" Target="consultantplus://offline/ref=73DF4C0F075FAC84CAC1FC35CD950106C095DEC243482A90CB76A56DFEFBF901E3971F7BD66FD182994AE3ECC961A2399875295A43EE13572F08E708k7MBJ" TargetMode="External"/><Relationship Id="rId28" Type="http://schemas.openxmlformats.org/officeDocument/2006/relationships/hyperlink" Target="consultantplus://offline/ref=3D7BDB6A9B9AC9299CFC346728C7A1D265CC15B9DE284001E3014B43660162B9E82855038419AFD0F0EE86BABB6EA09FF4FF29C68EDCA747VDp7I" TargetMode="External"/><Relationship Id="rId36" Type="http://schemas.openxmlformats.org/officeDocument/2006/relationships/hyperlink" Target="consultantplus://offline/ref=A397FE100A04CF436DCCCECBCB31C68B42BE200191B8B806F655A1EE54601F0A8CDCC862B6B13B1233FA6C374EFDx9G" TargetMode="External"/><Relationship Id="rId10" Type="http://schemas.openxmlformats.org/officeDocument/2006/relationships/hyperlink" Target="consultantplus://offline/ref=1EE3A85753951BB6FE63E3966EA8A46D73CD1D889D4243623FABE9649906DEEA6A11F45C12BBDBCF5785E4C07C10C56333863C981644647Bs3x3G" TargetMode="External"/><Relationship Id="rId19" Type="http://schemas.openxmlformats.org/officeDocument/2006/relationships/hyperlink" Target="consultantplus://offline/ref=73DF4C0F075FAC84CAC1FC35CD950106C095DEC243482A90CB76A56DFEFBF901E3971F7BD66FD182994AE3ECC961A2399875295A43EE13572F08E708k7MBJ" TargetMode="External"/><Relationship Id="rId31" Type="http://schemas.openxmlformats.org/officeDocument/2006/relationships/hyperlink" Target="consultantplus://offline/ref=5C60B5C0ED3BBF17C9EB207294545A865431D7BB9900710A4BC651ED56001638E7BB18100F03756B7DAF2EEA1A4CD0ED96C6564A3F8616B046A6H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D02FE4E0ADBDA032DD513F74FE676ADC8D6DAAF24A79B99910CD849FwCX5I" TargetMode="External"/><Relationship Id="rId14" Type="http://schemas.openxmlformats.org/officeDocument/2006/relationships/hyperlink" Target="consultantplus://offline/ref=1BC1BBB9FFF42E04B1254D36D8880CD2AAAABC6D853448F68AE128C2E9AA6BCF33184EB4FF5DA5435BFE3C6796pAxCH" TargetMode="External"/><Relationship Id="rId22" Type="http://schemas.openxmlformats.org/officeDocument/2006/relationships/hyperlink" Target="consultantplus://offline/ref=A3395072ABB2588EEEB991F6F051875A27A6DB57159B2B5CA50D3A099EF23ED14126264B7ABF225498E6AB45EDB6450DD14CD2A80DA5256F6AK8J" TargetMode="External"/><Relationship Id="rId27" Type="http://schemas.openxmlformats.org/officeDocument/2006/relationships/hyperlink" Target="consultantplus://offline/ref=3D7BDB6A9B9AC9299CFC346728C7A1D265CC15B9DE284001E3014B43660162B9E82855038419AFDEF7EE86BABB6EA09FF4FF29C68EDCA747VDp7I" TargetMode="External"/><Relationship Id="rId30" Type="http://schemas.openxmlformats.org/officeDocument/2006/relationships/hyperlink" Target="consultantplus://offline/ref=5C60B5C0ED3BBF17C9EB207294545A865431D7BB9900710A4BC651ED56001638E7BB18100F03766B79AF2EEA1A4CD0ED96C6564A3F8616B046A6H" TargetMode="External"/><Relationship Id="rId35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43" Type="http://schemas.openxmlformats.org/officeDocument/2006/relationships/hyperlink" Target="consultantplus://offline/ref=815BD5AAA0B637C9BC2307F31BAA7B2D7BDA58E74473A21E6990124C1B615FB61AC3F873DD2D3943874C696FD3tDL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742C9-C029-485D-80D9-17221DF9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30</Pages>
  <Words>15277</Words>
  <Characters>87079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2019-08-15T09:08:00Z</cp:lastPrinted>
  <dcterms:created xsi:type="dcterms:W3CDTF">2022-06-09T08:10:00Z</dcterms:created>
  <dcterms:modified xsi:type="dcterms:W3CDTF">2022-06-27T12:53:00Z</dcterms:modified>
</cp:coreProperties>
</file>