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B11C84" w:rsidRPr="00B11C84" w:rsidRDefault="002B0F48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C84" w:rsidRPr="00B11C84">
        <w:rPr>
          <w:rFonts w:ascii="Times New Roman" w:hAnsi="Times New Roman" w:cs="Times New Roman"/>
          <w:sz w:val="28"/>
          <w:szCs w:val="28"/>
        </w:rPr>
        <w:t>Публичные слушания по обсуждению проекта местного бюджета</w:t>
      </w:r>
    </w:p>
    <w:p w:rsidR="00B11C84" w:rsidRPr="00B11C84" w:rsidRDefault="0075504B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год состоятся </w:t>
      </w:r>
      <w:r>
        <w:rPr>
          <w:rFonts w:ascii="Times New Roman" w:hAnsi="Times New Roman" w:cs="Times New Roman"/>
          <w:sz w:val="28"/>
          <w:szCs w:val="28"/>
        </w:rPr>
        <w:t>29 ноября 2023</w:t>
      </w:r>
      <w:r w:rsidR="007D6B37" w:rsidRPr="007D6B37">
        <w:rPr>
          <w:rFonts w:ascii="Times New Roman" w:hAnsi="Times New Roman" w:cs="Times New Roman"/>
          <w:sz w:val="28"/>
          <w:szCs w:val="28"/>
        </w:rPr>
        <w:t xml:space="preserve"> года 17</w:t>
      </w:r>
      <w:r w:rsidR="00B11C84" w:rsidRPr="007D6B37">
        <w:rPr>
          <w:rFonts w:ascii="Times New Roman" w:hAnsi="Times New Roman" w:cs="Times New Roman"/>
          <w:sz w:val="28"/>
          <w:szCs w:val="28"/>
        </w:rPr>
        <w:t>:00 час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 в здании Администрации Сельского поселения «</w:t>
      </w:r>
      <w:proofErr w:type="spellStart"/>
      <w:r w:rsidR="00B11C84" w:rsidRPr="00B11C84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сельсовет»  Заполярного района  Ненецкого автономного округа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C84">
        <w:rPr>
          <w:rFonts w:ascii="Times New Roman" w:hAnsi="Times New Roman" w:cs="Times New Roman"/>
          <w:sz w:val="28"/>
          <w:szCs w:val="28"/>
        </w:rPr>
        <w:t>Проект Ре</w:t>
      </w:r>
      <w:r w:rsidR="0075504B">
        <w:rPr>
          <w:rFonts w:ascii="Times New Roman" w:hAnsi="Times New Roman" w:cs="Times New Roman"/>
          <w:sz w:val="28"/>
          <w:szCs w:val="28"/>
        </w:rPr>
        <w:t>шения «О местном бюджете на 2024</w:t>
      </w:r>
      <w:r w:rsidRPr="00B11C84">
        <w:rPr>
          <w:rFonts w:ascii="Times New Roman" w:hAnsi="Times New Roman" w:cs="Times New Roman"/>
          <w:sz w:val="28"/>
          <w:szCs w:val="28"/>
        </w:rPr>
        <w:t xml:space="preserve"> год»  размещен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1EE" w:rsidRPr="002B0F48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 -</w:t>
      </w:r>
      <w:proofErr w:type="gramEnd"/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Бюджет для граждан –  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>Решения п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 xml:space="preserve">о бюджету 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 xml:space="preserve">–Решения по бюджету на </w:t>
      </w:r>
      <w:r w:rsidR="0075504B">
        <w:rPr>
          <w:rFonts w:ascii="Times New Roman" w:hAnsi="Times New Roman" w:cs="Times New Roman"/>
          <w:i/>
          <w:iCs/>
          <w:sz w:val="28"/>
          <w:szCs w:val="28"/>
        </w:rPr>
        <w:t>2024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1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02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04B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37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6D1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C18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D19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23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84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A95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371</Characters>
  <Application>Microsoft Office Word</Application>
  <DocSecurity>0</DocSecurity>
  <Lines>3</Lines>
  <Paragraphs>1</Paragraphs>
  <ScaleCrop>false</ScaleCrop>
  <Company>Krokoz™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2022-11-16T08:03:00Z</cp:lastPrinted>
  <dcterms:created xsi:type="dcterms:W3CDTF">2020-11-25T05:58:00Z</dcterms:created>
  <dcterms:modified xsi:type="dcterms:W3CDTF">2023-11-07T13:16:00Z</dcterms:modified>
</cp:coreProperties>
</file>