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6C" w:rsidRDefault="00544502" w:rsidP="00A95840">
      <w:pPr>
        <w:spacing w:after="20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МО ТСС" style="position:absolute;left:0;text-align:left;margin-left:211.95pt;margin-top:-33.1pt;width:41.7pt;height:51.5pt;z-index:251658240;visibility:visible">
            <v:imagedata r:id="rId4" o:title=""/>
          </v:shape>
        </w:pict>
      </w:r>
    </w:p>
    <w:p w:rsidR="0029066C" w:rsidRDefault="0029066C" w:rsidP="005975C2">
      <w:pPr>
        <w:pStyle w:val="a3"/>
        <w:jc w:val="right"/>
        <w:rPr>
          <w:b/>
        </w:rPr>
      </w:pPr>
    </w:p>
    <w:p w:rsidR="0029066C" w:rsidRPr="00D7510B" w:rsidRDefault="0029066C" w:rsidP="00D7510B">
      <w:pPr>
        <w:pStyle w:val="a3"/>
        <w:jc w:val="right"/>
        <w:rPr>
          <w:b/>
          <w:sz w:val="26"/>
          <w:szCs w:val="26"/>
        </w:rPr>
      </w:pPr>
    </w:p>
    <w:p w:rsidR="0029066C" w:rsidRPr="00544502" w:rsidRDefault="0029066C" w:rsidP="00AD31EE">
      <w:pPr>
        <w:pStyle w:val="a3"/>
        <w:jc w:val="center"/>
        <w:rPr>
          <w:b/>
        </w:rPr>
      </w:pPr>
      <w:r w:rsidRPr="00544502">
        <w:rPr>
          <w:b/>
        </w:rPr>
        <w:t>СОВЕТ ДЕПУТАТОВ МУНИЦИПАЛЬНОГО ОБРАЗОВАНИЯ</w:t>
      </w:r>
    </w:p>
    <w:p w:rsidR="0029066C" w:rsidRPr="00544502" w:rsidRDefault="0029066C" w:rsidP="00AD31EE">
      <w:pPr>
        <w:pStyle w:val="a3"/>
        <w:jc w:val="center"/>
        <w:rPr>
          <w:b/>
        </w:rPr>
      </w:pPr>
      <w:r w:rsidRPr="00544502">
        <w:rPr>
          <w:b/>
        </w:rPr>
        <w:t>«</w:t>
      </w:r>
      <w:proofErr w:type="gramStart"/>
      <w:r w:rsidRPr="00544502">
        <w:rPr>
          <w:b/>
        </w:rPr>
        <w:t>ТЕЛЬВИСОЧНЫЙ  СЕЛЬСОВЕТ</w:t>
      </w:r>
      <w:proofErr w:type="gramEnd"/>
      <w:r w:rsidRPr="00544502">
        <w:rPr>
          <w:b/>
        </w:rPr>
        <w:t>» НЕНЕЦКОГО АВТОНОМНОГО ОКРУГА</w:t>
      </w:r>
    </w:p>
    <w:p w:rsidR="0029066C" w:rsidRPr="00544502" w:rsidRDefault="0029066C" w:rsidP="00AD31EE">
      <w:pPr>
        <w:pStyle w:val="a3"/>
        <w:jc w:val="center"/>
        <w:rPr>
          <w:b/>
        </w:rPr>
      </w:pPr>
    </w:p>
    <w:p w:rsidR="0029066C" w:rsidRPr="00544502" w:rsidRDefault="0029066C" w:rsidP="00AD31EE">
      <w:pPr>
        <w:pStyle w:val="a3"/>
        <w:jc w:val="center"/>
        <w:rPr>
          <w:b/>
        </w:rPr>
      </w:pPr>
      <w:r w:rsidRPr="00544502">
        <w:rPr>
          <w:b/>
        </w:rPr>
        <w:t>27-е заседание 28-го созыва</w:t>
      </w:r>
    </w:p>
    <w:p w:rsidR="0029066C" w:rsidRPr="00544502" w:rsidRDefault="0029066C" w:rsidP="00AD31EE">
      <w:pPr>
        <w:pStyle w:val="a3"/>
        <w:jc w:val="center"/>
      </w:pPr>
    </w:p>
    <w:p w:rsidR="0029066C" w:rsidRPr="00544502" w:rsidRDefault="0029066C" w:rsidP="00AD31EE">
      <w:pPr>
        <w:pStyle w:val="a3"/>
        <w:jc w:val="center"/>
        <w:rPr>
          <w:b/>
        </w:rPr>
      </w:pPr>
      <w:r w:rsidRPr="00544502">
        <w:rPr>
          <w:b/>
        </w:rPr>
        <w:t>РЕШЕНИЕ</w:t>
      </w:r>
    </w:p>
    <w:p w:rsidR="0029066C" w:rsidRPr="00544502" w:rsidRDefault="0029066C" w:rsidP="00AD31EE">
      <w:pPr>
        <w:pStyle w:val="a3"/>
        <w:jc w:val="center"/>
      </w:pPr>
    </w:p>
    <w:p w:rsidR="0029066C" w:rsidRPr="00544502" w:rsidRDefault="0029066C" w:rsidP="00AD31EE">
      <w:pPr>
        <w:pStyle w:val="a3"/>
        <w:jc w:val="center"/>
      </w:pPr>
    </w:p>
    <w:p w:rsidR="0029066C" w:rsidRPr="00544502" w:rsidRDefault="00544502" w:rsidP="00AD31EE">
      <w:pPr>
        <w:pStyle w:val="a3"/>
        <w:jc w:val="center"/>
      </w:pPr>
      <w:r>
        <w:t>о</w:t>
      </w:r>
      <w:bookmarkStart w:id="0" w:name="_GoBack"/>
      <w:bookmarkEnd w:id="0"/>
      <w:r w:rsidRPr="00544502">
        <w:t>т 30 марта 2021 года №  11</w:t>
      </w:r>
    </w:p>
    <w:p w:rsidR="0029066C" w:rsidRPr="00544502" w:rsidRDefault="0029066C" w:rsidP="00A95840">
      <w:pPr>
        <w:autoSpaceDE w:val="0"/>
        <w:autoSpaceDN w:val="0"/>
        <w:adjustRightInd w:val="0"/>
        <w:jc w:val="center"/>
        <w:rPr>
          <w:bCs/>
          <w:color w:val="FF0000"/>
        </w:rPr>
      </w:pPr>
    </w:p>
    <w:p w:rsidR="0029066C" w:rsidRPr="00544502" w:rsidRDefault="0029066C" w:rsidP="00A95840">
      <w:pPr>
        <w:autoSpaceDE w:val="0"/>
        <w:autoSpaceDN w:val="0"/>
        <w:adjustRightInd w:val="0"/>
        <w:jc w:val="center"/>
        <w:rPr>
          <w:b/>
          <w:bCs/>
        </w:rPr>
      </w:pPr>
    </w:p>
    <w:p w:rsidR="0029066C" w:rsidRPr="00544502" w:rsidRDefault="0029066C" w:rsidP="00A95840">
      <w:pPr>
        <w:autoSpaceDE w:val="0"/>
        <w:autoSpaceDN w:val="0"/>
        <w:adjustRightInd w:val="0"/>
        <w:jc w:val="center"/>
        <w:rPr>
          <w:b/>
          <w:bCs/>
        </w:rPr>
      </w:pPr>
      <w:r w:rsidRPr="00544502">
        <w:rPr>
          <w:b/>
          <w:bCs/>
        </w:rPr>
        <w:t>Об утверждении прогнозного плана (программы) приватизации имущества муниципального образования «</w:t>
      </w:r>
      <w:proofErr w:type="spellStart"/>
      <w:r w:rsidRPr="00544502">
        <w:rPr>
          <w:b/>
          <w:bCs/>
        </w:rPr>
        <w:t>Тельвисочный</w:t>
      </w:r>
      <w:proofErr w:type="spellEnd"/>
      <w:r w:rsidRPr="00544502">
        <w:rPr>
          <w:b/>
          <w:bCs/>
        </w:rPr>
        <w:t xml:space="preserve"> сельсовет» </w:t>
      </w:r>
    </w:p>
    <w:p w:rsidR="0029066C" w:rsidRPr="00544502" w:rsidRDefault="0029066C" w:rsidP="00A95840">
      <w:pPr>
        <w:autoSpaceDE w:val="0"/>
        <w:autoSpaceDN w:val="0"/>
        <w:adjustRightInd w:val="0"/>
        <w:jc w:val="center"/>
        <w:rPr>
          <w:b/>
          <w:bCs/>
        </w:rPr>
      </w:pPr>
      <w:r w:rsidRPr="00544502">
        <w:rPr>
          <w:b/>
          <w:bCs/>
        </w:rPr>
        <w:t>Ненецкого автономного округа на 2021 год</w:t>
      </w:r>
    </w:p>
    <w:p w:rsidR="0029066C" w:rsidRPr="00544502" w:rsidRDefault="0029066C" w:rsidP="00A95840">
      <w:pPr>
        <w:autoSpaceDE w:val="0"/>
        <w:autoSpaceDN w:val="0"/>
        <w:adjustRightInd w:val="0"/>
        <w:jc w:val="center"/>
        <w:rPr>
          <w:b/>
          <w:bCs/>
        </w:rPr>
      </w:pPr>
    </w:p>
    <w:p w:rsidR="0029066C" w:rsidRPr="00544502" w:rsidRDefault="0029066C" w:rsidP="00A95840">
      <w:pPr>
        <w:autoSpaceDE w:val="0"/>
        <w:autoSpaceDN w:val="0"/>
        <w:adjustRightInd w:val="0"/>
        <w:jc w:val="center"/>
      </w:pPr>
    </w:p>
    <w:p w:rsidR="0029066C" w:rsidRPr="00544502" w:rsidRDefault="0029066C" w:rsidP="00AD31EE">
      <w:pPr>
        <w:pStyle w:val="a3"/>
        <w:ind w:firstLine="708"/>
        <w:jc w:val="both"/>
      </w:pPr>
      <w:r w:rsidRPr="00544502">
        <w:t>В соответствии со ст. 2 Федерального закона от 21.12.2001 N 178-ФЗ «О приватизации государственного и муниципального имущества», Уставом муниципального образования «</w:t>
      </w:r>
      <w:proofErr w:type="spellStart"/>
      <w:r w:rsidRPr="00544502">
        <w:t>Тельвисочный</w:t>
      </w:r>
      <w:proofErr w:type="spellEnd"/>
      <w:r w:rsidRPr="00544502">
        <w:t xml:space="preserve"> сельсовет» НАО, Положением «О порядке и условиях приватизации муниципального имущества муниципального образования «</w:t>
      </w:r>
      <w:proofErr w:type="spellStart"/>
      <w:r w:rsidRPr="00544502">
        <w:t>Тельвисочный</w:t>
      </w:r>
      <w:proofErr w:type="spellEnd"/>
      <w:r w:rsidRPr="00544502">
        <w:t xml:space="preserve"> сельсовет» Ненецкого автономного округа», утвержденного Решением Совета депутатов МО «</w:t>
      </w:r>
      <w:proofErr w:type="spellStart"/>
      <w:r w:rsidRPr="00544502">
        <w:t>Тельвисочный</w:t>
      </w:r>
      <w:proofErr w:type="spellEnd"/>
      <w:r w:rsidRPr="00544502">
        <w:t xml:space="preserve"> сельсовет» НАО № 3 от 29.09.2017 года, Совет депутатов МО «</w:t>
      </w:r>
      <w:proofErr w:type="spellStart"/>
      <w:r w:rsidRPr="00544502">
        <w:t>Тельвисочный</w:t>
      </w:r>
      <w:proofErr w:type="spellEnd"/>
      <w:r w:rsidRPr="00544502">
        <w:t xml:space="preserve"> сельсовет» НАО РЕШИЛ:</w:t>
      </w:r>
    </w:p>
    <w:p w:rsidR="0029066C" w:rsidRPr="00544502" w:rsidRDefault="0029066C" w:rsidP="00320DFD">
      <w:pPr>
        <w:pStyle w:val="a3"/>
      </w:pPr>
    </w:p>
    <w:p w:rsidR="0029066C" w:rsidRPr="00544502" w:rsidRDefault="0029066C" w:rsidP="00320DFD">
      <w:pPr>
        <w:pStyle w:val="a3"/>
        <w:ind w:firstLine="708"/>
        <w:jc w:val="both"/>
      </w:pPr>
      <w:r w:rsidRPr="00544502">
        <w:t>1. Утвердить прогнозный план (программу) приватизации имущества муниципального образования «</w:t>
      </w:r>
      <w:proofErr w:type="spellStart"/>
      <w:r w:rsidRPr="00544502">
        <w:t>Тельвисочный</w:t>
      </w:r>
      <w:proofErr w:type="spellEnd"/>
      <w:r w:rsidRPr="00544502">
        <w:t xml:space="preserve"> сельсовет» Ненецкого автономного округа на 2021 год.</w:t>
      </w:r>
    </w:p>
    <w:p w:rsidR="0029066C" w:rsidRPr="00544502" w:rsidRDefault="0029066C" w:rsidP="00320DFD">
      <w:pPr>
        <w:pStyle w:val="a3"/>
        <w:ind w:firstLine="708"/>
        <w:jc w:val="both"/>
      </w:pPr>
      <w:r w:rsidRPr="00544502">
        <w:t>2. Настоящее решение вступает в силу со дня его официального опубликования.</w:t>
      </w:r>
    </w:p>
    <w:p w:rsidR="0029066C" w:rsidRPr="00544502" w:rsidRDefault="0029066C" w:rsidP="00320DFD">
      <w:pPr>
        <w:pStyle w:val="a3"/>
      </w:pPr>
    </w:p>
    <w:p w:rsidR="0029066C" w:rsidRPr="00544502" w:rsidRDefault="0029066C" w:rsidP="00320DFD">
      <w:pPr>
        <w:pStyle w:val="a3"/>
      </w:pPr>
    </w:p>
    <w:p w:rsidR="0029066C" w:rsidRPr="00544502" w:rsidRDefault="0029066C" w:rsidP="00E93D11">
      <w:pPr>
        <w:autoSpaceDE w:val="0"/>
        <w:autoSpaceDN w:val="0"/>
        <w:adjustRightInd w:val="0"/>
        <w:ind w:firstLine="540"/>
        <w:jc w:val="both"/>
        <w:outlineLvl w:val="0"/>
      </w:pPr>
    </w:p>
    <w:p w:rsidR="0029066C" w:rsidRPr="00544502" w:rsidRDefault="0029066C" w:rsidP="00B50D4D">
      <w:r w:rsidRPr="00544502">
        <w:t xml:space="preserve"> Глава муниципального образования</w:t>
      </w:r>
    </w:p>
    <w:p w:rsidR="0029066C" w:rsidRPr="00544502" w:rsidRDefault="0029066C" w:rsidP="00320DFD">
      <w:r w:rsidRPr="00544502">
        <w:t xml:space="preserve"> «</w:t>
      </w:r>
      <w:proofErr w:type="spellStart"/>
      <w:r w:rsidRPr="00544502">
        <w:t>Тельвисочный</w:t>
      </w:r>
      <w:proofErr w:type="spellEnd"/>
      <w:r w:rsidRPr="00544502">
        <w:t xml:space="preserve"> сельсовет» НАО                                               </w:t>
      </w:r>
      <w:r w:rsidR="00544502">
        <w:t xml:space="preserve">           </w:t>
      </w:r>
      <w:r w:rsidRPr="00544502">
        <w:t xml:space="preserve"> Д.С. Якубович</w:t>
      </w:r>
    </w:p>
    <w:p w:rsidR="0029066C" w:rsidRPr="00544502" w:rsidRDefault="0029066C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29066C" w:rsidRPr="00544502" w:rsidRDefault="0029066C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29066C" w:rsidRPr="00544502" w:rsidRDefault="0029066C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29066C" w:rsidRPr="00544502" w:rsidRDefault="0029066C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29066C" w:rsidRPr="00544502" w:rsidRDefault="0029066C" w:rsidP="00A95840">
      <w:pPr>
        <w:autoSpaceDE w:val="0"/>
        <w:autoSpaceDN w:val="0"/>
        <w:adjustRightInd w:val="0"/>
        <w:outlineLvl w:val="0"/>
      </w:pPr>
    </w:p>
    <w:p w:rsidR="0029066C" w:rsidRPr="00544502" w:rsidRDefault="0029066C" w:rsidP="00A95840">
      <w:pPr>
        <w:autoSpaceDE w:val="0"/>
        <w:autoSpaceDN w:val="0"/>
        <w:adjustRightInd w:val="0"/>
        <w:outlineLvl w:val="0"/>
      </w:pPr>
    </w:p>
    <w:p w:rsidR="0029066C" w:rsidRPr="00544502" w:rsidRDefault="0029066C" w:rsidP="00A95840">
      <w:pPr>
        <w:spacing w:after="200" w:line="276" w:lineRule="auto"/>
        <w:jc w:val="both"/>
      </w:pPr>
    </w:p>
    <w:p w:rsidR="0029066C" w:rsidRPr="00544502" w:rsidRDefault="0029066C" w:rsidP="00A95840">
      <w:pPr>
        <w:autoSpaceDE w:val="0"/>
        <w:autoSpaceDN w:val="0"/>
        <w:adjustRightInd w:val="0"/>
        <w:jc w:val="right"/>
      </w:pPr>
    </w:p>
    <w:p w:rsidR="0029066C" w:rsidRPr="00544502" w:rsidRDefault="0029066C" w:rsidP="00D72880"/>
    <w:p w:rsidR="00544502" w:rsidRDefault="00544502" w:rsidP="00A95840">
      <w:pPr>
        <w:jc w:val="right"/>
        <w:rPr>
          <w:bCs/>
        </w:rPr>
      </w:pPr>
    </w:p>
    <w:p w:rsidR="00544502" w:rsidRDefault="00544502" w:rsidP="00A95840">
      <w:pPr>
        <w:jc w:val="right"/>
        <w:rPr>
          <w:bCs/>
        </w:rPr>
      </w:pPr>
    </w:p>
    <w:p w:rsidR="00544502" w:rsidRDefault="00544502" w:rsidP="00A95840">
      <w:pPr>
        <w:jc w:val="right"/>
        <w:rPr>
          <w:bCs/>
        </w:rPr>
      </w:pPr>
    </w:p>
    <w:p w:rsidR="00544502" w:rsidRDefault="00544502" w:rsidP="00A95840">
      <w:pPr>
        <w:jc w:val="right"/>
        <w:rPr>
          <w:bCs/>
        </w:rPr>
      </w:pPr>
    </w:p>
    <w:p w:rsidR="00544502" w:rsidRDefault="00544502" w:rsidP="00A95840">
      <w:pPr>
        <w:jc w:val="right"/>
        <w:rPr>
          <w:bCs/>
        </w:rPr>
      </w:pPr>
    </w:p>
    <w:p w:rsidR="0029066C" w:rsidRPr="00544502" w:rsidRDefault="0029066C" w:rsidP="00A95840">
      <w:pPr>
        <w:jc w:val="right"/>
        <w:rPr>
          <w:bCs/>
        </w:rPr>
      </w:pPr>
      <w:r w:rsidRPr="00544502">
        <w:rPr>
          <w:bCs/>
        </w:rPr>
        <w:lastRenderedPageBreak/>
        <w:t>Утверждена</w:t>
      </w:r>
    </w:p>
    <w:p w:rsidR="0029066C" w:rsidRPr="00544502" w:rsidRDefault="0029066C" w:rsidP="00A95840">
      <w:pPr>
        <w:jc w:val="right"/>
      </w:pPr>
      <w:r w:rsidRPr="00544502">
        <w:t>Решением Совета депутатов</w:t>
      </w:r>
    </w:p>
    <w:p w:rsidR="0029066C" w:rsidRPr="00544502" w:rsidRDefault="0029066C" w:rsidP="00A95840">
      <w:pPr>
        <w:jc w:val="right"/>
      </w:pPr>
      <w:r w:rsidRPr="00544502">
        <w:t>МО «</w:t>
      </w:r>
      <w:proofErr w:type="spellStart"/>
      <w:r w:rsidRPr="00544502">
        <w:t>Тельвисочный</w:t>
      </w:r>
      <w:proofErr w:type="spellEnd"/>
      <w:r w:rsidRPr="00544502">
        <w:t xml:space="preserve"> сельсовет» НАО</w:t>
      </w:r>
    </w:p>
    <w:p w:rsidR="0029066C" w:rsidRPr="00544502" w:rsidRDefault="00544502" w:rsidP="00A95840">
      <w:pPr>
        <w:jc w:val="right"/>
      </w:pPr>
      <w:r w:rsidRPr="00544502">
        <w:t>от 30.03. 2021 № 11</w:t>
      </w:r>
    </w:p>
    <w:p w:rsidR="0029066C" w:rsidRPr="00544502" w:rsidRDefault="0029066C" w:rsidP="00A95840">
      <w:pPr>
        <w:autoSpaceDE w:val="0"/>
        <w:autoSpaceDN w:val="0"/>
        <w:adjustRightInd w:val="0"/>
        <w:jc w:val="right"/>
      </w:pPr>
    </w:p>
    <w:p w:rsidR="0029066C" w:rsidRPr="00544502" w:rsidRDefault="0029066C" w:rsidP="00A95840">
      <w:pPr>
        <w:autoSpaceDE w:val="0"/>
        <w:autoSpaceDN w:val="0"/>
        <w:adjustRightInd w:val="0"/>
      </w:pPr>
    </w:p>
    <w:p w:rsidR="0029066C" w:rsidRPr="00544502" w:rsidRDefault="0029066C" w:rsidP="00A95840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29066C" w:rsidRPr="00544502" w:rsidRDefault="0029066C" w:rsidP="00A958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24"/>
      <w:bookmarkEnd w:id="1"/>
      <w:r w:rsidRPr="00544502">
        <w:rPr>
          <w:b/>
          <w:bCs/>
        </w:rPr>
        <w:t xml:space="preserve">Программа </w:t>
      </w:r>
    </w:p>
    <w:p w:rsidR="0029066C" w:rsidRPr="00544502" w:rsidRDefault="0029066C" w:rsidP="00A958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44502">
        <w:rPr>
          <w:b/>
          <w:bCs/>
        </w:rPr>
        <w:t>приватизации муниципального имущества</w:t>
      </w:r>
    </w:p>
    <w:p w:rsidR="0029066C" w:rsidRPr="00544502" w:rsidRDefault="0029066C" w:rsidP="00A958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44502">
        <w:rPr>
          <w:b/>
          <w:bCs/>
        </w:rPr>
        <w:t xml:space="preserve"> МО «</w:t>
      </w:r>
      <w:proofErr w:type="spellStart"/>
      <w:r w:rsidRPr="00544502">
        <w:rPr>
          <w:b/>
          <w:bCs/>
        </w:rPr>
        <w:t>Тельвисочный</w:t>
      </w:r>
      <w:proofErr w:type="spellEnd"/>
      <w:r w:rsidRPr="00544502">
        <w:rPr>
          <w:b/>
          <w:bCs/>
        </w:rPr>
        <w:t xml:space="preserve"> сельсовет» НАО на 2021 год</w:t>
      </w:r>
    </w:p>
    <w:p w:rsidR="0029066C" w:rsidRPr="00544502" w:rsidRDefault="0029066C" w:rsidP="00A95840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29066C" w:rsidRPr="00544502" w:rsidRDefault="0029066C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bookmarkStart w:id="2" w:name="Par28"/>
      <w:bookmarkEnd w:id="2"/>
      <w:r w:rsidRPr="00544502">
        <w:rPr>
          <w:bCs/>
        </w:rPr>
        <w:t>1. Основными направлениями и задачами приватизации муниципального имущества МО «</w:t>
      </w:r>
      <w:proofErr w:type="spellStart"/>
      <w:r w:rsidRPr="00544502">
        <w:rPr>
          <w:bCs/>
        </w:rPr>
        <w:t>Тельвисочный</w:t>
      </w:r>
      <w:proofErr w:type="spellEnd"/>
      <w:r w:rsidRPr="00544502">
        <w:rPr>
          <w:bCs/>
        </w:rPr>
        <w:t xml:space="preserve"> сельсовет» </w:t>
      </w:r>
      <w:proofErr w:type="gramStart"/>
      <w:r w:rsidRPr="00544502">
        <w:rPr>
          <w:bCs/>
        </w:rPr>
        <w:t>НАО  являются</w:t>
      </w:r>
      <w:proofErr w:type="gramEnd"/>
      <w:r w:rsidRPr="00544502">
        <w:rPr>
          <w:bCs/>
        </w:rPr>
        <w:t>:</w:t>
      </w:r>
    </w:p>
    <w:p w:rsidR="0029066C" w:rsidRPr="00544502" w:rsidRDefault="0029066C" w:rsidP="00A95840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 w:rsidRPr="00544502">
        <w:rPr>
          <w:bCs/>
        </w:rPr>
        <w:t xml:space="preserve">1) Отчуждение имущества казны муниципального </w:t>
      </w:r>
      <w:proofErr w:type="spellStart"/>
      <w:proofErr w:type="gramStart"/>
      <w:r w:rsidRPr="00544502">
        <w:rPr>
          <w:bCs/>
        </w:rPr>
        <w:t>образования«</w:t>
      </w:r>
      <w:proofErr w:type="gramEnd"/>
      <w:r w:rsidRPr="00544502">
        <w:rPr>
          <w:bCs/>
        </w:rPr>
        <w:t>Тельвисочный</w:t>
      </w:r>
      <w:proofErr w:type="spellEnd"/>
      <w:r w:rsidRPr="00544502">
        <w:rPr>
          <w:bCs/>
        </w:rPr>
        <w:t xml:space="preserve"> сельсовет» НАО, которое не обеспечивает выполнение функций и полномочий муниципального образования «</w:t>
      </w:r>
      <w:proofErr w:type="spellStart"/>
      <w:r w:rsidRPr="00544502">
        <w:rPr>
          <w:bCs/>
        </w:rPr>
        <w:t>Тельвисочный</w:t>
      </w:r>
      <w:proofErr w:type="spellEnd"/>
      <w:r w:rsidRPr="00544502">
        <w:rPr>
          <w:bCs/>
        </w:rPr>
        <w:t xml:space="preserve"> сельсовет» НАО, органов местного самоуправления, а также муниципальных учреждений и предприятий.</w:t>
      </w:r>
    </w:p>
    <w:p w:rsidR="0029066C" w:rsidRPr="00544502" w:rsidRDefault="0029066C" w:rsidP="00A95840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 w:rsidRPr="00544502">
        <w:rPr>
          <w:bCs/>
        </w:rPr>
        <w:t xml:space="preserve">2) Формирование доходов </w:t>
      </w:r>
      <w:proofErr w:type="gramStart"/>
      <w:r w:rsidRPr="00544502">
        <w:rPr>
          <w:bCs/>
        </w:rPr>
        <w:t>местного  бюджета</w:t>
      </w:r>
      <w:proofErr w:type="gramEnd"/>
      <w:r w:rsidRPr="00544502">
        <w:rPr>
          <w:bCs/>
        </w:rPr>
        <w:t xml:space="preserve"> муниципального образования «</w:t>
      </w:r>
      <w:proofErr w:type="spellStart"/>
      <w:r w:rsidRPr="00544502">
        <w:rPr>
          <w:bCs/>
        </w:rPr>
        <w:t>Тельвисочный</w:t>
      </w:r>
      <w:proofErr w:type="spellEnd"/>
      <w:r w:rsidRPr="00544502">
        <w:rPr>
          <w:bCs/>
        </w:rPr>
        <w:t xml:space="preserve"> сельсовет» НАО.</w:t>
      </w:r>
    </w:p>
    <w:p w:rsidR="0029066C" w:rsidRPr="00544502" w:rsidRDefault="0029066C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bookmarkStart w:id="3" w:name="Par35"/>
      <w:bookmarkEnd w:id="3"/>
      <w:r w:rsidRPr="00544502">
        <w:rPr>
          <w:bCs/>
        </w:rPr>
        <w:t>2. Исходя из оценки прогнозируемой стоимости предлагаемых к приватизации объектов ожидаемые поступления доходов в бюджет муниципального образования «</w:t>
      </w:r>
      <w:proofErr w:type="spellStart"/>
      <w:r w:rsidRPr="00544502">
        <w:rPr>
          <w:bCs/>
        </w:rPr>
        <w:t>Тельвисочный</w:t>
      </w:r>
      <w:proofErr w:type="spellEnd"/>
      <w:r w:rsidRPr="00544502">
        <w:rPr>
          <w:bCs/>
        </w:rPr>
        <w:t xml:space="preserve"> сельсовет» НАО от приватизации муниципального имущества не повлияют на структурные изменения в экономике муниципального образования «</w:t>
      </w:r>
      <w:proofErr w:type="spellStart"/>
      <w:r w:rsidRPr="00544502">
        <w:rPr>
          <w:bCs/>
        </w:rPr>
        <w:t>Тельвисочный</w:t>
      </w:r>
      <w:proofErr w:type="spellEnd"/>
      <w:r w:rsidRPr="00544502">
        <w:rPr>
          <w:bCs/>
        </w:rPr>
        <w:t xml:space="preserve"> сельсовет» НАО.</w:t>
      </w:r>
    </w:p>
    <w:p w:rsidR="0029066C" w:rsidRPr="00544502" w:rsidRDefault="0029066C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bookmarkStart w:id="4" w:name="Par41"/>
      <w:bookmarkEnd w:id="4"/>
      <w:r w:rsidRPr="00544502">
        <w:rPr>
          <w:bCs/>
        </w:rPr>
        <w:t>3. Перечень имущества, находящегося в собственности муниципального образования «</w:t>
      </w:r>
      <w:proofErr w:type="spellStart"/>
      <w:r w:rsidRPr="00544502">
        <w:rPr>
          <w:bCs/>
        </w:rPr>
        <w:t>Тельвисочный</w:t>
      </w:r>
      <w:proofErr w:type="spellEnd"/>
      <w:r w:rsidRPr="00544502">
        <w:rPr>
          <w:bCs/>
        </w:rPr>
        <w:t xml:space="preserve"> сельсовет» НАО и подлежащего приватизации</w:t>
      </w:r>
    </w:p>
    <w:p w:rsidR="0029066C" w:rsidRPr="00544502" w:rsidRDefault="0029066C" w:rsidP="001558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320"/>
        <w:gridCol w:w="4587"/>
        <w:gridCol w:w="2253"/>
      </w:tblGrid>
      <w:tr w:rsidR="0029066C" w:rsidRPr="00544502" w:rsidTr="00517204">
        <w:tc>
          <w:tcPr>
            <w:tcW w:w="411" w:type="dxa"/>
            <w:vAlign w:val="center"/>
          </w:tcPr>
          <w:p w:rsidR="0029066C" w:rsidRPr="00544502" w:rsidRDefault="0029066C" w:rsidP="003D0835">
            <w:pPr>
              <w:jc w:val="center"/>
            </w:pPr>
          </w:p>
          <w:p w:rsidR="0029066C" w:rsidRPr="00544502" w:rsidRDefault="0029066C" w:rsidP="003D0835">
            <w:pPr>
              <w:jc w:val="center"/>
            </w:pPr>
          </w:p>
        </w:tc>
        <w:tc>
          <w:tcPr>
            <w:tcW w:w="2320" w:type="dxa"/>
            <w:vAlign w:val="center"/>
          </w:tcPr>
          <w:p w:rsidR="0029066C" w:rsidRPr="00544502" w:rsidRDefault="0029066C" w:rsidP="003D0835">
            <w:pPr>
              <w:jc w:val="center"/>
            </w:pPr>
            <w:r w:rsidRPr="00544502">
              <w:t xml:space="preserve">Наименование </w:t>
            </w:r>
          </w:p>
          <w:p w:rsidR="0029066C" w:rsidRPr="00544502" w:rsidRDefault="0029066C" w:rsidP="003D0835">
            <w:pPr>
              <w:jc w:val="center"/>
            </w:pPr>
            <w:r w:rsidRPr="00544502">
              <w:t>имущества</w:t>
            </w:r>
          </w:p>
        </w:tc>
        <w:tc>
          <w:tcPr>
            <w:tcW w:w="4587" w:type="dxa"/>
            <w:vAlign w:val="center"/>
          </w:tcPr>
          <w:p w:rsidR="0029066C" w:rsidRPr="00544502" w:rsidRDefault="0029066C" w:rsidP="003D0835">
            <w:pPr>
              <w:jc w:val="center"/>
            </w:pPr>
            <w:r w:rsidRPr="00544502">
              <w:t>Назначение, характеристика и местонахождение имущества</w:t>
            </w:r>
          </w:p>
        </w:tc>
        <w:tc>
          <w:tcPr>
            <w:tcW w:w="2253" w:type="dxa"/>
            <w:vAlign w:val="center"/>
          </w:tcPr>
          <w:p w:rsidR="0029066C" w:rsidRPr="00544502" w:rsidRDefault="0029066C" w:rsidP="003D0835">
            <w:pPr>
              <w:jc w:val="center"/>
            </w:pPr>
            <w:r w:rsidRPr="00544502">
              <w:t>Предполагаемый срок приватизации</w:t>
            </w:r>
          </w:p>
        </w:tc>
      </w:tr>
      <w:tr w:rsidR="0029066C" w:rsidRPr="00544502" w:rsidTr="00517204">
        <w:tc>
          <w:tcPr>
            <w:tcW w:w="411" w:type="dxa"/>
            <w:vAlign w:val="center"/>
          </w:tcPr>
          <w:p w:rsidR="0029066C" w:rsidRPr="00544502" w:rsidRDefault="0029066C" w:rsidP="00D7510B">
            <w:r w:rsidRPr="00544502">
              <w:t xml:space="preserve">1. </w:t>
            </w:r>
          </w:p>
          <w:p w:rsidR="0029066C" w:rsidRPr="00544502" w:rsidRDefault="0029066C" w:rsidP="0046329E"/>
        </w:tc>
        <w:tc>
          <w:tcPr>
            <w:tcW w:w="2320" w:type="dxa"/>
            <w:vAlign w:val="center"/>
          </w:tcPr>
          <w:p w:rsidR="0029066C" w:rsidRPr="00544502" w:rsidRDefault="0029066C" w:rsidP="00D7510B">
            <w:r w:rsidRPr="00544502">
              <w:t xml:space="preserve">Моторная лодка «Прогресс-4» </w:t>
            </w:r>
          </w:p>
          <w:p w:rsidR="0029066C" w:rsidRPr="00544502" w:rsidRDefault="0029066C" w:rsidP="00D7510B">
            <w:r w:rsidRPr="00544502">
              <w:t>(РАР 08-46)</w:t>
            </w:r>
          </w:p>
        </w:tc>
        <w:tc>
          <w:tcPr>
            <w:tcW w:w="4587" w:type="dxa"/>
            <w:vAlign w:val="center"/>
          </w:tcPr>
          <w:p w:rsidR="0029066C" w:rsidRPr="00544502" w:rsidRDefault="0029066C" w:rsidP="0098517A">
            <w:r w:rsidRPr="00544502">
              <w:t xml:space="preserve">Бортовой номер судна РАР 08-46, </w:t>
            </w:r>
          </w:p>
          <w:p w:rsidR="0029066C" w:rsidRPr="00544502" w:rsidRDefault="0029066C" w:rsidP="0098517A">
            <w:r w:rsidRPr="00544502">
              <w:t>Идентификационный номер В152211,</w:t>
            </w:r>
          </w:p>
          <w:p w:rsidR="0029066C" w:rsidRPr="00544502" w:rsidRDefault="0029066C" w:rsidP="0098517A">
            <w:r w:rsidRPr="00544502">
              <w:t>Материал корпуса – дюраль,</w:t>
            </w:r>
          </w:p>
          <w:p w:rsidR="0029066C" w:rsidRPr="00544502" w:rsidRDefault="0029066C" w:rsidP="0098517A">
            <w:r w:rsidRPr="00544502">
              <w:t xml:space="preserve">Длина – </w:t>
            </w:r>
            <w:smartTag w:uri="urn:schemas-microsoft-com:office:smarttags" w:element="metricconverter">
              <w:smartTagPr>
                <w:attr w:name="ProductID" w:val="4,60 м"/>
              </w:smartTagPr>
              <w:r w:rsidRPr="00544502">
                <w:t>4,60 м</w:t>
              </w:r>
            </w:smartTag>
          </w:p>
          <w:p w:rsidR="0029066C" w:rsidRPr="00544502" w:rsidRDefault="0029066C" w:rsidP="0098517A">
            <w:r w:rsidRPr="00544502">
              <w:t xml:space="preserve">Ширина – </w:t>
            </w:r>
            <w:smartTag w:uri="urn:schemas-microsoft-com:office:smarttags" w:element="metricconverter">
              <w:smartTagPr>
                <w:attr w:name="ProductID" w:val="1,70 м"/>
              </w:smartTagPr>
              <w:r w:rsidRPr="00544502">
                <w:t>1,70 м</w:t>
              </w:r>
            </w:smartTag>
          </w:p>
          <w:p w:rsidR="0029066C" w:rsidRPr="00544502" w:rsidRDefault="0029066C" w:rsidP="0098517A">
            <w:r w:rsidRPr="00544502">
              <w:t xml:space="preserve">Высота борта – </w:t>
            </w:r>
            <w:smartTag w:uri="urn:schemas-microsoft-com:office:smarttags" w:element="metricconverter">
              <w:smartTagPr>
                <w:attr w:name="ProductID" w:val="0,75 м"/>
              </w:smartTagPr>
              <w:r w:rsidRPr="00544502">
                <w:t>0,75 м</w:t>
              </w:r>
            </w:smartTag>
          </w:p>
          <w:p w:rsidR="0029066C" w:rsidRPr="00544502" w:rsidRDefault="0029066C" w:rsidP="0098517A">
            <w:r w:rsidRPr="00544502">
              <w:t xml:space="preserve">Масса судна – </w:t>
            </w:r>
            <w:smartTag w:uri="urn:schemas-microsoft-com:office:smarttags" w:element="metricconverter">
              <w:smartTagPr>
                <w:attr w:name="ProductID" w:val="220 кг"/>
              </w:smartTagPr>
              <w:r w:rsidRPr="00544502">
                <w:t>220 кг</w:t>
              </w:r>
            </w:smartTag>
          </w:p>
          <w:p w:rsidR="0029066C" w:rsidRPr="00544502" w:rsidRDefault="0029066C" w:rsidP="0098517A">
            <w:r w:rsidRPr="00544502">
              <w:t xml:space="preserve">Местонахождение: Ненецкий автономный округ, с. </w:t>
            </w:r>
            <w:proofErr w:type="spellStart"/>
            <w:r w:rsidRPr="00544502">
              <w:t>Тельвиска</w:t>
            </w:r>
            <w:proofErr w:type="spellEnd"/>
          </w:p>
        </w:tc>
        <w:tc>
          <w:tcPr>
            <w:tcW w:w="2253" w:type="dxa"/>
            <w:vAlign w:val="center"/>
          </w:tcPr>
          <w:p w:rsidR="0029066C" w:rsidRPr="00544502" w:rsidRDefault="0029066C" w:rsidP="003D0835">
            <w:pPr>
              <w:jc w:val="center"/>
            </w:pPr>
            <w:r w:rsidRPr="00544502">
              <w:t>2 квартал 2021 года</w:t>
            </w:r>
          </w:p>
        </w:tc>
      </w:tr>
      <w:tr w:rsidR="0029066C" w:rsidRPr="00544502" w:rsidTr="00517204">
        <w:tc>
          <w:tcPr>
            <w:tcW w:w="411" w:type="dxa"/>
            <w:vAlign w:val="center"/>
          </w:tcPr>
          <w:p w:rsidR="0029066C" w:rsidRPr="00544502" w:rsidRDefault="0029066C" w:rsidP="0046329E">
            <w:r w:rsidRPr="00544502">
              <w:t>2.</w:t>
            </w:r>
          </w:p>
        </w:tc>
        <w:tc>
          <w:tcPr>
            <w:tcW w:w="2320" w:type="dxa"/>
            <w:vAlign w:val="center"/>
          </w:tcPr>
          <w:p w:rsidR="0029066C" w:rsidRPr="00544502" w:rsidRDefault="0029066C" w:rsidP="0046329E">
            <w:r w:rsidRPr="00544502">
              <w:t>Сани для снегохода закрытого типа</w:t>
            </w:r>
          </w:p>
        </w:tc>
        <w:tc>
          <w:tcPr>
            <w:tcW w:w="4587" w:type="dxa"/>
            <w:vAlign w:val="center"/>
          </w:tcPr>
          <w:p w:rsidR="0029066C" w:rsidRPr="00544502" w:rsidRDefault="0029066C" w:rsidP="0098517A"/>
          <w:p w:rsidR="0029066C" w:rsidRPr="00544502" w:rsidRDefault="0029066C" w:rsidP="0098517A">
            <w:r w:rsidRPr="00544502">
              <w:t>Цвет бежевый</w:t>
            </w:r>
          </w:p>
          <w:p w:rsidR="0029066C" w:rsidRPr="00544502" w:rsidRDefault="0029066C" w:rsidP="0098517A">
            <w:r w:rsidRPr="00544502">
              <w:t xml:space="preserve">Местонахождение: Ненецкий автономный округ, с. </w:t>
            </w:r>
            <w:proofErr w:type="spellStart"/>
            <w:r w:rsidRPr="00544502">
              <w:t>Тельвиска</w:t>
            </w:r>
            <w:proofErr w:type="spellEnd"/>
          </w:p>
        </w:tc>
        <w:tc>
          <w:tcPr>
            <w:tcW w:w="2253" w:type="dxa"/>
            <w:vAlign w:val="center"/>
          </w:tcPr>
          <w:p w:rsidR="0029066C" w:rsidRPr="00544502" w:rsidRDefault="0029066C" w:rsidP="003D0835">
            <w:pPr>
              <w:jc w:val="center"/>
            </w:pPr>
            <w:r w:rsidRPr="00544502">
              <w:t>2 квартал 2021</w:t>
            </w:r>
          </w:p>
        </w:tc>
      </w:tr>
      <w:tr w:rsidR="0029066C" w:rsidRPr="00544502" w:rsidTr="00517204">
        <w:tc>
          <w:tcPr>
            <w:tcW w:w="411" w:type="dxa"/>
            <w:vAlign w:val="center"/>
          </w:tcPr>
          <w:p w:rsidR="0029066C" w:rsidRPr="00544502" w:rsidRDefault="0029066C" w:rsidP="0046329E">
            <w:r w:rsidRPr="00544502">
              <w:t>3.</w:t>
            </w:r>
          </w:p>
        </w:tc>
        <w:tc>
          <w:tcPr>
            <w:tcW w:w="2320" w:type="dxa"/>
            <w:vAlign w:val="center"/>
          </w:tcPr>
          <w:p w:rsidR="0029066C" w:rsidRPr="00544502" w:rsidRDefault="0029066C" w:rsidP="0046329E">
            <w:r w:rsidRPr="00544502">
              <w:t>Автомобиль легковой</w:t>
            </w:r>
          </w:p>
        </w:tc>
        <w:tc>
          <w:tcPr>
            <w:tcW w:w="4587" w:type="dxa"/>
            <w:vAlign w:val="center"/>
          </w:tcPr>
          <w:p w:rsidR="0029066C" w:rsidRPr="00544502" w:rsidRDefault="0029066C" w:rsidP="0098517A">
            <w:r w:rsidRPr="00544502">
              <w:t>Марка УАЗ-315148</w:t>
            </w:r>
          </w:p>
          <w:p w:rsidR="0029066C" w:rsidRPr="00544502" w:rsidRDefault="0029066C" w:rsidP="0098517A">
            <w:r w:rsidRPr="00544502">
              <w:t>Идентификационный номер (</w:t>
            </w:r>
            <w:r w:rsidRPr="00544502">
              <w:rPr>
                <w:lang w:val="en-US"/>
              </w:rPr>
              <w:t>VIN</w:t>
            </w:r>
            <w:r w:rsidRPr="00544502">
              <w:t>) ХТТ31514880550636</w:t>
            </w:r>
          </w:p>
          <w:p w:rsidR="0029066C" w:rsidRPr="00544502" w:rsidRDefault="0029066C" w:rsidP="0098517A">
            <w:r w:rsidRPr="00544502">
              <w:t>Год выпуска - 2007</w:t>
            </w:r>
          </w:p>
          <w:p w:rsidR="0029066C" w:rsidRPr="00544502" w:rsidRDefault="0029066C" w:rsidP="0098517A">
            <w:r w:rsidRPr="00544502">
              <w:t>Цвет - Посейдон Металлик</w:t>
            </w:r>
          </w:p>
          <w:p w:rsidR="0029066C" w:rsidRPr="00544502" w:rsidRDefault="0029066C" w:rsidP="0098517A">
            <w:r w:rsidRPr="00544502">
              <w:t>Категория – В</w:t>
            </w:r>
          </w:p>
          <w:p w:rsidR="0029066C" w:rsidRPr="00544502" w:rsidRDefault="0029066C" w:rsidP="0098517A">
            <w:r w:rsidRPr="00544502">
              <w:t>Шасси – 31510080595533</w:t>
            </w:r>
          </w:p>
          <w:p w:rsidR="0029066C" w:rsidRPr="00544502" w:rsidRDefault="0029066C" w:rsidP="0098517A">
            <w:r w:rsidRPr="00544502">
              <w:t>Кузов (прицеп) – 31514870023881</w:t>
            </w:r>
          </w:p>
          <w:p w:rsidR="0029066C" w:rsidRPr="00544502" w:rsidRDefault="0029066C" w:rsidP="0098517A">
            <w:r w:rsidRPr="00544502">
              <w:t xml:space="preserve">Мощность двигателя – </w:t>
            </w:r>
            <w:smartTag w:uri="urn:schemas-microsoft-com:office:smarttags" w:element="metricconverter">
              <w:smartTagPr>
                <w:attr w:name="ProductID" w:val="91 л"/>
              </w:smartTagPr>
              <w:r w:rsidRPr="00544502">
                <w:t xml:space="preserve">91 </w:t>
              </w:r>
              <w:proofErr w:type="spellStart"/>
              <w:r w:rsidRPr="00544502">
                <w:t>л</w:t>
              </w:r>
            </w:smartTag>
            <w:r w:rsidRPr="00544502">
              <w:t>.с</w:t>
            </w:r>
            <w:proofErr w:type="spellEnd"/>
            <w:r w:rsidRPr="00544502">
              <w:t>.</w:t>
            </w:r>
          </w:p>
          <w:p w:rsidR="0029066C" w:rsidRPr="00544502" w:rsidRDefault="0029066C" w:rsidP="0098517A">
            <w:r w:rsidRPr="00544502">
              <w:t>Тип двигателя – дизельный</w:t>
            </w:r>
          </w:p>
          <w:p w:rsidR="0029066C" w:rsidRPr="00544502" w:rsidRDefault="0029066C" w:rsidP="0098517A">
            <w:r w:rsidRPr="00544502">
              <w:lastRenderedPageBreak/>
              <w:t xml:space="preserve">Масса без нагрузки – </w:t>
            </w:r>
            <w:smartTag w:uri="urn:schemas-microsoft-com:office:smarttags" w:element="metricconverter">
              <w:smartTagPr>
                <w:attr w:name="ProductID" w:val="1890 кг"/>
              </w:smartTagPr>
              <w:r w:rsidRPr="00544502">
                <w:t>1890 кг</w:t>
              </w:r>
            </w:smartTag>
          </w:p>
          <w:p w:rsidR="0029066C" w:rsidRPr="00544502" w:rsidRDefault="0029066C" w:rsidP="0098517A">
            <w:r w:rsidRPr="00544502">
              <w:t xml:space="preserve">Местонахождение: Ненецкий автономный округ, с. </w:t>
            </w:r>
            <w:proofErr w:type="spellStart"/>
            <w:r w:rsidRPr="00544502">
              <w:t>Тельвиска</w:t>
            </w:r>
            <w:proofErr w:type="spellEnd"/>
          </w:p>
        </w:tc>
        <w:tc>
          <w:tcPr>
            <w:tcW w:w="2253" w:type="dxa"/>
            <w:vAlign w:val="center"/>
          </w:tcPr>
          <w:p w:rsidR="0029066C" w:rsidRPr="00544502" w:rsidRDefault="0029066C" w:rsidP="003D0835">
            <w:pPr>
              <w:jc w:val="center"/>
            </w:pPr>
            <w:r w:rsidRPr="00544502">
              <w:lastRenderedPageBreak/>
              <w:t>2 квартал 2021</w:t>
            </w:r>
          </w:p>
        </w:tc>
      </w:tr>
      <w:tr w:rsidR="0029066C" w:rsidRPr="00544502" w:rsidTr="00517204">
        <w:tc>
          <w:tcPr>
            <w:tcW w:w="411" w:type="dxa"/>
          </w:tcPr>
          <w:p w:rsidR="0029066C" w:rsidRPr="00544502" w:rsidRDefault="0029066C" w:rsidP="00517204">
            <w:r w:rsidRPr="00544502">
              <w:lastRenderedPageBreak/>
              <w:t>4.</w:t>
            </w:r>
          </w:p>
        </w:tc>
        <w:tc>
          <w:tcPr>
            <w:tcW w:w="2320" w:type="dxa"/>
          </w:tcPr>
          <w:p w:rsidR="0029066C" w:rsidRPr="00544502" w:rsidRDefault="0029066C" w:rsidP="00930703">
            <w:pPr>
              <w:tabs>
                <w:tab w:val="left" w:pos="600"/>
              </w:tabs>
              <w:jc w:val="both"/>
            </w:pPr>
            <w:r w:rsidRPr="00544502">
              <w:t>Транспортное средство</w:t>
            </w:r>
          </w:p>
        </w:tc>
        <w:tc>
          <w:tcPr>
            <w:tcW w:w="4587" w:type="dxa"/>
          </w:tcPr>
          <w:p w:rsidR="0029066C" w:rsidRPr="00544502" w:rsidRDefault="0029066C" w:rsidP="00930703">
            <w:r w:rsidRPr="00544502">
              <w:t xml:space="preserve">ЗИЛ 131, </w:t>
            </w:r>
          </w:p>
          <w:p w:rsidR="0029066C" w:rsidRPr="00544502" w:rsidRDefault="0029066C" w:rsidP="00930703">
            <w:r w:rsidRPr="00544502">
              <w:t xml:space="preserve">1988 года выпуска, </w:t>
            </w:r>
          </w:p>
          <w:p w:rsidR="0029066C" w:rsidRPr="00544502" w:rsidRDefault="0029066C" w:rsidP="00930703">
            <w:proofErr w:type="spellStart"/>
            <w:proofErr w:type="gramStart"/>
            <w:r w:rsidRPr="00544502">
              <w:t>гос.номер</w:t>
            </w:r>
            <w:proofErr w:type="spellEnd"/>
            <w:proofErr w:type="gramEnd"/>
            <w:r w:rsidRPr="00544502">
              <w:t xml:space="preserve"> А935КА83, идентификационный номер – отсутствует, </w:t>
            </w:r>
          </w:p>
          <w:p w:rsidR="0029066C" w:rsidRPr="00544502" w:rsidRDefault="0029066C" w:rsidP="00930703">
            <w:r w:rsidRPr="00544502">
              <w:t xml:space="preserve">модель № двигателя 159568, </w:t>
            </w:r>
          </w:p>
          <w:p w:rsidR="0029066C" w:rsidRPr="00544502" w:rsidRDefault="0029066C" w:rsidP="00930703">
            <w:r w:rsidRPr="00544502">
              <w:t xml:space="preserve">шасси (рама) № 803712, </w:t>
            </w:r>
          </w:p>
          <w:p w:rsidR="0029066C" w:rsidRPr="00544502" w:rsidRDefault="0029066C" w:rsidP="00930703">
            <w:r w:rsidRPr="00544502">
              <w:t xml:space="preserve">кузов (прицеп) № ОТСУТСТВУЕТ, </w:t>
            </w:r>
          </w:p>
          <w:p w:rsidR="0029066C" w:rsidRPr="00544502" w:rsidRDefault="0029066C" w:rsidP="00930703">
            <w:r w:rsidRPr="00544502">
              <w:t xml:space="preserve">цвет кузова (кабины) КРАСНЫЙ, </w:t>
            </w:r>
          </w:p>
          <w:p w:rsidR="0029066C" w:rsidRPr="00544502" w:rsidRDefault="0029066C" w:rsidP="00930703">
            <w:r w:rsidRPr="00544502">
              <w:t xml:space="preserve">мощность двигателя, </w:t>
            </w:r>
            <w:proofErr w:type="spellStart"/>
            <w:r w:rsidRPr="00544502">
              <w:t>л.с</w:t>
            </w:r>
            <w:proofErr w:type="spellEnd"/>
            <w:r w:rsidRPr="00544502">
              <w:t xml:space="preserve">. (кВт) 150 (110.33) </w:t>
            </w:r>
          </w:p>
          <w:p w:rsidR="0029066C" w:rsidRPr="00544502" w:rsidRDefault="0029066C" w:rsidP="00930703">
            <w:r w:rsidRPr="00544502">
              <w:t xml:space="preserve">Местонахождение: Ненецкий автономный округ, с. </w:t>
            </w:r>
            <w:proofErr w:type="spellStart"/>
            <w:r w:rsidRPr="00544502">
              <w:t>Тельвиска</w:t>
            </w:r>
            <w:proofErr w:type="spellEnd"/>
          </w:p>
        </w:tc>
        <w:tc>
          <w:tcPr>
            <w:tcW w:w="2253" w:type="dxa"/>
            <w:vAlign w:val="center"/>
          </w:tcPr>
          <w:p w:rsidR="0029066C" w:rsidRPr="00544502" w:rsidRDefault="0029066C" w:rsidP="003D0835">
            <w:pPr>
              <w:jc w:val="center"/>
            </w:pPr>
          </w:p>
        </w:tc>
      </w:tr>
    </w:tbl>
    <w:p w:rsidR="0029066C" w:rsidRPr="00544502" w:rsidRDefault="0029066C" w:rsidP="0015583F"/>
    <w:p w:rsidR="0029066C" w:rsidRPr="00544502" w:rsidRDefault="0029066C" w:rsidP="00A95840">
      <w:pPr>
        <w:widowControl w:val="0"/>
        <w:autoSpaceDE w:val="0"/>
        <w:autoSpaceDN w:val="0"/>
        <w:adjustRightInd w:val="0"/>
        <w:ind w:firstLine="851"/>
        <w:outlineLvl w:val="1"/>
        <w:rPr>
          <w:bCs/>
        </w:rPr>
      </w:pPr>
    </w:p>
    <w:p w:rsidR="0029066C" w:rsidRPr="00544502" w:rsidRDefault="0029066C" w:rsidP="00A95840">
      <w:pPr>
        <w:widowControl w:val="0"/>
        <w:autoSpaceDE w:val="0"/>
        <w:autoSpaceDN w:val="0"/>
        <w:adjustRightInd w:val="0"/>
        <w:ind w:firstLine="851"/>
        <w:outlineLvl w:val="1"/>
        <w:rPr>
          <w:bCs/>
        </w:rPr>
      </w:pPr>
    </w:p>
    <w:p w:rsidR="0029066C" w:rsidRPr="00544502" w:rsidRDefault="0029066C" w:rsidP="00A95840">
      <w:pPr>
        <w:autoSpaceDE w:val="0"/>
        <w:autoSpaceDN w:val="0"/>
        <w:adjustRightInd w:val="0"/>
      </w:pPr>
    </w:p>
    <w:p w:rsidR="0029066C" w:rsidRPr="00544502" w:rsidRDefault="0029066C"/>
    <w:sectPr w:rsidR="0029066C" w:rsidRPr="00544502" w:rsidSect="008F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D37"/>
    <w:rsid w:val="000B4A48"/>
    <w:rsid w:val="0015583F"/>
    <w:rsid w:val="001729DD"/>
    <w:rsid w:val="00220BB2"/>
    <w:rsid w:val="00224DF8"/>
    <w:rsid w:val="0029066C"/>
    <w:rsid w:val="002A3CC8"/>
    <w:rsid w:val="00320DFD"/>
    <w:rsid w:val="003515F0"/>
    <w:rsid w:val="003D0835"/>
    <w:rsid w:val="003D4A3E"/>
    <w:rsid w:val="0046329E"/>
    <w:rsid w:val="005153CD"/>
    <w:rsid w:val="00517204"/>
    <w:rsid w:val="00544502"/>
    <w:rsid w:val="00547730"/>
    <w:rsid w:val="005975C2"/>
    <w:rsid w:val="00626CD6"/>
    <w:rsid w:val="00641574"/>
    <w:rsid w:val="006E3A22"/>
    <w:rsid w:val="006E71DE"/>
    <w:rsid w:val="007812AA"/>
    <w:rsid w:val="007842B7"/>
    <w:rsid w:val="008F102E"/>
    <w:rsid w:val="00914D37"/>
    <w:rsid w:val="00930703"/>
    <w:rsid w:val="0094610D"/>
    <w:rsid w:val="00963520"/>
    <w:rsid w:val="0097114E"/>
    <w:rsid w:val="00984005"/>
    <w:rsid w:val="0098517A"/>
    <w:rsid w:val="00985BD0"/>
    <w:rsid w:val="009E2F5F"/>
    <w:rsid w:val="00A05B7B"/>
    <w:rsid w:val="00A31355"/>
    <w:rsid w:val="00A52639"/>
    <w:rsid w:val="00A56BE0"/>
    <w:rsid w:val="00A62A1F"/>
    <w:rsid w:val="00A93305"/>
    <w:rsid w:val="00A95840"/>
    <w:rsid w:val="00AC475F"/>
    <w:rsid w:val="00AD31EE"/>
    <w:rsid w:val="00B10BA2"/>
    <w:rsid w:val="00B50D4D"/>
    <w:rsid w:val="00BF10EE"/>
    <w:rsid w:val="00D71E9A"/>
    <w:rsid w:val="00D72880"/>
    <w:rsid w:val="00D7510B"/>
    <w:rsid w:val="00D920EE"/>
    <w:rsid w:val="00E50D47"/>
    <w:rsid w:val="00E666CD"/>
    <w:rsid w:val="00E93D11"/>
    <w:rsid w:val="00EC7AE1"/>
    <w:rsid w:val="00F06616"/>
    <w:rsid w:val="00F22EB9"/>
    <w:rsid w:val="00F67170"/>
    <w:rsid w:val="00FC7C2D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A83E07F"/>
  <w15:docId w15:val="{E28C2319-A2EF-41FD-B016-5A7FAB6C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5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No Spacing"/>
    <w:uiPriority w:val="99"/>
    <w:qFormat/>
    <w:rsid w:val="00E93D11"/>
    <w:rPr>
      <w:sz w:val="24"/>
      <w:szCs w:val="24"/>
    </w:rPr>
  </w:style>
  <w:style w:type="table" w:styleId="a4">
    <w:name w:val="Table Grid"/>
    <w:basedOn w:val="a1"/>
    <w:uiPriority w:val="99"/>
    <w:rsid w:val="001558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1729D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729DD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Леонтий</dc:creator>
  <cp:keywords/>
  <dc:description/>
  <cp:lastModifiedBy>Пользователь</cp:lastModifiedBy>
  <cp:revision>31</cp:revision>
  <cp:lastPrinted>2018-12-06T09:05:00Z</cp:lastPrinted>
  <dcterms:created xsi:type="dcterms:W3CDTF">2014-05-19T05:54:00Z</dcterms:created>
  <dcterms:modified xsi:type="dcterms:W3CDTF">2021-03-31T07:16:00Z</dcterms:modified>
</cp:coreProperties>
</file>