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E5C" w:rsidRPr="004E4C1E" w:rsidRDefault="00114E5C" w:rsidP="00114E5C">
      <w:pPr>
        <w:widowControl w:val="0"/>
        <w:autoSpaceDE w:val="0"/>
        <w:autoSpaceDN w:val="0"/>
        <w:adjustRightInd w:val="0"/>
        <w:outlineLvl w:val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-281940</wp:posOffset>
            </wp:positionV>
            <wp:extent cx="529590" cy="657225"/>
            <wp:effectExtent l="19050" t="0" r="3810" b="0"/>
            <wp:wrapNone/>
            <wp:docPr id="2" name="Рисунок 2" descr="Герб МО Т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МО ТС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4E5C" w:rsidRDefault="00114E5C" w:rsidP="00114E5C">
      <w:pPr>
        <w:pStyle w:val="ConsPlusTitle"/>
        <w:widowControl/>
        <w:jc w:val="center"/>
        <w:outlineLvl w:val="0"/>
        <w:rPr>
          <w:sz w:val="26"/>
          <w:szCs w:val="26"/>
        </w:rPr>
      </w:pPr>
    </w:p>
    <w:p w:rsidR="00114E5C" w:rsidRDefault="00114E5C" w:rsidP="00114E5C">
      <w:pPr>
        <w:pStyle w:val="ConsPlusTitle"/>
        <w:widowControl/>
        <w:jc w:val="center"/>
        <w:outlineLvl w:val="0"/>
        <w:rPr>
          <w:sz w:val="26"/>
          <w:szCs w:val="26"/>
        </w:rPr>
      </w:pPr>
    </w:p>
    <w:p w:rsidR="00114E5C" w:rsidRDefault="00114E5C" w:rsidP="00114E5C">
      <w:pPr>
        <w:pStyle w:val="ConsPlusTitle"/>
        <w:widowControl/>
        <w:jc w:val="center"/>
        <w:outlineLvl w:val="0"/>
        <w:rPr>
          <w:sz w:val="26"/>
          <w:szCs w:val="26"/>
        </w:rPr>
      </w:pPr>
    </w:p>
    <w:p w:rsidR="00114E5C" w:rsidRPr="002267DA" w:rsidRDefault="00114E5C" w:rsidP="00114E5C">
      <w:pPr>
        <w:pStyle w:val="ConsPlusTitle"/>
        <w:widowControl/>
        <w:jc w:val="center"/>
        <w:outlineLvl w:val="0"/>
      </w:pPr>
      <w:r w:rsidRPr="002267DA">
        <w:t>АДМИНИСТРАЦИЯ МУНИЦИПАЛЬНОГО ОБРАЗОВАНИЯ</w:t>
      </w:r>
    </w:p>
    <w:p w:rsidR="00114E5C" w:rsidRPr="002267DA" w:rsidRDefault="00114E5C" w:rsidP="00114E5C">
      <w:pPr>
        <w:pStyle w:val="ConsPlusTitle"/>
        <w:widowControl/>
        <w:jc w:val="center"/>
        <w:outlineLvl w:val="0"/>
      </w:pPr>
      <w:r w:rsidRPr="002267DA">
        <w:t>«ТЕЛЬВИСОЧНЫЙ СЕЛЬСОВЕТ» НЕНЕЦКОГО АВТОНОМНОГО ОКРУГА</w:t>
      </w:r>
    </w:p>
    <w:p w:rsidR="00114E5C" w:rsidRPr="004E4C1E" w:rsidRDefault="00114E5C" w:rsidP="00114E5C">
      <w:pPr>
        <w:pStyle w:val="ConsPlusTitle"/>
        <w:jc w:val="center"/>
        <w:rPr>
          <w:sz w:val="26"/>
          <w:szCs w:val="26"/>
        </w:rPr>
      </w:pPr>
    </w:p>
    <w:p w:rsidR="00114E5C" w:rsidRPr="004E4C1E" w:rsidRDefault="00114E5C" w:rsidP="00114E5C">
      <w:pPr>
        <w:pStyle w:val="ConsPlusTitle"/>
        <w:jc w:val="center"/>
        <w:rPr>
          <w:sz w:val="26"/>
          <w:szCs w:val="26"/>
        </w:rPr>
      </w:pPr>
    </w:p>
    <w:p w:rsidR="00114E5C" w:rsidRPr="004E4C1E" w:rsidRDefault="00114E5C" w:rsidP="00114E5C">
      <w:pPr>
        <w:pStyle w:val="ConsPlusTitle"/>
        <w:jc w:val="center"/>
        <w:rPr>
          <w:sz w:val="26"/>
          <w:szCs w:val="26"/>
        </w:rPr>
      </w:pPr>
    </w:p>
    <w:p w:rsidR="00114E5C" w:rsidRPr="002B16C0" w:rsidRDefault="00114E5C" w:rsidP="00114E5C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14E5C" w:rsidRPr="004E4C1E" w:rsidRDefault="00114E5C" w:rsidP="00114E5C">
      <w:pPr>
        <w:pStyle w:val="ConsPlusTitle"/>
        <w:jc w:val="center"/>
        <w:rPr>
          <w:sz w:val="26"/>
          <w:szCs w:val="26"/>
        </w:rPr>
      </w:pPr>
    </w:p>
    <w:p w:rsidR="00114E5C" w:rsidRDefault="00114E5C" w:rsidP="00114E5C">
      <w:pPr>
        <w:pStyle w:val="ConsPlusTitle"/>
        <w:jc w:val="center"/>
        <w:rPr>
          <w:b w:val="0"/>
          <w:sz w:val="26"/>
          <w:szCs w:val="26"/>
        </w:rPr>
      </w:pPr>
      <w:r w:rsidRPr="00C37A54">
        <w:rPr>
          <w:b w:val="0"/>
          <w:sz w:val="26"/>
          <w:szCs w:val="26"/>
        </w:rPr>
        <w:t xml:space="preserve">от </w:t>
      </w:r>
      <w:r w:rsidR="00C81042">
        <w:rPr>
          <w:b w:val="0"/>
          <w:sz w:val="26"/>
          <w:szCs w:val="26"/>
        </w:rPr>
        <w:t xml:space="preserve"> 06 июня</w:t>
      </w:r>
      <w:r w:rsidR="0075202B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 </w:t>
      </w:r>
      <w:r w:rsidRPr="00C37A54">
        <w:rPr>
          <w:b w:val="0"/>
          <w:sz w:val="26"/>
          <w:szCs w:val="26"/>
        </w:rPr>
        <w:t>201</w:t>
      </w:r>
      <w:r w:rsidR="00C81042">
        <w:rPr>
          <w:b w:val="0"/>
          <w:sz w:val="26"/>
          <w:szCs w:val="26"/>
        </w:rPr>
        <w:t>7</w:t>
      </w:r>
      <w:r>
        <w:rPr>
          <w:b w:val="0"/>
          <w:sz w:val="26"/>
          <w:szCs w:val="26"/>
        </w:rPr>
        <w:t xml:space="preserve"> года</w:t>
      </w:r>
      <w:r w:rsidRPr="00C37A54">
        <w:rPr>
          <w:b w:val="0"/>
          <w:sz w:val="26"/>
          <w:szCs w:val="26"/>
        </w:rPr>
        <w:t xml:space="preserve"> №</w:t>
      </w:r>
      <w:r w:rsidR="00C81042">
        <w:rPr>
          <w:b w:val="0"/>
          <w:sz w:val="26"/>
          <w:szCs w:val="26"/>
        </w:rPr>
        <w:t xml:space="preserve"> 62</w:t>
      </w:r>
    </w:p>
    <w:p w:rsidR="00114E5C" w:rsidRPr="00C37A54" w:rsidRDefault="00114E5C" w:rsidP="00114E5C">
      <w:pPr>
        <w:pStyle w:val="ConsPlusTitle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с. </w:t>
      </w:r>
      <w:proofErr w:type="spellStart"/>
      <w:r>
        <w:rPr>
          <w:b w:val="0"/>
          <w:sz w:val="26"/>
          <w:szCs w:val="26"/>
        </w:rPr>
        <w:t>Тельвиска</w:t>
      </w:r>
      <w:proofErr w:type="spellEnd"/>
    </w:p>
    <w:p w:rsidR="00114E5C" w:rsidRPr="007465B2" w:rsidRDefault="00114E5C" w:rsidP="00114E5C">
      <w:pPr>
        <w:tabs>
          <w:tab w:val="left" w:pos="3120"/>
        </w:tabs>
        <w:rPr>
          <w:sz w:val="18"/>
          <w:szCs w:val="18"/>
        </w:rPr>
      </w:pPr>
    </w:p>
    <w:p w:rsidR="00114E5C" w:rsidRDefault="00114E5C" w:rsidP="00114E5C">
      <w:pPr>
        <w:pStyle w:val="a9"/>
        <w:ind w:firstLine="708"/>
        <w:jc w:val="both"/>
        <w:rPr>
          <w:sz w:val="28"/>
          <w:szCs w:val="28"/>
        </w:rPr>
      </w:pPr>
    </w:p>
    <w:p w:rsidR="009F1EB2" w:rsidRDefault="009F1EB2" w:rsidP="009F1EB2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  <w:r w:rsidRPr="0036469E">
        <w:rPr>
          <w:sz w:val="28"/>
          <w:szCs w:val="28"/>
        </w:rPr>
        <w:t>Об утверждении Порядка разработки прогноза</w:t>
      </w:r>
    </w:p>
    <w:p w:rsidR="009F1EB2" w:rsidRDefault="009F1EB2" w:rsidP="009F1EB2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  <w:r w:rsidRPr="0036469E">
        <w:rPr>
          <w:sz w:val="28"/>
          <w:szCs w:val="28"/>
        </w:rPr>
        <w:t xml:space="preserve"> социально - экономического  развития </w:t>
      </w:r>
    </w:p>
    <w:p w:rsidR="009F1EB2" w:rsidRPr="0036469E" w:rsidRDefault="009F1EB2" w:rsidP="009F1EB2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  <w:r w:rsidRPr="0036469E">
        <w:rPr>
          <w:sz w:val="28"/>
          <w:szCs w:val="28"/>
        </w:rPr>
        <w:t>муниципального образования «</w:t>
      </w:r>
      <w:proofErr w:type="spellStart"/>
      <w:r w:rsidRPr="0036469E">
        <w:rPr>
          <w:sz w:val="28"/>
          <w:szCs w:val="28"/>
        </w:rPr>
        <w:t>Тельвисочный</w:t>
      </w:r>
      <w:proofErr w:type="spellEnd"/>
      <w:r w:rsidRPr="0036469E">
        <w:rPr>
          <w:sz w:val="28"/>
          <w:szCs w:val="28"/>
        </w:rPr>
        <w:t xml:space="preserve"> сельсовет» </w:t>
      </w:r>
    </w:p>
    <w:p w:rsidR="009F1EB2" w:rsidRPr="0036469E" w:rsidRDefault="009F1EB2" w:rsidP="009F1EB2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  <w:r w:rsidRPr="0036469E">
        <w:rPr>
          <w:sz w:val="28"/>
          <w:szCs w:val="28"/>
        </w:rPr>
        <w:t>Ненецкого автономного округа</w:t>
      </w:r>
    </w:p>
    <w:p w:rsidR="00114E5C" w:rsidRPr="00234FB9" w:rsidRDefault="00114E5C" w:rsidP="00114E5C">
      <w:pPr>
        <w:autoSpaceDE w:val="0"/>
        <w:autoSpaceDN w:val="0"/>
        <w:adjustRightInd w:val="0"/>
        <w:jc w:val="center"/>
      </w:pPr>
    </w:p>
    <w:p w:rsidR="009F1EB2" w:rsidRPr="009F1EB2" w:rsidRDefault="009F1EB2" w:rsidP="009F1EB2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9F1EB2">
        <w:rPr>
          <w:sz w:val="24"/>
          <w:szCs w:val="24"/>
        </w:rPr>
        <w:t>Руководствуясь  статьей 173 Бюджетного кодекса Российской Федерации, Положением "О бюджетном устройстве и бюджетном процессе в муниципальном образовании "</w:t>
      </w:r>
      <w:proofErr w:type="spellStart"/>
      <w:r w:rsidRPr="009F1EB2">
        <w:rPr>
          <w:sz w:val="24"/>
          <w:szCs w:val="24"/>
        </w:rPr>
        <w:t>Тельвисочный</w:t>
      </w:r>
      <w:proofErr w:type="spellEnd"/>
      <w:r w:rsidRPr="009F1EB2">
        <w:rPr>
          <w:sz w:val="24"/>
          <w:szCs w:val="24"/>
        </w:rPr>
        <w:t xml:space="preserve"> сельсовет»" Ненецкого автономного округа  утвержденным  Советом депутатов МО «</w:t>
      </w:r>
      <w:proofErr w:type="spellStart"/>
      <w:r w:rsidRPr="009F1EB2">
        <w:rPr>
          <w:sz w:val="24"/>
          <w:szCs w:val="24"/>
        </w:rPr>
        <w:t>Тельвисочный</w:t>
      </w:r>
      <w:proofErr w:type="spellEnd"/>
      <w:r w:rsidRPr="009F1EB2">
        <w:rPr>
          <w:sz w:val="24"/>
          <w:szCs w:val="24"/>
        </w:rPr>
        <w:t xml:space="preserve"> сельсовет» НАО от 30.12.2013 № 4  Администрация МО «</w:t>
      </w:r>
      <w:proofErr w:type="spellStart"/>
      <w:r w:rsidRPr="009F1EB2">
        <w:rPr>
          <w:sz w:val="24"/>
          <w:szCs w:val="24"/>
        </w:rPr>
        <w:t>Тельвисочный</w:t>
      </w:r>
      <w:proofErr w:type="spellEnd"/>
      <w:r w:rsidRPr="009F1EB2">
        <w:rPr>
          <w:sz w:val="24"/>
          <w:szCs w:val="24"/>
        </w:rPr>
        <w:t xml:space="preserve"> сельсовет» НАО  постановляет:</w:t>
      </w:r>
    </w:p>
    <w:p w:rsidR="009F1EB2" w:rsidRPr="009F1EB2" w:rsidRDefault="009F1EB2" w:rsidP="009F1EB2">
      <w:pPr>
        <w:autoSpaceDE w:val="0"/>
        <w:autoSpaceDN w:val="0"/>
        <w:adjustRightInd w:val="0"/>
        <w:ind w:firstLine="540"/>
        <w:jc w:val="both"/>
      </w:pPr>
    </w:p>
    <w:p w:rsidR="009F1EB2" w:rsidRPr="009F1EB2" w:rsidRDefault="009F1EB2" w:rsidP="009F1EB2">
      <w:pPr>
        <w:autoSpaceDE w:val="0"/>
        <w:autoSpaceDN w:val="0"/>
        <w:adjustRightInd w:val="0"/>
        <w:ind w:firstLine="540"/>
        <w:jc w:val="both"/>
      </w:pPr>
    </w:p>
    <w:p w:rsidR="009F1EB2" w:rsidRPr="009F1EB2" w:rsidRDefault="009F1EB2" w:rsidP="009F1EB2">
      <w:r w:rsidRPr="009F1EB2">
        <w:t>1.  Утвердить прилагаемый  Порядок разработки прогноза социально-экономического развития муниципального образования «</w:t>
      </w:r>
      <w:proofErr w:type="spellStart"/>
      <w:r w:rsidRPr="009F1EB2">
        <w:t>Тельвисочный</w:t>
      </w:r>
      <w:proofErr w:type="spellEnd"/>
      <w:r w:rsidRPr="009F1EB2">
        <w:t xml:space="preserve"> сельсовет» Ненецкого автономного округа.</w:t>
      </w:r>
    </w:p>
    <w:p w:rsidR="009F1EB2" w:rsidRPr="009F1EB2" w:rsidRDefault="009F1EB2" w:rsidP="009F1EB2">
      <w:r w:rsidRPr="009F1EB2">
        <w:t>2.  Постановление № 16 от 17.02.2011 г считать утратившим силу.</w:t>
      </w:r>
    </w:p>
    <w:p w:rsidR="009F1EB2" w:rsidRPr="009F1EB2" w:rsidRDefault="009F1EB2" w:rsidP="009F1EB2">
      <w:r w:rsidRPr="009F1EB2">
        <w:t>3.  Настоящее Постановление вступает в силу после его официального опубликования (обнародования).</w:t>
      </w:r>
    </w:p>
    <w:p w:rsidR="00114E5C" w:rsidRPr="009F1EB2" w:rsidRDefault="00114E5C" w:rsidP="00114E5C">
      <w:pPr>
        <w:pStyle w:val="a9"/>
        <w:ind w:firstLine="708"/>
        <w:jc w:val="both"/>
        <w:rPr>
          <w:szCs w:val="24"/>
        </w:rPr>
      </w:pPr>
    </w:p>
    <w:p w:rsidR="00114E5C" w:rsidRPr="00345082" w:rsidRDefault="00114E5C" w:rsidP="00114E5C">
      <w:pPr>
        <w:pStyle w:val="a9"/>
        <w:jc w:val="both"/>
        <w:rPr>
          <w:sz w:val="28"/>
          <w:szCs w:val="28"/>
        </w:rPr>
      </w:pPr>
    </w:p>
    <w:p w:rsidR="00114E5C" w:rsidRPr="00345082" w:rsidRDefault="00114E5C" w:rsidP="00114E5C">
      <w:pPr>
        <w:pStyle w:val="a9"/>
        <w:jc w:val="both"/>
        <w:rPr>
          <w:sz w:val="28"/>
          <w:szCs w:val="28"/>
        </w:rPr>
      </w:pPr>
    </w:p>
    <w:p w:rsidR="00114E5C" w:rsidRPr="00114E5C" w:rsidRDefault="00114E5C" w:rsidP="00114E5C">
      <w:pPr>
        <w:pStyle w:val="a9"/>
        <w:jc w:val="both"/>
        <w:rPr>
          <w:rFonts w:ascii="Times New Roman" w:hAnsi="Times New Roman"/>
          <w:szCs w:val="24"/>
        </w:rPr>
      </w:pPr>
      <w:r w:rsidRPr="00114E5C">
        <w:rPr>
          <w:rFonts w:ascii="Times New Roman" w:hAnsi="Times New Roman"/>
          <w:szCs w:val="24"/>
        </w:rPr>
        <w:t xml:space="preserve">Глава муниципального образования </w:t>
      </w:r>
    </w:p>
    <w:p w:rsidR="00114E5C" w:rsidRPr="00114E5C" w:rsidRDefault="00114E5C" w:rsidP="00114E5C">
      <w:pPr>
        <w:pStyle w:val="a9"/>
        <w:jc w:val="both"/>
        <w:rPr>
          <w:rFonts w:ascii="Times New Roman" w:hAnsi="Times New Roman"/>
          <w:szCs w:val="24"/>
        </w:rPr>
      </w:pPr>
      <w:r w:rsidRPr="00114E5C">
        <w:rPr>
          <w:rFonts w:ascii="Times New Roman" w:hAnsi="Times New Roman"/>
          <w:szCs w:val="24"/>
        </w:rPr>
        <w:t>«</w:t>
      </w:r>
      <w:proofErr w:type="spellStart"/>
      <w:r w:rsidRPr="00114E5C">
        <w:rPr>
          <w:rFonts w:ascii="Times New Roman" w:hAnsi="Times New Roman"/>
          <w:szCs w:val="24"/>
        </w:rPr>
        <w:t>Тельвисочный</w:t>
      </w:r>
      <w:proofErr w:type="spellEnd"/>
      <w:r w:rsidRPr="00114E5C">
        <w:rPr>
          <w:rFonts w:ascii="Times New Roman" w:hAnsi="Times New Roman"/>
          <w:szCs w:val="24"/>
        </w:rPr>
        <w:t xml:space="preserve"> сельсовет» </w:t>
      </w:r>
      <w:r w:rsidRPr="00114E5C">
        <w:rPr>
          <w:rFonts w:ascii="Times New Roman" w:hAnsi="Times New Roman"/>
        </w:rPr>
        <w:t xml:space="preserve">    </w:t>
      </w:r>
    </w:p>
    <w:p w:rsidR="00114E5C" w:rsidRPr="00114E5C" w:rsidRDefault="00114E5C" w:rsidP="00114E5C">
      <w:pPr>
        <w:pStyle w:val="a9"/>
        <w:jc w:val="both"/>
        <w:rPr>
          <w:rFonts w:ascii="Times New Roman" w:hAnsi="Times New Roman"/>
          <w:szCs w:val="24"/>
        </w:rPr>
      </w:pPr>
      <w:r w:rsidRPr="00114E5C">
        <w:rPr>
          <w:rFonts w:ascii="Times New Roman" w:hAnsi="Times New Roman"/>
          <w:szCs w:val="24"/>
        </w:rPr>
        <w:t xml:space="preserve">Ненецкого автономного округа                                                    </w:t>
      </w:r>
      <w:r w:rsidRPr="00114E5C">
        <w:rPr>
          <w:rFonts w:ascii="Times New Roman" w:hAnsi="Times New Roman"/>
        </w:rPr>
        <w:t xml:space="preserve">           </w:t>
      </w:r>
      <w:r w:rsidRPr="00114E5C">
        <w:rPr>
          <w:rFonts w:ascii="Times New Roman" w:hAnsi="Times New Roman"/>
          <w:szCs w:val="24"/>
        </w:rPr>
        <w:t xml:space="preserve">   А.П. Чурсанов</w:t>
      </w:r>
    </w:p>
    <w:p w:rsidR="00114E5C" w:rsidRDefault="00114E5C" w:rsidP="00114E5C">
      <w:pPr>
        <w:pStyle w:val="ConsPlusNormal"/>
        <w:jc w:val="right"/>
      </w:pPr>
    </w:p>
    <w:p w:rsidR="002660EC" w:rsidRPr="005820E2" w:rsidRDefault="002660EC" w:rsidP="002660EC">
      <w:pPr>
        <w:jc w:val="center"/>
        <w:rPr>
          <w:sz w:val="28"/>
          <w:szCs w:val="28"/>
        </w:rPr>
      </w:pPr>
    </w:p>
    <w:p w:rsidR="00BF4BAB" w:rsidRPr="005820E2" w:rsidRDefault="00BF4BAB" w:rsidP="002660EC">
      <w:pPr>
        <w:jc w:val="center"/>
        <w:rPr>
          <w:sz w:val="28"/>
          <w:szCs w:val="28"/>
        </w:rPr>
      </w:pPr>
    </w:p>
    <w:p w:rsidR="00C64672" w:rsidRPr="005820E2" w:rsidRDefault="00C64672" w:rsidP="002660EC">
      <w:pPr>
        <w:jc w:val="center"/>
        <w:rPr>
          <w:sz w:val="28"/>
          <w:szCs w:val="28"/>
        </w:rPr>
      </w:pPr>
    </w:p>
    <w:p w:rsidR="00C64672" w:rsidRPr="005820E2" w:rsidRDefault="00C64672" w:rsidP="002660EC">
      <w:pPr>
        <w:jc w:val="center"/>
        <w:rPr>
          <w:sz w:val="28"/>
          <w:szCs w:val="28"/>
        </w:rPr>
      </w:pPr>
    </w:p>
    <w:p w:rsidR="00C64672" w:rsidRPr="005820E2" w:rsidRDefault="00C64672" w:rsidP="002660EC">
      <w:pPr>
        <w:jc w:val="center"/>
        <w:rPr>
          <w:sz w:val="28"/>
          <w:szCs w:val="28"/>
        </w:rPr>
      </w:pPr>
    </w:p>
    <w:p w:rsidR="00C64672" w:rsidRDefault="00C64672" w:rsidP="002660EC">
      <w:pPr>
        <w:jc w:val="center"/>
        <w:rPr>
          <w:sz w:val="28"/>
          <w:szCs w:val="28"/>
        </w:rPr>
      </w:pPr>
    </w:p>
    <w:p w:rsidR="009F1EB2" w:rsidRPr="005820E2" w:rsidRDefault="009F1EB2" w:rsidP="002660EC">
      <w:pPr>
        <w:jc w:val="center"/>
        <w:rPr>
          <w:sz w:val="28"/>
          <w:szCs w:val="28"/>
        </w:rPr>
      </w:pPr>
    </w:p>
    <w:p w:rsidR="00114E5C" w:rsidRPr="00345082" w:rsidRDefault="00114E5C" w:rsidP="00114E5C">
      <w:pPr>
        <w:pStyle w:val="ConsPlusNormal"/>
        <w:jc w:val="right"/>
      </w:pPr>
      <w:r w:rsidRPr="00345082">
        <w:lastRenderedPageBreak/>
        <w:t>Утверждено</w:t>
      </w:r>
    </w:p>
    <w:p w:rsidR="00114E5C" w:rsidRPr="00345082" w:rsidRDefault="00114E5C" w:rsidP="00114E5C">
      <w:pPr>
        <w:pStyle w:val="ConsPlusNormal"/>
        <w:jc w:val="right"/>
      </w:pPr>
      <w:r w:rsidRPr="00345082">
        <w:t>постановлением Администрации</w:t>
      </w:r>
    </w:p>
    <w:p w:rsidR="00114E5C" w:rsidRPr="00345082" w:rsidRDefault="00114E5C" w:rsidP="00114E5C">
      <w:pPr>
        <w:pStyle w:val="ConsPlusNormal"/>
        <w:jc w:val="right"/>
      </w:pPr>
      <w:r w:rsidRPr="00345082">
        <w:t>МО «</w:t>
      </w:r>
      <w:proofErr w:type="spellStart"/>
      <w:r w:rsidRPr="00345082">
        <w:t>Тельвисочный</w:t>
      </w:r>
      <w:proofErr w:type="spellEnd"/>
      <w:r w:rsidRPr="00345082">
        <w:t xml:space="preserve"> сельсовет» НАО</w:t>
      </w:r>
    </w:p>
    <w:p w:rsidR="00114E5C" w:rsidRPr="00345082" w:rsidRDefault="00114E5C" w:rsidP="00114E5C">
      <w:pPr>
        <w:pStyle w:val="ConsPlusNormal"/>
        <w:jc w:val="right"/>
      </w:pPr>
      <w:r>
        <w:t xml:space="preserve">от </w:t>
      </w:r>
      <w:r w:rsidR="002A64C4">
        <w:t>28.01.2016 № 8-пр</w:t>
      </w:r>
    </w:p>
    <w:p w:rsidR="009F1EB2" w:rsidRPr="0036469E" w:rsidRDefault="009F1EB2" w:rsidP="009F1EB2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  <w:r w:rsidRPr="0036469E">
        <w:rPr>
          <w:sz w:val="28"/>
          <w:szCs w:val="28"/>
        </w:rPr>
        <w:t>Порядок</w:t>
      </w:r>
    </w:p>
    <w:p w:rsidR="009F1EB2" w:rsidRPr="0036469E" w:rsidRDefault="009F1EB2" w:rsidP="009F1EB2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  <w:r w:rsidRPr="0036469E">
        <w:rPr>
          <w:sz w:val="28"/>
          <w:szCs w:val="28"/>
        </w:rPr>
        <w:t xml:space="preserve"> разработки прогноза социально - экономического  </w:t>
      </w:r>
    </w:p>
    <w:p w:rsidR="009F1EB2" w:rsidRPr="0036469E" w:rsidRDefault="009F1EB2" w:rsidP="009F1EB2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  <w:r w:rsidRPr="0036469E">
        <w:rPr>
          <w:sz w:val="28"/>
          <w:szCs w:val="28"/>
        </w:rPr>
        <w:t>развития муниципального образования «</w:t>
      </w:r>
      <w:proofErr w:type="spellStart"/>
      <w:r w:rsidRPr="0036469E">
        <w:rPr>
          <w:sz w:val="28"/>
          <w:szCs w:val="28"/>
        </w:rPr>
        <w:t>Тельвисочный</w:t>
      </w:r>
      <w:proofErr w:type="spellEnd"/>
      <w:r w:rsidRPr="0036469E">
        <w:rPr>
          <w:sz w:val="28"/>
          <w:szCs w:val="28"/>
        </w:rPr>
        <w:t xml:space="preserve"> сельсовет» </w:t>
      </w:r>
    </w:p>
    <w:p w:rsidR="009F1EB2" w:rsidRPr="0036469E" w:rsidRDefault="009F1EB2" w:rsidP="009F1EB2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  <w:r w:rsidRPr="0036469E">
        <w:rPr>
          <w:sz w:val="28"/>
          <w:szCs w:val="28"/>
        </w:rPr>
        <w:t>Ненецкого автономного округа</w:t>
      </w:r>
    </w:p>
    <w:p w:rsidR="009F1EB2" w:rsidRPr="0036469E" w:rsidRDefault="009F1EB2" w:rsidP="009F1EB2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1EB2" w:rsidRPr="0036469E" w:rsidRDefault="009F1EB2" w:rsidP="009F1EB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36469E">
        <w:rPr>
          <w:bCs/>
          <w:sz w:val="28"/>
          <w:szCs w:val="28"/>
        </w:rPr>
        <w:t>1. Основные положения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469E">
        <w:rPr>
          <w:bCs/>
          <w:sz w:val="28"/>
          <w:szCs w:val="28"/>
        </w:rPr>
        <w:t xml:space="preserve">1.1. Прогноз социально-экономического развития </w:t>
      </w:r>
      <w:r w:rsidRPr="0036469E">
        <w:rPr>
          <w:sz w:val="28"/>
          <w:szCs w:val="28"/>
        </w:rPr>
        <w:t>муниципального образования «</w:t>
      </w:r>
      <w:proofErr w:type="spellStart"/>
      <w:r w:rsidRPr="0036469E">
        <w:rPr>
          <w:sz w:val="28"/>
          <w:szCs w:val="28"/>
        </w:rPr>
        <w:t>Тельвисочный</w:t>
      </w:r>
      <w:proofErr w:type="spellEnd"/>
      <w:r w:rsidRPr="0036469E">
        <w:rPr>
          <w:sz w:val="28"/>
          <w:szCs w:val="28"/>
        </w:rPr>
        <w:t xml:space="preserve"> сельсовет» Ненецкого автономного округа</w:t>
      </w:r>
      <w:r w:rsidRPr="0036469E">
        <w:rPr>
          <w:bCs/>
          <w:sz w:val="28"/>
          <w:szCs w:val="28"/>
        </w:rPr>
        <w:t xml:space="preserve"> разрабатывается в соответствии с Бюджетным кодексом Российской Федерации, ежегодным бюджетным посланием Президента Российской Федерации Федеральному Собранию Российской Федерации, основными направлениями налоговой и бюджетной политики муниципального образования </w:t>
      </w:r>
      <w:r w:rsidRPr="0036469E">
        <w:rPr>
          <w:sz w:val="28"/>
          <w:szCs w:val="28"/>
        </w:rPr>
        <w:t>«</w:t>
      </w:r>
      <w:proofErr w:type="spellStart"/>
      <w:r w:rsidRPr="0036469E">
        <w:rPr>
          <w:sz w:val="28"/>
          <w:szCs w:val="28"/>
        </w:rPr>
        <w:t>Тельвисочный</w:t>
      </w:r>
      <w:proofErr w:type="spellEnd"/>
      <w:r w:rsidRPr="0036469E">
        <w:rPr>
          <w:sz w:val="28"/>
          <w:szCs w:val="28"/>
        </w:rPr>
        <w:t xml:space="preserve"> сельсовет» Ненецкого автономного округа</w:t>
      </w:r>
      <w:r w:rsidRPr="0036469E">
        <w:rPr>
          <w:bCs/>
          <w:sz w:val="28"/>
          <w:szCs w:val="28"/>
        </w:rPr>
        <w:t>.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69E">
        <w:rPr>
          <w:sz w:val="28"/>
          <w:szCs w:val="28"/>
        </w:rPr>
        <w:t>1.2. Прогноз разрабатывается на очередной финансовый год и плановый период.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69E">
        <w:rPr>
          <w:sz w:val="28"/>
          <w:szCs w:val="28"/>
        </w:rPr>
        <w:t>1.3. Прогноз служит основой для составления бюджета муниципального образования «</w:t>
      </w:r>
      <w:proofErr w:type="spellStart"/>
      <w:r w:rsidRPr="0036469E">
        <w:rPr>
          <w:sz w:val="28"/>
          <w:szCs w:val="28"/>
        </w:rPr>
        <w:t>Тельвисочный</w:t>
      </w:r>
      <w:proofErr w:type="spellEnd"/>
      <w:r w:rsidRPr="0036469E">
        <w:rPr>
          <w:sz w:val="28"/>
          <w:szCs w:val="28"/>
        </w:rPr>
        <w:t xml:space="preserve"> сельсовет» Ненецкого автономного округа на очередной финансовый год.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1EB2" w:rsidRPr="0036469E" w:rsidRDefault="009F1EB2" w:rsidP="009F1EB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F1EB2" w:rsidRPr="0036469E" w:rsidRDefault="009F1EB2" w:rsidP="009F1EB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6469E">
        <w:rPr>
          <w:sz w:val="28"/>
          <w:szCs w:val="28"/>
        </w:rPr>
        <w:t>2. Структура прогноза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1EB2" w:rsidRPr="0036469E" w:rsidRDefault="009F1EB2" w:rsidP="009F1EB2">
      <w:pPr>
        <w:spacing w:before="100" w:beforeAutospacing="1" w:after="100" w:afterAutospacing="1"/>
        <w:rPr>
          <w:sz w:val="28"/>
          <w:szCs w:val="28"/>
        </w:rPr>
      </w:pPr>
      <w:r w:rsidRPr="0036469E">
        <w:rPr>
          <w:sz w:val="28"/>
          <w:szCs w:val="28"/>
        </w:rPr>
        <w:t xml:space="preserve">2.1. </w:t>
      </w:r>
      <w:r w:rsidRPr="0036469E">
        <w:rPr>
          <w:color w:val="442E19"/>
          <w:sz w:val="28"/>
          <w:szCs w:val="28"/>
        </w:rPr>
        <w:t xml:space="preserve"> Прогноз формируется финансовым отделом Администрации МО «</w:t>
      </w:r>
      <w:proofErr w:type="spellStart"/>
      <w:r w:rsidRPr="0036469E">
        <w:rPr>
          <w:color w:val="442E19"/>
          <w:sz w:val="28"/>
          <w:szCs w:val="28"/>
        </w:rPr>
        <w:t>Тельвисочный</w:t>
      </w:r>
      <w:proofErr w:type="spellEnd"/>
      <w:r w:rsidRPr="0036469E">
        <w:rPr>
          <w:color w:val="442E19"/>
          <w:sz w:val="28"/>
          <w:szCs w:val="28"/>
        </w:rPr>
        <w:t xml:space="preserve"> сельсовет» НАО на основании информации, предоставленной соответствующими отделами Администрации МО «</w:t>
      </w:r>
      <w:proofErr w:type="spellStart"/>
      <w:r w:rsidRPr="0036469E">
        <w:rPr>
          <w:color w:val="442E19"/>
          <w:sz w:val="28"/>
          <w:szCs w:val="28"/>
        </w:rPr>
        <w:t>Тельвисочный</w:t>
      </w:r>
      <w:proofErr w:type="spellEnd"/>
      <w:r w:rsidRPr="0036469E">
        <w:rPr>
          <w:color w:val="442E19"/>
          <w:sz w:val="28"/>
          <w:szCs w:val="28"/>
        </w:rPr>
        <w:t xml:space="preserve"> сельсовет» НАО согласно приложению 1 к настоящему Порядку.</w:t>
      </w:r>
    </w:p>
    <w:p w:rsidR="009F1EB2" w:rsidRPr="0036469E" w:rsidRDefault="009F1EB2" w:rsidP="009F1EB2">
      <w:pPr>
        <w:spacing w:before="100" w:beforeAutospacing="1" w:after="100" w:afterAutospacing="1"/>
        <w:rPr>
          <w:color w:val="442E19"/>
          <w:sz w:val="28"/>
          <w:szCs w:val="28"/>
        </w:rPr>
      </w:pPr>
      <w:r w:rsidRPr="0036469E">
        <w:rPr>
          <w:color w:val="442E19"/>
          <w:sz w:val="28"/>
          <w:szCs w:val="28"/>
        </w:rPr>
        <w:t>Структурные подразделения, предоставляющие информацию для разработки прогноза социально-экономического развития, в соответствии с приложением 1 к настоящему решению, несут ответственность за достоверность предоставленной информации.</w:t>
      </w:r>
    </w:p>
    <w:p w:rsidR="009F1EB2" w:rsidRPr="0036469E" w:rsidRDefault="009F1EB2" w:rsidP="009F1EB2">
      <w:pPr>
        <w:spacing w:before="100" w:beforeAutospacing="1" w:after="100" w:afterAutospacing="1"/>
        <w:rPr>
          <w:color w:val="442E19"/>
          <w:sz w:val="28"/>
          <w:szCs w:val="28"/>
        </w:rPr>
      </w:pPr>
      <w:r w:rsidRPr="0036469E">
        <w:rPr>
          <w:color w:val="442E19"/>
          <w:sz w:val="28"/>
          <w:szCs w:val="28"/>
        </w:rPr>
        <w:t>Информация предоставляется в финансовый отдел Администрации МО «</w:t>
      </w:r>
      <w:proofErr w:type="spellStart"/>
      <w:r w:rsidRPr="0036469E">
        <w:rPr>
          <w:color w:val="442E19"/>
          <w:sz w:val="28"/>
          <w:szCs w:val="28"/>
        </w:rPr>
        <w:t>Тельвисочный</w:t>
      </w:r>
      <w:proofErr w:type="spellEnd"/>
      <w:r w:rsidRPr="0036469E">
        <w:rPr>
          <w:color w:val="442E19"/>
          <w:sz w:val="28"/>
          <w:szCs w:val="28"/>
        </w:rPr>
        <w:t xml:space="preserve">  сельсовет» НАО письмом, содержащим текст с необходимой информацией и информационные таблицы, согласно приложению 2 к настоящему Порядку.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69E">
        <w:rPr>
          <w:sz w:val="28"/>
          <w:szCs w:val="28"/>
        </w:rPr>
        <w:lastRenderedPageBreak/>
        <w:t>2.2. Прогноз социально-экономического развития муниципального образования «</w:t>
      </w:r>
      <w:proofErr w:type="spellStart"/>
      <w:r w:rsidRPr="0036469E">
        <w:rPr>
          <w:sz w:val="28"/>
          <w:szCs w:val="28"/>
        </w:rPr>
        <w:t>Тельвисочный</w:t>
      </w:r>
      <w:proofErr w:type="spellEnd"/>
      <w:r w:rsidRPr="0036469E">
        <w:rPr>
          <w:sz w:val="28"/>
          <w:szCs w:val="28"/>
        </w:rPr>
        <w:t xml:space="preserve"> сельсовет» Ненецкого автономного округа разрабатывается по следующим разделам: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69E">
        <w:rPr>
          <w:sz w:val="28"/>
          <w:szCs w:val="28"/>
        </w:rPr>
        <w:t>- демография;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69E">
        <w:rPr>
          <w:sz w:val="28"/>
          <w:szCs w:val="28"/>
        </w:rPr>
        <w:t>- трудовые ресурсы и занятость;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69E">
        <w:rPr>
          <w:sz w:val="28"/>
          <w:szCs w:val="28"/>
        </w:rPr>
        <w:t>- транспорт и связь;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69E">
        <w:rPr>
          <w:sz w:val="28"/>
          <w:szCs w:val="28"/>
        </w:rPr>
        <w:t>-строительство;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69E">
        <w:rPr>
          <w:sz w:val="28"/>
          <w:szCs w:val="28"/>
        </w:rPr>
        <w:t xml:space="preserve">- </w:t>
      </w:r>
      <w:proofErr w:type="spellStart"/>
      <w:r w:rsidRPr="0036469E">
        <w:rPr>
          <w:sz w:val="28"/>
          <w:szCs w:val="28"/>
        </w:rPr>
        <w:t>жилищно</w:t>
      </w:r>
      <w:proofErr w:type="spellEnd"/>
      <w:r w:rsidRPr="0036469E">
        <w:rPr>
          <w:sz w:val="28"/>
          <w:szCs w:val="28"/>
        </w:rPr>
        <w:t xml:space="preserve"> – коммунальное хозяйство;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69E">
        <w:rPr>
          <w:sz w:val="28"/>
          <w:szCs w:val="28"/>
        </w:rPr>
        <w:t>- социальная сфера (в т</w:t>
      </w:r>
      <w:proofErr w:type="gramStart"/>
      <w:r w:rsidRPr="0036469E">
        <w:rPr>
          <w:sz w:val="28"/>
          <w:szCs w:val="28"/>
        </w:rPr>
        <w:t>.ч</w:t>
      </w:r>
      <w:proofErr w:type="gramEnd"/>
      <w:r w:rsidRPr="0036469E">
        <w:rPr>
          <w:sz w:val="28"/>
          <w:szCs w:val="28"/>
        </w:rPr>
        <w:t xml:space="preserve"> культура, здравоохранение, образование);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69E">
        <w:rPr>
          <w:sz w:val="28"/>
          <w:szCs w:val="28"/>
        </w:rPr>
        <w:t>- физическая культура;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69E">
        <w:rPr>
          <w:sz w:val="28"/>
          <w:szCs w:val="28"/>
        </w:rPr>
        <w:t>- молодежная политика;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69E">
        <w:rPr>
          <w:sz w:val="28"/>
          <w:szCs w:val="28"/>
        </w:rPr>
        <w:t>- малое предпринимательство;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69E">
        <w:rPr>
          <w:sz w:val="28"/>
          <w:szCs w:val="28"/>
        </w:rPr>
        <w:t>- сельское хозяйство;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69E">
        <w:rPr>
          <w:sz w:val="28"/>
          <w:szCs w:val="28"/>
        </w:rPr>
        <w:t>- финансы;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69E">
        <w:rPr>
          <w:sz w:val="28"/>
          <w:szCs w:val="28"/>
        </w:rPr>
        <w:t>- дорожное хозяйство;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69E">
        <w:rPr>
          <w:sz w:val="28"/>
          <w:szCs w:val="28"/>
        </w:rPr>
        <w:t>- пожарная безопасность;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69E">
        <w:rPr>
          <w:sz w:val="28"/>
          <w:szCs w:val="28"/>
        </w:rPr>
        <w:t>-управление муниципальным имуществом.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1EB2" w:rsidRPr="0036469E" w:rsidRDefault="009F1EB2" w:rsidP="009F1EB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6469E">
        <w:rPr>
          <w:sz w:val="28"/>
          <w:szCs w:val="28"/>
        </w:rPr>
        <w:t>3. Порядок разработки Прогноза</w:t>
      </w:r>
    </w:p>
    <w:p w:rsidR="009F1EB2" w:rsidRPr="0036469E" w:rsidRDefault="009F1EB2" w:rsidP="009F1EB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69E">
        <w:rPr>
          <w:sz w:val="28"/>
          <w:szCs w:val="28"/>
        </w:rPr>
        <w:t>3.1. Исходной базой для разработки прогноза на очередной финансовый год и плановый период являются: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69E">
        <w:rPr>
          <w:sz w:val="28"/>
          <w:szCs w:val="28"/>
        </w:rPr>
        <w:t>3.1.1. Основные макроэкономические показатели социально-экономического развития муниципального образования «</w:t>
      </w:r>
      <w:proofErr w:type="spellStart"/>
      <w:r w:rsidRPr="0036469E">
        <w:rPr>
          <w:sz w:val="28"/>
          <w:szCs w:val="28"/>
        </w:rPr>
        <w:t>Тельвисочный</w:t>
      </w:r>
      <w:proofErr w:type="spellEnd"/>
      <w:r w:rsidRPr="0036469E">
        <w:rPr>
          <w:sz w:val="28"/>
          <w:szCs w:val="28"/>
        </w:rPr>
        <w:t xml:space="preserve"> сельсовет» Ненецкого автономного округа (далее - муниципальное образование) за предыдущий год.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69E">
        <w:rPr>
          <w:sz w:val="28"/>
          <w:szCs w:val="28"/>
        </w:rPr>
        <w:t>3.1.2. Дефляторы по видам экономической деятельности.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69E">
        <w:rPr>
          <w:sz w:val="28"/>
          <w:szCs w:val="28"/>
        </w:rPr>
        <w:t>3.1.3. Сценарные условия социально-экономического развития Российской Федерации на очередной финансовый год и плановый период с учетом экономической политики, определяемой на региональном и муниципальном уровне.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69E">
        <w:rPr>
          <w:sz w:val="28"/>
          <w:szCs w:val="28"/>
        </w:rPr>
        <w:t>3.2. Разработка Прогноза осуществляется Администрацией муниципального образования «</w:t>
      </w:r>
      <w:proofErr w:type="spellStart"/>
      <w:r w:rsidRPr="0036469E">
        <w:rPr>
          <w:sz w:val="28"/>
          <w:szCs w:val="28"/>
        </w:rPr>
        <w:t>Тельвисочный</w:t>
      </w:r>
      <w:proofErr w:type="spellEnd"/>
      <w:r w:rsidRPr="0036469E">
        <w:rPr>
          <w:sz w:val="28"/>
          <w:szCs w:val="28"/>
        </w:rPr>
        <w:t xml:space="preserve"> сельсовет» Ненецкого автономного округа (далее - Администрация муниципального образования).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69E">
        <w:rPr>
          <w:sz w:val="28"/>
          <w:szCs w:val="28"/>
        </w:rPr>
        <w:t>3.3.  До 1 октября текущего года структурные подразделения  Администрации муниципального образования, направляют информацию по разделам Прогноза в финансово-бюджетный отдел Администрации муниципального образования  для разработки Прогноза.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69E">
        <w:rPr>
          <w:sz w:val="28"/>
          <w:szCs w:val="28"/>
        </w:rPr>
        <w:t>3.4. До 1 ноября текущего года финансово-бюджетный отдел Администрации муниципального образования представляет Прогноз на рассмотрение заседания Администрации муниципального образования.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69E">
        <w:rPr>
          <w:sz w:val="28"/>
          <w:szCs w:val="28"/>
        </w:rPr>
        <w:t xml:space="preserve">3.5. Прогноз одобряется Постановлением Администрации муниципального образования одновременно с принятием решения о </w:t>
      </w:r>
      <w:r w:rsidRPr="0036469E">
        <w:rPr>
          <w:sz w:val="28"/>
          <w:szCs w:val="28"/>
        </w:rPr>
        <w:lastRenderedPageBreak/>
        <w:t>внесении проекта местного бюджета в Совет депутатов муниципального образования «</w:t>
      </w:r>
      <w:proofErr w:type="spellStart"/>
      <w:r w:rsidRPr="0036469E">
        <w:rPr>
          <w:sz w:val="28"/>
          <w:szCs w:val="28"/>
        </w:rPr>
        <w:t>Тельвисочный</w:t>
      </w:r>
      <w:proofErr w:type="spellEnd"/>
      <w:r w:rsidRPr="0036469E">
        <w:rPr>
          <w:sz w:val="28"/>
          <w:szCs w:val="28"/>
        </w:rPr>
        <w:t xml:space="preserve"> сельсовет» Ненецкого автономного округа.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69E">
        <w:rPr>
          <w:sz w:val="28"/>
          <w:szCs w:val="28"/>
        </w:rPr>
        <w:t xml:space="preserve"> 3.6. Изменение прогноза социально-экономического развития муниципального образования «</w:t>
      </w:r>
      <w:proofErr w:type="spellStart"/>
      <w:r w:rsidRPr="0036469E">
        <w:rPr>
          <w:sz w:val="28"/>
          <w:szCs w:val="28"/>
        </w:rPr>
        <w:t>Тельвисочный</w:t>
      </w:r>
      <w:proofErr w:type="spellEnd"/>
      <w:r w:rsidRPr="0036469E">
        <w:rPr>
          <w:sz w:val="28"/>
          <w:szCs w:val="28"/>
        </w:rPr>
        <w:t xml:space="preserve"> сельсовет» Ненецкого автономного округа в ходе составления или рассмотрения проекта местного бюджета влечет за собой изменение основных характеристик проекта местного бюджета.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1EB2" w:rsidRPr="0036469E" w:rsidRDefault="009F1EB2" w:rsidP="009F1E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9F1EB2" w:rsidRPr="0036469E" w:rsidRDefault="009F1EB2" w:rsidP="009F1E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36469E">
        <w:rPr>
          <w:sz w:val="28"/>
          <w:szCs w:val="28"/>
        </w:rPr>
        <w:t>Приложение 1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36469E">
        <w:rPr>
          <w:sz w:val="28"/>
          <w:szCs w:val="28"/>
        </w:rPr>
        <w:t>к Порядку разработки прогноза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36469E">
        <w:rPr>
          <w:sz w:val="28"/>
          <w:szCs w:val="28"/>
        </w:rPr>
        <w:t xml:space="preserve"> социально-экономического развития 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36469E">
        <w:rPr>
          <w:sz w:val="28"/>
          <w:szCs w:val="28"/>
        </w:rPr>
        <w:t>МО «</w:t>
      </w:r>
      <w:proofErr w:type="spellStart"/>
      <w:r w:rsidRPr="0036469E">
        <w:rPr>
          <w:sz w:val="28"/>
          <w:szCs w:val="28"/>
        </w:rPr>
        <w:t>Тельвисочный</w:t>
      </w:r>
      <w:proofErr w:type="spellEnd"/>
      <w:r w:rsidRPr="0036469E">
        <w:rPr>
          <w:sz w:val="28"/>
          <w:szCs w:val="28"/>
        </w:rPr>
        <w:t xml:space="preserve"> сельсовет» НАО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69E">
        <w:rPr>
          <w:bCs/>
          <w:sz w:val="28"/>
          <w:szCs w:val="28"/>
        </w:rPr>
        <w:t xml:space="preserve">Основные разделы, представляемые структурными подразделениями Администрации </w:t>
      </w:r>
      <w:r w:rsidRPr="0036469E">
        <w:rPr>
          <w:sz w:val="28"/>
          <w:szCs w:val="28"/>
        </w:rPr>
        <w:t>муниципального образования «</w:t>
      </w:r>
      <w:proofErr w:type="spellStart"/>
      <w:r w:rsidRPr="0036469E">
        <w:rPr>
          <w:sz w:val="28"/>
          <w:szCs w:val="28"/>
        </w:rPr>
        <w:t>Тельвисочный</w:t>
      </w:r>
      <w:proofErr w:type="spellEnd"/>
      <w:r w:rsidRPr="0036469E">
        <w:rPr>
          <w:sz w:val="28"/>
          <w:szCs w:val="28"/>
        </w:rPr>
        <w:t xml:space="preserve"> сельсовет» Ненецкого автономного округа для разработки </w:t>
      </w:r>
      <w:r w:rsidRPr="0036469E">
        <w:rPr>
          <w:bCs/>
          <w:sz w:val="28"/>
          <w:szCs w:val="28"/>
        </w:rPr>
        <w:t xml:space="preserve">прогноза </w:t>
      </w:r>
      <w:r w:rsidRPr="0036469E">
        <w:rPr>
          <w:sz w:val="28"/>
          <w:szCs w:val="28"/>
        </w:rPr>
        <w:t>социально-экономического развития</w:t>
      </w:r>
    </w:p>
    <w:p w:rsidR="009F1EB2" w:rsidRPr="0036469E" w:rsidRDefault="009F1EB2" w:rsidP="009F1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69E">
        <w:rPr>
          <w:sz w:val="28"/>
          <w:szCs w:val="28"/>
        </w:rPr>
        <w:t>муниципального образования «</w:t>
      </w:r>
      <w:proofErr w:type="spellStart"/>
      <w:r w:rsidRPr="0036469E">
        <w:rPr>
          <w:sz w:val="28"/>
          <w:szCs w:val="28"/>
        </w:rPr>
        <w:t>Тельвисочный</w:t>
      </w:r>
      <w:proofErr w:type="spellEnd"/>
      <w:r w:rsidRPr="0036469E">
        <w:rPr>
          <w:sz w:val="28"/>
          <w:szCs w:val="28"/>
        </w:rPr>
        <w:t xml:space="preserve"> сельсовет» Ненецкого автономного округа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8"/>
        <w:gridCol w:w="2867"/>
        <w:gridCol w:w="3557"/>
        <w:gridCol w:w="2453"/>
      </w:tblGrid>
      <w:tr w:rsidR="009F1EB2" w:rsidRPr="0036469E" w:rsidTr="00B51F3D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№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Наименование раздела</w:t>
            </w:r>
          </w:p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Прогноза социально-экономического развития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Перечень информации, необходимой для отражения в разделе Прогноза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Структурное подразделение, предоставляющее информацию</w:t>
            </w:r>
          </w:p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9F1EB2" w:rsidRPr="0036469E" w:rsidTr="00B51F3D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1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2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3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4</w:t>
            </w:r>
          </w:p>
        </w:tc>
      </w:tr>
      <w:tr w:rsidR="009F1EB2" w:rsidRPr="0036469E" w:rsidTr="00B51F3D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1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Общее количество дорог на территории муниципального образования, общая протяженность дорог (в разрезе автомобильных дорог и тротуаров), а также в разрезе дорог, имеющих разное покрытие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Общий отдел</w:t>
            </w:r>
          </w:p>
        </w:tc>
      </w:tr>
      <w:tr w:rsidR="009F1EB2" w:rsidRPr="0036469E" w:rsidTr="00B51F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Финансирование дорожной деятельности: строительство дорог и тротуаров, ремонт дорог и тротуаров</w:t>
            </w:r>
          </w:p>
          <w:p w:rsidR="009F1EB2" w:rsidRPr="0036469E" w:rsidRDefault="009F1EB2" w:rsidP="00B51F3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Финансовый отдел</w:t>
            </w:r>
          </w:p>
        </w:tc>
      </w:tr>
      <w:tr w:rsidR="009F1EB2" w:rsidRPr="0036469E" w:rsidTr="00B51F3D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2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Демографические показатели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 xml:space="preserve">Основные показатели демографии: численность </w:t>
            </w:r>
            <w:r w:rsidRPr="0036469E">
              <w:rPr>
                <w:sz w:val="28"/>
                <w:szCs w:val="28"/>
              </w:rPr>
              <w:lastRenderedPageBreak/>
              <w:t>населения; число родившихся; число умерших, число прибывших на постоянное или временное место жительства, число выбывших с постоянного или временного места жительства, количество пенсионеров и другие показатели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lastRenderedPageBreak/>
              <w:t>Общий отдел</w:t>
            </w:r>
          </w:p>
        </w:tc>
      </w:tr>
      <w:tr w:rsidR="009F1EB2" w:rsidRPr="0036469E" w:rsidTr="00B51F3D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Основные тенденции развития жилищного строительства на территории муниципального образования «</w:t>
            </w:r>
            <w:proofErr w:type="spellStart"/>
            <w:r w:rsidRPr="0036469E">
              <w:rPr>
                <w:sz w:val="28"/>
                <w:szCs w:val="28"/>
              </w:rPr>
              <w:t>Тельвисочный</w:t>
            </w:r>
            <w:proofErr w:type="spellEnd"/>
            <w:r w:rsidRPr="0036469E">
              <w:rPr>
                <w:sz w:val="28"/>
                <w:szCs w:val="28"/>
              </w:rPr>
              <w:t xml:space="preserve">  сельсовет» Ненецкого автономного округа (с учетом окружных муниципальных программ), объемы строительства с указанием перечня объектов жилых и нежилых, количество кв</w:t>
            </w:r>
            <w:proofErr w:type="gramStart"/>
            <w:r w:rsidRPr="0036469E">
              <w:rPr>
                <w:sz w:val="28"/>
                <w:szCs w:val="28"/>
              </w:rPr>
              <w:t>.м</w:t>
            </w:r>
            <w:proofErr w:type="gramEnd"/>
            <w:r w:rsidRPr="0036469E">
              <w:rPr>
                <w:sz w:val="28"/>
                <w:szCs w:val="28"/>
              </w:rPr>
              <w:t xml:space="preserve"> вводимых в жилищный фонд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Общий отдел</w:t>
            </w:r>
          </w:p>
        </w:tc>
      </w:tr>
      <w:tr w:rsidR="009F1EB2" w:rsidRPr="0036469E" w:rsidTr="00B51F3D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4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Социальная сфера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Количество учреждений социальной инфраструктуры в разрезе учреждений образования, здравоохранения, культуры и искусства, количество спортивных залов, общая площадь спортивных залов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Общий отдел</w:t>
            </w:r>
          </w:p>
        </w:tc>
      </w:tr>
      <w:tr w:rsidR="009F1EB2" w:rsidRPr="0036469E" w:rsidTr="00B51F3D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5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Торговля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Основные направления развития рынка товаров в МО «</w:t>
            </w:r>
            <w:proofErr w:type="spellStart"/>
            <w:r w:rsidRPr="0036469E">
              <w:rPr>
                <w:sz w:val="28"/>
                <w:szCs w:val="28"/>
              </w:rPr>
              <w:t>тельвисочный</w:t>
            </w:r>
            <w:proofErr w:type="spellEnd"/>
            <w:r w:rsidRPr="0036469E">
              <w:rPr>
                <w:sz w:val="28"/>
                <w:szCs w:val="28"/>
              </w:rPr>
              <w:t xml:space="preserve">  сельсовет» НАО: количество и перечень  торгующих организаций, количество магазинов, количество объектов общественного питания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Общий отдел</w:t>
            </w:r>
          </w:p>
        </w:tc>
      </w:tr>
      <w:tr w:rsidR="009F1EB2" w:rsidRPr="0036469E" w:rsidTr="00B51F3D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6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Труд и занятость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 xml:space="preserve">Основные показатели занятости населения и трудовые ресурсы МО </w:t>
            </w:r>
            <w:r w:rsidRPr="0036469E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36469E">
              <w:rPr>
                <w:sz w:val="28"/>
                <w:szCs w:val="28"/>
              </w:rPr>
              <w:t>тельвисочный</w:t>
            </w:r>
            <w:proofErr w:type="spellEnd"/>
            <w:r w:rsidRPr="0036469E">
              <w:rPr>
                <w:sz w:val="28"/>
                <w:szCs w:val="28"/>
              </w:rPr>
              <w:t xml:space="preserve"> сельсовет» НАО: численность трудовых ресурсов, численность населения младше трудоспособного возраста, численность населения трудоспособного населения и старше трудоспособного населения, численность безработных.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lastRenderedPageBreak/>
              <w:t>Общий отдел</w:t>
            </w:r>
          </w:p>
        </w:tc>
      </w:tr>
      <w:tr w:rsidR="009F1EB2" w:rsidRPr="0036469E" w:rsidTr="00B51F3D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Сельское хозяйство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Основные направления развития сельскохозяйственной деятельности МО «</w:t>
            </w:r>
            <w:proofErr w:type="spellStart"/>
            <w:r w:rsidRPr="0036469E">
              <w:rPr>
                <w:sz w:val="28"/>
                <w:szCs w:val="28"/>
              </w:rPr>
              <w:t>Тельвисочный</w:t>
            </w:r>
            <w:proofErr w:type="spellEnd"/>
            <w:r w:rsidRPr="0036469E">
              <w:rPr>
                <w:sz w:val="28"/>
                <w:szCs w:val="28"/>
              </w:rPr>
              <w:t xml:space="preserve"> сельсовет» НАО: поголовье скота (из них поголовье коров, лошадей); численность работников, занятых в сельском хозяйстве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Общий отдел</w:t>
            </w:r>
          </w:p>
        </w:tc>
      </w:tr>
      <w:tr w:rsidR="009F1EB2" w:rsidRPr="0036469E" w:rsidTr="00B51F3D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8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Бюджет муниципального образования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 xml:space="preserve">Основные показатели бюджета муниципального образования: доходы местного бюджета, основные направления расходования бюджетных средств, по разделам </w:t>
            </w:r>
            <w:proofErr w:type="gramStart"/>
            <w:r w:rsidRPr="0036469E">
              <w:rPr>
                <w:sz w:val="28"/>
                <w:szCs w:val="28"/>
              </w:rPr>
              <w:t>классификации расходов бюджетов бюджетной системы Российской Федерации</w:t>
            </w:r>
            <w:proofErr w:type="gramEnd"/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Финансовый отдел</w:t>
            </w:r>
          </w:p>
        </w:tc>
      </w:tr>
      <w:tr w:rsidR="009F1EB2" w:rsidRPr="0036469E" w:rsidTr="00B51F3D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9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gramStart"/>
            <w:r w:rsidRPr="0036469E">
              <w:rPr>
                <w:sz w:val="28"/>
                <w:szCs w:val="28"/>
              </w:rPr>
              <w:t>Основные направления развития жилищно-коммунального хозяйства МО «</w:t>
            </w:r>
            <w:proofErr w:type="spellStart"/>
            <w:r w:rsidRPr="0036469E">
              <w:rPr>
                <w:sz w:val="28"/>
                <w:szCs w:val="28"/>
              </w:rPr>
              <w:t>Тельвисочный</w:t>
            </w:r>
            <w:proofErr w:type="spellEnd"/>
            <w:r w:rsidRPr="0036469E">
              <w:rPr>
                <w:sz w:val="28"/>
                <w:szCs w:val="28"/>
              </w:rPr>
              <w:t xml:space="preserve"> сельсовет» НАО: количество и общая площадь многоквартирных домов (из них находящиеся в управлении  управляющих организаций, обслуживаемых ТСЖ и ЖСК); количество и площадь блокированных домов  (в т.ч. </w:t>
            </w:r>
            <w:proofErr w:type="spellStart"/>
            <w:r w:rsidRPr="0036469E">
              <w:rPr>
                <w:sz w:val="28"/>
                <w:szCs w:val="28"/>
              </w:rPr>
              <w:t>Тельвиска</w:t>
            </w:r>
            <w:proofErr w:type="spellEnd"/>
            <w:r w:rsidRPr="0036469E">
              <w:rPr>
                <w:sz w:val="28"/>
                <w:szCs w:val="28"/>
              </w:rPr>
              <w:t xml:space="preserve">, </w:t>
            </w:r>
            <w:proofErr w:type="spellStart"/>
            <w:r w:rsidRPr="0036469E">
              <w:rPr>
                <w:sz w:val="28"/>
                <w:szCs w:val="28"/>
              </w:rPr>
              <w:lastRenderedPageBreak/>
              <w:t>Макарово</w:t>
            </w:r>
            <w:proofErr w:type="spellEnd"/>
            <w:r w:rsidRPr="0036469E">
              <w:rPr>
                <w:sz w:val="28"/>
                <w:szCs w:val="28"/>
              </w:rPr>
              <w:t>, Устье.</w:t>
            </w:r>
            <w:proofErr w:type="gramEnd"/>
            <w:r w:rsidRPr="0036469E">
              <w:rPr>
                <w:sz w:val="28"/>
                <w:szCs w:val="28"/>
              </w:rPr>
              <w:t xml:space="preserve"> Количество и площадь ИЖД (в т.ч. </w:t>
            </w:r>
            <w:proofErr w:type="spellStart"/>
            <w:r w:rsidRPr="0036469E">
              <w:rPr>
                <w:sz w:val="28"/>
                <w:szCs w:val="28"/>
              </w:rPr>
              <w:t>Тельвиска</w:t>
            </w:r>
            <w:proofErr w:type="spellEnd"/>
            <w:r w:rsidRPr="0036469E">
              <w:rPr>
                <w:sz w:val="28"/>
                <w:szCs w:val="28"/>
              </w:rPr>
              <w:t xml:space="preserve">, </w:t>
            </w:r>
            <w:proofErr w:type="spellStart"/>
            <w:r w:rsidRPr="0036469E">
              <w:rPr>
                <w:sz w:val="28"/>
                <w:szCs w:val="28"/>
              </w:rPr>
              <w:t>Макарово</w:t>
            </w:r>
            <w:proofErr w:type="spellEnd"/>
            <w:r w:rsidRPr="0036469E">
              <w:rPr>
                <w:sz w:val="28"/>
                <w:szCs w:val="28"/>
              </w:rPr>
              <w:t>, Устье). Количество колодцев.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lastRenderedPageBreak/>
              <w:t>Общий отдел</w:t>
            </w:r>
          </w:p>
        </w:tc>
      </w:tr>
      <w:tr w:rsidR="009F1EB2" w:rsidRPr="0036469E" w:rsidTr="00B51F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Количество потребляемой электроэнергии уличного освещения, финансирование уличного освещения, финансовое обеспечение капитального и текущего ремонта жилого фонда; финансирование содержания и ремонта прочих объектов благоустройства (по объектам)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Финансовый отдел</w:t>
            </w:r>
          </w:p>
        </w:tc>
      </w:tr>
      <w:tr w:rsidR="009F1EB2" w:rsidRPr="0036469E" w:rsidTr="00B51F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Инфраструктура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 xml:space="preserve">Количество электростанций, протяженность </w:t>
            </w:r>
            <w:proofErr w:type="gramStart"/>
            <w:r w:rsidRPr="0036469E">
              <w:rPr>
                <w:sz w:val="28"/>
                <w:szCs w:val="28"/>
              </w:rPr>
              <w:t>ВЛ</w:t>
            </w:r>
            <w:proofErr w:type="gramEnd"/>
            <w:r w:rsidRPr="0036469E">
              <w:rPr>
                <w:sz w:val="28"/>
                <w:szCs w:val="28"/>
              </w:rPr>
              <w:t>, теплотрасс и газораспределительной сети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Отдел бухгалтерского учета и отчетности</w:t>
            </w:r>
          </w:p>
        </w:tc>
      </w:tr>
      <w:tr w:rsidR="009F1EB2" w:rsidRPr="0036469E" w:rsidTr="00B51F3D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10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Малое и среднее предпринимательство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Поддержка малого и среднего предпринимательства на территории муниципального образования: количество объектов малого и среднего предпринимательства, перечень целевых программ, перечень программных мероприятий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Общий отдел</w:t>
            </w:r>
          </w:p>
        </w:tc>
      </w:tr>
      <w:tr w:rsidR="009F1EB2" w:rsidRPr="0036469E" w:rsidTr="00B51F3D">
        <w:trPr>
          <w:trHeight w:val="248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Финансирование, направленное на поддержку малого и среднего предпринимательства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Финансовый отдел</w:t>
            </w:r>
          </w:p>
        </w:tc>
      </w:tr>
      <w:tr w:rsidR="009F1EB2" w:rsidRPr="0036469E" w:rsidTr="00B51F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Пожарная безопасность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 xml:space="preserve">Количество пожарных водоемов </w:t>
            </w:r>
            <w:proofErr w:type="gramStart"/>
            <w:r w:rsidRPr="0036469E">
              <w:rPr>
                <w:sz w:val="28"/>
                <w:szCs w:val="28"/>
              </w:rPr>
              <w:t xml:space="preserve">( </w:t>
            </w:r>
            <w:proofErr w:type="gramEnd"/>
            <w:r w:rsidRPr="0036469E">
              <w:rPr>
                <w:sz w:val="28"/>
                <w:szCs w:val="28"/>
              </w:rPr>
              <w:t xml:space="preserve">в т.ч. </w:t>
            </w:r>
            <w:proofErr w:type="spellStart"/>
            <w:r w:rsidRPr="0036469E">
              <w:rPr>
                <w:sz w:val="28"/>
                <w:szCs w:val="28"/>
              </w:rPr>
              <w:t>Тельвиска</w:t>
            </w:r>
            <w:proofErr w:type="spellEnd"/>
            <w:r w:rsidRPr="0036469E">
              <w:rPr>
                <w:sz w:val="28"/>
                <w:szCs w:val="28"/>
              </w:rPr>
              <w:t xml:space="preserve">, </w:t>
            </w:r>
            <w:proofErr w:type="spellStart"/>
            <w:r w:rsidRPr="0036469E">
              <w:rPr>
                <w:sz w:val="28"/>
                <w:szCs w:val="28"/>
              </w:rPr>
              <w:t>Макарово</w:t>
            </w:r>
            <w:proofErr w:type="spellEnd"/>
            <w:r w:rsidRPr="0036469E">
              <w:rPr>
                <w:sz w:val="28"/>
                <w:szCs w:val="28"/>
              </w:rPr>
              <w:t>, Устье), объем пожарных водоемов, пожарное оборудование, переданное в управление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EB2" w:rsidRPr="0036469E" w:rsidRDefault="009F1EB2" w:rsidP="00B51F3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469E">
              <w:rPr>
                <w:sz w:val="28"/>
                <w:szCs w:val="28"/>
              </w:rPr>
              <w:t>Отдел бухгалтерского учета и отчетности</w:t>
            </w:r>
          </w:p>
        </w:tc>
      </w:tr>
    </w:tbl>
    <w:p w:rsidR="009F1EB2" w:rsidRDefault="009F1EB2" w:rsidP="009F1EB2">
      <w:pPr>
        <w:spacing w:before="100" w:beforeAutospacing="1" w:after="100" w:afterAutospacing="1"/>
        <w:jc w:val="center"/>
        <w:rPr>
          <w:b/>
          <w:bCs/>
          <w:color w:val="442E19"/>
        </w:rPr>
        <w:sectPr w:rsidR="009F1EB2" w:rsidSect="000843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1EB2" w:rsidRDefault="009F1EB2" w:rsidP="009F1EB2">
      <w:pPr>
        <w:autoSpaceDE w:val="0"/>
        <w:autoSpaceDN w:val="0"/>
        <w:adjustRightInd w:val="0"/>
        <w:jc w:val="center"/>
      </w:pPr>
    </w:p>
    <w:p w:rsidR="009F1EB2" w:rsidRDefault="009F1EB2" w:rsidP="009F1EB2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</w:p>
    <w:p w:rsidR="009F1EB2" w:rsidRDefault="009F1EB2" w:rsidP="009F1EB2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</w:p>
    <w:p w:rsidR="009F1EB2" w:rsidRPr="0036469E" w:rsidRDefault="009F1EB2" w:rsidP="009F1EB2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36469E">
        <w:rPr>
          <w:sz w:val="28"/>
          <w:szCs w:val="28"/>
        </w:rPr>
        <w:t>Приложение 2</w:t>
      </w:r>
    </w:p>
    <w:p w:rsidR="009F1EB2" w:rsidRPr="005232CE" w:rsidRDefault="009F1EB2" w:rsidP="009F1EB2">
      <w:pPr>
        <w:spacing w:before="100" w:beforeAutospacing="1" w:after="100" w:afterAutospacing="1"/>
        <w:contextualSpacing/>
        <w:jc w:val="right"/>
        <w:rPr>
          <w:color w:val="442E19"/>
        </w:rPr>
      </w:pPr>
      <w:r w:rsidRPr="005232CE">
        <w:rPr>
          <w:color w:val="442E19"/>
        </w:rPr>
        <w:t>к Порядку разработки прогноза</w:t>
      </w:r>
    </w:p>
    <w:p w:rsidR="009F1EB2" w:rsidRPr="005232CE" w:rsidRDefault="009F1EB2" w:rsidP="009F1EB2">
      <w:pPr>
        <w:spacing w:before="100" w:beforeAutospacing="1" w:after="100" w:afterAutospacing="1"/>
        <w:contextualSpacing/>
        <w:jc w:val="right"/>
        <w:rPr>
          <w:color w:val="442E19"/>
        </w:rPr>
      </w:pPr>
      <w:r w:rsidRPr="005232CE">
        <w:rPr>
          <w:color w:val="442E19"/>
        </w:rPr>
        <w:t> социально-экономического развития</w:t>
      </w:r>
    </w:p>
    <w:p w:rsidR="009F1EB2" w:rsidRPr="005232CE" w:rsidRDefault="009F1EB2" w:rsidP="009F1EB2">
      <w:pPr>
        <w:spacing w:before="100" w:beforeAutospacing="1" w:after="100" w:afterAutospacing="1"/>
        <w:contextualSpacing/>
        <w:jc w:val="right"/>
        <w:rPr>
          <w:color w:val="442E19"/>
        </w:rPr>
      </w:pPr>
      <w:r>
        <w:rPr>
          <w:color w:val="442E19"/>
        </w:rPr>
        <w:t>МО «</w:t>
      </w:r>
      <w:proofErr w:type="spellStart"/>
      <w:r>
        <w:rPr>
          <w:color w:val="442E19"/>
        </w:rPr>
        <w:t>Тельвисочный</w:t>
      </w:r>
      <w:proofErr w:type="spellEnd"/>
      <w:r w:rsidRPr="005232CE">
        <w:rPr>
          <w:color w:val="442E19"/>
        </w:rPr>
        <w:t xml:space="preserve"> сельсовет» НАО</w:t>
      </w:r>
    </w:p>
    <w:p w:rsidR="009F1EB2" w:rsidRPr="009F1EB2" w:rsidRDefault="009F1EB2" w:rsidP="009F1EB2">
      <w:pPr>
        <w:autoSpaceDE w:val="0"/>
        <w:autoSpaceDN w:val="0"/>
        <w:adjustRightInd w:val="0"/>
        <w:jc w:val="center"/>
      </w:pPr>
      <w:r w:rsidRPr="009F1EB2">
        <w:t>Основные прогнозные показатели социально-экономического развития</w:t>
      </w:r>
    </w:p>
    <w:p w:rsidR="009F1EB2" w:rsidRPr="009F1EB2" w:rsidRDefault="009F1EB2" w:rsidP="009F1EB2">
      <w:pPr>
        <w:autoSpaceDE w:val="0"/>
        <w:autoSpaceDN w:val="0"/>
        <w:adjustRightInd w:val="0"/>
        <w:ind w:firstLine="540"/>
        <w:jc w:val="center"/>
      </w:pPr>
      <w:r w:rsidRPr="009F1EB2">
        <w:t>муниципального образования «</w:t>
      </w:r>
      <w:proofErr w:type="spellStart"/>
      <w:r w:rsidRPr="009F1EB2">
        <w:t>Тельвисочный</w:t>
      </w:r>
      <w:proofErr w:type="spellEnd"/>
      <w:r w:rsidRPr="009F1EB2">
        <w:t xml:space="preserve"> сельсовет» Ненецкого автономного округа</w:t>
      </w:r>
    </w:p>
    <w:p w:rsidR="009F1EB2" w:rsidRPr="009F1EB2" w:rsidRDefault="009F1EB2" w:rsidP="009F1EB2">
      <w:pPr>
        <w:spacing w:before="100" w:beforeAutospacing="1" w:after="100" w:afterAutospacing="1"/>
        <w:contextualSpacing/>
        <w:jc w:val="center"/>
        <w:rPr>
          <w:b/>
          <w:bCs/>
          <w:color w:val="442E19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6"/>
        <w:gridCol w:w="1336"/>
        <w:gridCol w:w="1269"/>
        <w:gridCol w:w="1409"/>
        <w:gridCol w:w="1415"/>
        <w:gridCol w:w="1271"/>
        <w:gridCol w:w="1556"/>
        <w:gridCol w:w="1542"/>
        <w:gridCol w:w="1542"/>
      </w:tblGrid>
      <w:tr w:rsidR="00161298" w:rsidRPr="009F1EB2" w:rsidTr="00161298">
        <w:trPr>
          <w:trHeight w:val="15"/>
        </w:trPr>
        <w:tc>
          <w:tcPr>
            <w:tcW w:w="3446" w:type="dxa"/>
          </w:tcPr>
          <w:p w:rsidR="00161298" w:rsidRPr="009F1EB2" w:rsidRDefault="00161298" w:rsidP="00B51F3D">
            <w:pPr>
              <w:pStyle w:val="a9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lang w:eastAsia="ru-RU"/>
              </w:rPr>
              <w:t>Показатели</w:t>
            </w:r>
          </w:p>
        </w:tc>
        <w:tc>
          <w:tcPr>
            <w:tcW w:w="1336" w:type="dxa"/>
          </w:tcPr>
          <w:p w:rsidR="00161298" w:rsidRPr="009F1EB2" w:rsidRDefault="00161298" w:rsidP="00B51F3D">
            <w:pPr>
              <w:pStyle w:val="a9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69" w:type="dxa"/>
          </w:tcPr>
          <w:p w:rsidR="00161298" w:rsidRPr="009F1EB2" w:rsidRDefault="00161298" w:rsidP="00B51F3D">
            <w:pPr>
              <w:pStyle w:val="a9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lang w:eastAsia="ru-RU"/>
              </w:rPr>
              <w:t>отчет</w:t>
            </w:r>
          </w:p>
          <w:p w:rsidR="00161298" w:rsidRPr="009F1EB2" w:rsidRDefault="00161298" w:rsidP="00B51F3D">
            <w:pPr>
              <w:pStyle w:val="a9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u w:val="single"/>
                <w:lang w:eastAsia="ru-RU"/>
              </w:rPr>
              <w:t>20   г</w:t>
            </w:r>
            <w:r w:rsidRPr="009F1EB2">
              <w:rPr>
                <w:rFonts w:ascii="Times New Roman" w:hAnsi="Times New Roman"/>
                <w:szCs w:val="24"/>
                <w:lang w:eastAsia="ru-RU"/>
              </w:rPr>
              <w:t>од</w:t>
            </w:r>
          </w:p>
        </w:tc>
        <w:tc>
          <w:tcPr>
            <w:tcW w:w="1409" w:type="dxa"/>
          </w:tcPr>
          <w:p w:rsidR="00161298" w:rsidRPr="009F1EB2" w:rsidRDefault="00161298" w:rsidP="00B51F3D">
            <w:pPr>
              <w:pStyle w:val="a9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lang w:eastAsia="ru-RU"/>
              </w:rPr>
              <w:t>отчет</w:t>
            </w:r>
          </w:p>
          <w:p w:rsidR="00161298" w:rsidRPr="009F1EB2" w:rsidRDefault="00161298" w:rsidP="00B51F3D">
            <w:pPr>
              <w:pStyle w:val="a9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u w:val="single"/>
                <w:lang w:eastAsia="ru-RU"/>
              </w:rPr>
              <w:t>20   г</w:t>
            </w:r>
            <w:r w:rsidRPr="009F1EB2">
              <w:rPr>
                <w:rFonts w:ascii="Times New Roman" w:hAnsi="Times New Roman"/>
                <w:szCs w:val="24"/>
                <w:lang w:eastAsia="ru-RU"/>
              </w:rPr>
              <w:t>од</w:t>
            </w:r>
          </w:p>
        </w:tc>
        <w:tc>
          <w:tcPr>
            <w:tcW w:w="1415" w:type="dxa"/>
          </w:tcPr>
          <w:p w:rsidR="00161298" w:rsidRPr="009F1EB2" w:rsidRDefault="00161298" w:rsidP="00B51F3D">
            <w:pPr>
              <w:pStyle w:val="a9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lang w:eastAsia="ru-RU"/>
              </w:rPr>
              <w:t xml:space="preserve">отчетный </w:t>
            </w:r>
          </w:p>
          <w:p w:rsidR="00161298" w:rsidRPr="009F1EB2" w:rsidRDefault="00161298" w:rsidP="00B51F3D">
            <w:pPr>
              <w:pStyle w:val="a9"/>
              <w:jc w:val="center"/>
              <w:rPr>
                <w:rFonts w:ascii="Times New Roman" w:hAnsi="Times New Roman"/>
                <w:szCs w:val="24"/>
                <w:u w:val="single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u w:val="single"/>
                <w:lang w:eastAsia="ru-RU"/>
              </w:rPr>
              <w:t>20  год</w:t>
            </w:r>
          </w:p>
        </w:tc>
        <w:tc>
          <w:tcPr>
            <w:tcW w:w="1271" w:type="dxa"/>
          </w:tcPr>
          <w:p w:rsidR="00161298" w:rsidRPr="009F1EB2" w:rsidRDefault="00161298" w:rsidP="00B51F3D">
            <w:pPr>
              <w:pStyle w:val="a9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lang w:eastAsia="ru-RU"/>
              </w:rPr>
              <w:t>оценка</w:t>
            </w:r>
          </w:p>
          <w:p w:rsidR="00161298" w:rsidRPr="009F1EB2" w:rsidRDefault="00161298" w:rsidP="00B51F3D">
            <w:pPr>
              <w:pStyle w:val="a9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u w:val="single"/>
                <w:lang w:eastAsia="ru-RU"/>
              </w:rPr>
              <w:t>20  год</w:t>
            </w:r>
          </w:p>
        </w:tc>
        <w:tc>
          <w:tcPr>
            <w:tcW w:w="1556" w:type="dxa"/>
          </w:tcPr>
          <w:p w:rsidR="00161298" w:rsidRPr="009F1EB2" w:rsidRDefault="00161298" w:rsidP="00B51F3D">
            <w:pPr>
              <w:pStyle w:val="a9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lang w:eastAsia="ru-RU"/>
              </w:rPr>
              <w:t xml:space="preserve">прогноз </w:t>
            </w:r>
          </w:p>
          <w:p w:rsidR="00161298" w:rsidRPr="009F1EB2" w:rsidRDefault="00161298" w:rsidP="00B51F3D">
            <w:pPr>
              <w:pStyle w:val="a9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lang w:eastAsia="ru-RU"/>
              </w:rPr>
              <w:t>на очередной год</w:t>
            </w:r>
          </w:p>
        </w:tc>
        <w:tc>
          <w:tcPr>
            <w:tcW w:w="1542" w:type="dxa"/>
          </w:tcPr>
          <w:p w:rsidR="00161298" w:rsidRPr="009F1EB2" w:rsidRDefault="00161298" w:rsidP="00B51F3D">
            <w:pPr>
              <w:pStyle w:val="a9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Прогноз плановый период</w:t>
            </w:r>
          </w:p>
        </w:tc>
        <w:tc>
          <w:tcPr>
            <w:tcW w:w="1542" w:type="dxa"/>
          </w:tcPr>
          <w:p w:rsidR="00161298" w:rsidRPr="009F1EB2" w:rsidRDefault="00161298" w:rsidP="00B51F3D">
            <w:pPr>
              <w:pStyle w:val="a9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Прогноз плановый период</w:t>
            </w:r>
          </w:p>
        </w:tc>
      </w:tr>
      <w:tr w:rsidR="00161298" w:rsidRPr="009F1EB2" w:rsidTr="00161298">
        <w:trPr>
          <w:trHeight w:val="15"/>
        </w:trPr>
        <w:tc>
          <w:tcPr>
            <w:tcW w:w="3446" w:type="dxa"/>
          </w:tcPr>
          <w:p w:rsidR="00161298" w:rsidRPr="009F1EB2" w:rsidRDefault="00161298" w:rsidP="00B51F3D">
            <w:pPr>
              <w:spacing w:before="100" w:beforeAutospacing="1" w:after="100" w:afterAutospacing="1"/>
              <w:rPr>
                <w:b/>
                <w:bCs/>
                <w:color w:val="442E19"/>
              </w:rPr>
            </w:pPr>
            <w:r w:rsidRPr="009F1EB2">
              <w:rPr>
                <w:b/>
                <w:bCs/>
                <w:color w:val="442E19"/>
              </w:rPr>
              <w:t>1. Демографические показатели</w:t>
            </w:r>
          </w:p>
        </w:tc>
        <w:tc>
          <w:tcPr>
            <w:tcW w:w="1336" w:type="dxa"/>
          </w:tcPr>
          <w:p w:rsidR="00161298" w:rsidRPr="009F1EB2" w:rsidRDefault="00161298" w:rsidP="00B51F3D">
            <w:pPr>
              <w:spacing w:before="100" w:beforeAutospacing="1" w:after="100" w:afterAutospacing="1"/>
              <w:rPr>
                <w:b/>
                <w:color w:val="442E19"/>
              </w:rPr>
            </w:pPr>
          </w:p>
        </w:tc>
        <w:tc>
          <w:tcPr>
            <w:tcW w:w="1269" w:type="dxa"/>
          </w:tcPr>
          <w:p w:rsidR="00161298" w:rsidRPr="009F1EB2" w:rsidRDefault="00161298" w:rsidP="00B51F3D">
            <w:pPr>
              <w:spacing w:before="100" w:beforeAutospacing="1" w:after="100" w:afterAutospacing="1"/>
              <w:rPr>
                <w:b/>
                <w:color w:val="442E19"/>
              </w:rPr>
            </w:pPr>
          </w:p>
        </w:tc>
        <w:tc>
          <w:tcPr>
            <w:tcW w:w="1409" w:type="dxa"/>
          </w:tcPr>
          <w:p w:rsidR="00161298" w:rsidRPr="009F1EB2" w:rsidRDefault="00161298" w:rsidP="00B51F3D">
            <w:pPr>
              <w:spacing w:before="100" w:beforeAutospacing="1" w:after="100" w:afterAutospacing="1"/>
              <w:rPr>
                <w:b/>
                <w:color w:val="442E19"/>
              </w:rPr>
            </w:pPr>
          </w:p>
        </w:tc>
        <w:tc>
          <w:tcPr>
            <w:tcW w:w="1415" w:type="dxa"/>
          </w:tcPr>
          <w:p w:rsidR="00161298" w:rsidRPr="009F1EB2" w:rsidRDefault="00161298" w:rsidP="00B51F3D">
            <w:pPr>
              <w:spacing w:before="100" w:beforeAutospacing="1" w:after="100" w:afterAutospacing="1"/>
              <w:rPr>
                <w:b/>
                <w:color w:val="442E19"/>
              </w:rPr>
            </w:pPr>
          </w:p>
        </w:tc>
        <w:tc>
          <w:tcPr>
            <w:tcW w:w="1271" w:type="dxa"/>
          </w:tcPr>
          <w:p w:rsidR="00161298" w:rsidRPr="009F1EB2" w:rsidRDefault="00161298" w:rsidP="00B51F3D">
            <w:pPr>
              <w:spacing w:before="100" w:beforeAutospacing="1" w:after="100" w:afterAutospacing="1"/>
              <w:rPr>
                <w:b/>
                <w:color w:val="442E19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spacing w:before="100" w:beforeAutospacing="1" w:after="100" w:afterAutospacing="1"/>
              <w:rPr>
                <w:b/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spacing w:before="100" w:beforeAutospacing="1" w:after="100" w:afterAutospacing="1"/>
              <w:rPr>
                <w:b/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spacing w:before="100" w:beforeAutospacing="1" w:after="100" w:afterAutospacing="1"/>
              <w:rPr>
                <w:b/>
                <w:color w:val="442E19"/>
              </w:rPr>
            </w:pPr>
          </w:p>
        </w:tc>
      </w:tr>
      <w:tr w:rsidR="00161298" w:rsidRPr="009F1EB2" w:rsidTr="00161298">
        <w:trPr>
          <w:trHeight w:val="103"/>
        </w:trPr>
        <w:tc>
          <w:tcPr>
            <w:tcW w:w="3446" w:type="dxa"/>
          </w:tcPr>
          <w:p w:rsidR="00161298" w:rsidRPr="009F1EB2" w:rsidRDefault="00161298" w:rsidP="00B51F3D">
            <w:pPr>
              <w:spacing w:before="100" w:beforeAutospacing="1" w:after="100" w:afterAutospacing="1"/>
              <w:rPr>
                <w:color w:val="442E19"/>
              </w:rPr>
            </w:pPr>
            <w:r w:rsidRPr="009F1EB2">
              <w:t>1.1.Численность постоянного населения, всего (на 01 января) из них:</w:t>
            </w:r>
          </w:p>
        </w:tc>
        <w:tc>
          <w:tcPr>
            <w:tcW w:w="1336" w:type="dxa"/>
          </w:tcPr>
          <w:p w:rsidR="00161298" w:rsidRPr="009F1EB2" w:rsidRDefault="00161298" w:rsidP="00B51F3D">
            <w:pPr>
              <w:spacing w:before="100" w:beforeAutospacing="1" w:after="100" w:afterAutospacing="1"/>
              <w:rPr>
                <w:color w:val="442E19"/>
              </w:rPr>
            </w:pPr>
            <w:r w:rsidRPr="009F1EB2">
              <w:rPr>
                <w:color w:val="442E19"/>
              </w:rPr>
              <w:t>человек</w:t>
            </w:r>
          </w:p>
        </w:tc>
        <w:tc>
          <w:tcPr>
            <w:tcW w:w="1269" w:type="dxa"/>
          </w:tcPr>
          <w:p w:rsidR="00161298" w:rsidRPr="009F1EB2" w:rsidRDefault="00161298" w:rsidP="00B51F3D">
            <w:pPr>
              <w:spacing w:before="100" w:beforeAutospacing="1" w:after="100" w:afterAutospacing="1"/>
              <w:rPr>
                <w:color w:val="442E19"/>
              </w:rPr>
            </w:pPr>
          </w:p>
        </w:tc>
        <w:tc>
          <w:tcPr>
            <w:tcW w:w="1409" w:type="dxa"/>
          </w:tcPr>
          <w:p w:rsidR="00161298" w:rsidRPr="009F1EB2" w:rsidRDefault="00161298" w:rsidP="00B51F3D">
            <w:pPr>
              <w:spacing w:before="100" w:beforeAutospacing="1" w:after="100" w:afterAutospacing="1"/>
              <w:rPr>
                <w:color w:val="442E19"/>
              </w:rPr>
            </w:pPr>
          </w:p>
        </w:tc>
        <w:tc>
          <w:tcPr>
            <w:tcW w:w="1415" w:type="dxa"/>
          </w:tcPr>
          <w:p w:rsidR="00161298" w:rsidRPr="009F1EB2" w:rsidRDefault="00161298" w:rsidP="00B51F3D">
            <w:pPr>
              <w:spacing w:before="100" w:beforeAutospacing="1" w:after="100" w:afterAutospacing="1"/>
              <w:rPr>
                <w:color w:val="442E19"/>
              </w:rPr>
            </w:pPr>
          </w:p>
        </w:tc>
        <w:tc>
          <w:tcPr>
            <w:tcW w:w="1271" w:type="dxa"/>
          </w:tcPr>
          <w:p w:rsidR="00161298" w:rsidRPr="009F1EB2" w:rsidRDefault="00161298" w:rsidP="00B51F3D">
            <w:pPr>
              <w:spacing w:before="100" w:beforeAutospacing="1" w:after="100" w:afterAutospacing="1"/>
              <w:rPr>
                <w:color w:val="442E19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spacing w:before="100" w:beforeAutospacing="1" w:after="100" w:afterAutospacing="1"/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spacing w:before="100" w:beforeAutospacing="1" w:after="100" w:afterAutospacing="1"/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spacing w:before="100" w:beforeAutospacing="1" w:after="100" w:afterAutospacing="1"/>
              <w:rPr>
                <w:color w:val="442E19"/>
              </w:rPr>
            </w:pPr>
          </w:p>
        </w:tc>
      </w:tr>
      <w:tr w:rsidR="00161298" w:rsidRPr="009F1EB2" w:rsidTr="00161298">
        <w:trPr>
          <w:trHeight w:val="15"/>
        </w:trPr>
        <w:tc>
          <w:tcPr>
            <w:tcW w:w="3446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b/>
                <w:szCs w:val="24"/>
                <w:lang w:eastAsia="ru-RU"/>
              </w:rPr>
              <w:t>1.1.1. Работающие:</w:t>
            </w:r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9F1EB2">
              <w:rPr>
                <w:rFonts w:ascii="Times New Roman" w:hAnsi="Times New Roman"/>
                <w:szCs w:val="24"/>
                <w:lang w:eastAsia="ru-RU"/>
              </w:rPr>
              <w:t>с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.Т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ельвиска</w:t>
            </w:r>
            <w:proofErr w:type="spellEnd"/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9F1EB2">
              <w:rPr>
                <w:rFonts w:ascii="Times New Roman" w:hAnsi="Times New Roman"/>
                <w:szCs w:val="24"/>
                <w:lang w:eastAsia="ru-RU"/>
              </w:rPr>
              <w:t>д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.М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акарово</w:t>
            </w:r>
            <w:proofErr w:type="spellEnd"/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lang w:eastAsia="ru-RU"/>
              </w:rPr>
              <w:t>д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.У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стье</w:t>
            </w:r>
          </w:p>
        </w:tc>
        <w:tc>
          <w:tcPr>
            <w:tcW w:w="1336" w:type="dxa"/>
          </w:tcPr>
          <w:p w:rsidR="00161298" w:rsidRPr="009F1EB2" w:rsidRDefault="00161298" w:rsidP="00B51F3D">
            <w:pPr>
              <w:spacing w:before="100" w:beforeAutospacing="1" w:after="100" w:afterAutospacing="1"/>
              <w:rPr>
                <w:color w:val="442E19"/>
              </w:rPr>
            </w:pPr>
            <w:r w:rsidRPr="009F1EB2">
              <w:rPr>
                <w:color w:val="442E19"/>
              </w:rPr>
              <w:t>человек</w:t>
            </w:r>
          </w:p>
        </w:tc>
        <w:tc>
          <w:tcPr>
            <w:tcW w:w="1269" w:type="dxa"/>
          </w:tcPr>
          <w:p w:rsidR="00161298" w:rsidRPr="009F1EB2" w:rsidRDefault="00161298" w:rsidP="00B51F3D"/>
        </w:tc>
        <w:tc>
          <w:tcPr>
            <w:tcW w:w="1409" w:type="dxa"/>
          </w:tcPr>
          <w:p w:rsidR="00161298" w:rsidRPr="009F1EB2" w:rsidRDefault="00161298" w:rsidP="00B51F3D"/>
        </w:tc>
        <w:tc>
          <w:tcPr>
            <w:tcW w:w="1415" w:type="dxa"/>
          </w:tcPr>
          <w:p w:rsidR="00161298" w:rsidRPr="009F1EB2" w:rsidRDefault="00161298" w:rsidP="00B51F3D"/>
        </w:tc>
        <w:tc>
          <w:tcPr>
            <w:tcW w:w="1271" w:type="dxa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/>
        </w:tc>
        <w:tc>
          <w:tcPr>
            <w:tcW w:w="1542" w:type="dxa"/>
          </w:tcPr>
          <w:p w:rsidR="00161298" w:rsidRPr="009F1EB2" w:rsidRDefault="00161298" w:rsidP="00B51F3D"/>
        </w:tc>
        <w:tc>
          <w:tcPr>
            <w:tcW w:w="1542" w:type="dxa"/>
          </w:tcPr>
          <w:p w:rsidR="00161298" w:rsidRPr="009F1EB2" w:rsidRDefault="00161298" w:rsidP="00B51F3D"/>
        </w:tc>
      </w:tr>
      <w:tr w:rsidR="00161298" w:rsidRPr="009F1EB2" w:rsidTr="00161298">
        <w:trPr>
          <w:trHeight w:val="15"/>
        </w:trPr>
        <w:tc>
          <w:tcPr>
            <w:tcW w:w="3446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b/>
                <w:szCs w:val="24"/>
                <w:lang w:eastAsia="ru-RU"/>
              </w:rPr>
              <w:t>1.1.2. Пенсионеры:</w:t>
            </w:r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9F1EB2">
              <w:rPr>
                <w:rFonts w:ascii="Times New Roman" w:hAnsi="Times New Roman"/>
                <w:szCs w:val="24"/>
                <w:lang w:eastAsia="ru-RU"/>
              </w:rPr>
              <w:t>с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.Т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ельвиска</w:t>
            </w:r>
            <w:proofErr w:type="spellEnd"/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9F1EB2">
              <w:rPr>
                <w:rFonts w:ascii="Times New Roman" w:hAnsi="Times New Roman"/>
                <w:szCs w:val="24"/>
                <w:lang w:eastAsia="ru-RU"/>
              </w:rPr>
              <w:t>д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.М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акарово</w:t>
            </w:r>
            <w:proofErr w:type="spellEnd"/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lang w:eastAsia="ru-RU"/>
              </w:rPr>
              <w:t>д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.У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стье</w:t>
            </w:r>
          </w:p>
        </w:tc>
        <w:tc>
          <w:tcPr>
            <w:tcW w:w="1336" w:type="dxa"/>
          </w:tcPr>
          <w:p w:rsidR="00161298" w:rsidRPr="009F1EB2" w:rsidRDefault="00161298" w:rsidP="00B51F3D">
            <w:pPr>
              <w:spacing w:before="100" w:beforeAutospacing="1" w:after="100" w:afterAutospacing="1"/>
              <w:rPr>
                <w:color w:val="442E19"/>
              </w:rPr>
            </w:pPr>
            <w:r w:rsidRPr="009F1EB2">
              <w:rPr>
                <w:color w:val="442E19"/>
              </w:rPr>
              <w:t>человек</w:t>
            </w:r>
          </w:p>
        </w:tc>
        <w:tc>
          <w:tcPr>
            <w:tcW w:w="1269" w:type="dxa"/>
          </w:tcPr>
          <w:p w:rsidR="00161298" w:rsidRPr="009F1EB2" w:rsidRDefault="00161298" w:rsidP="00B51F3D"/>
        </w:tc>
        <w:tc>
          <w:tcPr>
            <w:tcW w:w="1409" w:type="dxa"/>
          </w:tcPr>
          <w:p w:rsidR="00161298" w:rsidRPr="009F1EB2" w:rsidRDefault="00161298" w:rsidP="00B51F3D"/>
        </w:tc>
        <w:tc>
          <w:tcPr>
            <w:tcW w:w="1415" w:type="dxa"/>
          </w:tcPr>
          <w:p w:rsidR="00161298" w:rsidRPr="009F1EB2" w:rsidRDefault="00161298" w:rsidP="00B51F3D"/>
        </w:tc>
        <w:tc>
          <w:tcPr>
            <w:tcW w:w="1271" w:type="dxa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/>
        </w:tc>
        <w:tc>
          <w:tcPr>
            <w:tcW w:w="1542" w:type="dxa"/>
          </w:tcPr>
          <w:p w:rsidR="00161298" w:rsidRPr="009F1EB2" w:rsidRDefault="00161298" w:rsidP="00B51F3D"/>
        </w:tc>
        <w:tc>
          <w:tcPr>
            <w:tcW w:w="1542" w:type="dxa"/>
          </w:tcPr>
          <w:p w:rsidR="00161298" w:rsidRPr="009F1EB2" w:rsidRDefault="00161298" w:rsidP="00B51F3D"/>
        </w:tc>
      </w:tr>
      <w:tr w:rsidR="00161298" w:rsidRPr="009F1EB2" w:rsidTr="00161298">
        <w:trPr>
          <w:trHeight w:val="15"/>
        </w:trPr>
        <w:tc>
          <w:tcPr>
            <w:tcW w:w="3446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b/>
                <w:szCs w:val="24"/>
                <w:lang w:eastAsia="ru-RU"/>
              </w:rPr>
              <w:t>1.1.3. Инвалиды:</w:t>
            </w:r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9F1EB2">
              <w:rPr>
                <w:rFonts w:ascii="Times New Roman" w:hAnsi="Times New Roman"/>
                <w:szCs w:val="24"/>
                <w:lang w:eastAsia="ru-RU"/>
              </w:rPr>
              <w:t>с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.Т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ельвиска</w:t>
            </w:r>
            <w:proofErr w:type="spellEnd"/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9F1EB2">
              <w:rPr>
                <w:rFonts w:ascii="Times New Roman" w:hAnsi="Times New Roman"/>
                <w:szCs w:val="24"/>
                <w:lang w:eastAsia="ru-RU"/>
              </w:rPr>
              <w:t>д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.М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акарово</w:t>
            </w:r>
            <w:proofErr w:type="spellEnd"/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lang w:eastAsia="ru-RU"/>
              </w:rPr>
              <w:t>д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.У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стье</w:t>
            </w:r>
          </w:p>
        </w:tc>
        <w:tc>
          <w:tcPr>
            <w:tcW w:w="1336" w:type="dxa"/>
          </w:tcPr>
          <w:p w:rsidR="00161298" w:rsidRPr="009F1EB2" w:rsidRDefault="00161298" w:rsidP="00B51F3D">
            <w:pPr>
              <w:spacing w:before="100" w:beforeAutospacing="1" w:after="100" w:afterAutospacing="1"/>
              <w:rPr>
                <w:color w:val="442E19"/>
              </w:rPr>
            </w:pPr>
            <w:r w:rsidRPr="009F1EB2">
              <w:rPr>
                <w:color w:val="442E19"/>
              </w:rPr>
              <w:t>человек</w:t>
            </w:r>
          </w:p>
        </w:tc>
        <w:tc>
          <w:tcPr>
            <w:tcW w:w="1269" w:type="dxa"/>
          </w:tcPr>
          <w:p w:rsidR="00161298" w:rsidRPr="009F1EB2" w:rsidRDefault="00161298" w:rsidP="00B51F3D"/>
        </w:tc>
        <w:tc>
          <w:tcPr>
            <w:tcW w:w="1409" w:type="dxa"/>
          </w:tcPr>
          <w:p w:rsidR="00161298" w:rsidRPr="009F1EB2" w:rsidRDefault="00161298" w:rsidP="00B51F3D"/>
        </w:tc>
        <w:tc>
          <w:tcPr>
            <w:tcW w:w="1415" w:type="dxa"/>
          </w:tcPr>
          <w:p w:rsidR="00161298" w:rsidRPr="009F1EB2" w:rsidRDefault="00161298" w:rsidP="00B51F3D"/>
        </w:tc>
        <w:tc>
          <w:tcPr>
            <w:tcW w:w="1271" w:type="dxa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/>
        </w:tc>
        <w:tc>
          <w:tcPr>
            <w:tcW w:w="1542" w:type="dxa"/>
          </w:tcPr>
          <w:p w:rsidR="00161298" w:rsidRPr="009F1EB2" w:rsidRDefault="00161298" w:rsidP="00B51F3D"/>
        </w:tc>
        <w:tc>
          <w:tcPr>
            <w:tcW w:w="1542" w:type="dxa"/>
          </w:tcPr>
          <w:p w:rsidR="00161298" w:rsidRPr="009F1EB2" w:rsidRDefault="00161298" w:rsidP="00B51F3D"/>
        </w:tc>
      </w:tr>
      <w:tr w:rsidR="00161298" w:rsidRPr="009F1EB2" w:rsidTr="00161298">
        <w:trPr>
          <w:trHeight w:val="15"/>
        </w:trPr>
        <w:tc>
          <w:tcPr>
            <w:tcW w:w="3446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b/>
                <w:szCs w:val="24"/>
                <w:lang w:eastAsia="ru-RU"/>
              </w:rPr>
              <w:lastRenderedPageBreak/>
              <w:t>1.1.4. Студенты:</w:t>
            </w:r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9F1EB2">
              <w:rPr>
                <w:rFonts w:ascii="Times New Roman" w:hAnsi="Times New Roman"/>
                <w:szCs w:val="24"/>
                <w:lang w:eastAsia="ru-RU"/>
              </w:rPr>
              <w:t>с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.Т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ельвиска</w:t>
            </w:r>
            <w:proofErr w:type="spellEnd"/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9F1EB2">
              <w:rPr>
                <w:rFonts w:ascii="Times New Roman" w:hAnsi="Times New Roman"/>
                <w:szCs w:val="24"/>
                <w:lang w:eastAsia="ru-RU"/>
              </w:rPr>
              <w:t>д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.М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акарово</w:t>
            </w:r>
            <w:proofErr w:type="spellEnd"/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lang w:eastAsia="ru-RU"/>
              </w:rPr>
              <w:t>д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.У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стье</w:t>
            </w:r>
          </w:p>
        </w:tc>
        <w:tc>
          <w:tcPr>
            <w:tcW w:w="1336" w:type="dxa"/>
          </w:tcPr>
          <w:p w:rsidR="00161298" w:rsidRPr="009F1EB2" w:rsidRDefault="00161298" w:rsidP="00B51F3D">
            <w:pPr>
              <w:spacing w:before="100" w:beforeAutospacing="1" w:after="100" w:afterAutospacing="1"/>
              <w:rPr>
                <w:color w:val="442E19"/>
              </w:rPr>
            </w:pPr>
            <w:r w:rsidRPr="009F1EB2">
              <w:rPr>
                <w:color w:val="442E19"/>
              </w:rPr>
              <w:t>человек</w:t>
            </w:r>
          </w:p>
        </w:tc>
        <w:tc>
          <w:tcPr>
            <w:tcW w:w="1269" w:type="dxa"/>
          </w:tcPr>
          <w:p w:rsidR="00161298" w:rsidRPr="009F1EB2" w:rsidRDefault="00161298" w:rsidP="00B51F3D"/>
        </w:tc>
        <w:tc>
          <w:tcPr>
            <w:tcW w:w="1409" w:type="dxa"/>
          </w:tcPr>
          <w:p w:rsidR="00161298" w:rsidRPr="009F1EB2" w:rsidRDefault="00161298" w:rsidP="00B51F3D"/>
        </w:tc>
        <w:tc>
          <w:tcPr>
            <w:tcW w:w="1415" w:type="dxa"/>
          </w:tcPr>
          <w:p w:rsidR="00161298" w:rsidRPr="009F1EB2" w:rsidRDefault="00161298" w:rsidP="00B51F3D"/>
        </w:tc>
        <w:tc>
          <w:tcPr>
            <w:tcW w:w="1271" w:type="dxa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/>
        </w:tc>
        <w:tc>
          <w:tcPr>
            <w:tcW w:w="1542" w:type="dxa"/>
          </w:tcPr>
          <w:p w:rsidR="00161298" w:rsidRPr="009F1EB2" w:rsidRDefault="00161298" w:rsidP="00B51F3D"/>
        </w:tc>
        <w:tc>
          <w:tcPr>
            <w:tcW w:w="1542" w:type="dxa"/>
          </w:tcPr>
          <w:p w:rsidR="00161298" w:rsidRPr="009F1EB2" w:rsidRDefault="00161298" w:rsidP="00B51F3D"/>
        </w:tc>
      </w:tr>
      <w:tr w:rsidR="00161298" w:rsidRPr="009F1EB2" w:rsidTr="00161298">
        <w:trPr>
          <w:trHeight w:val="15"/>
        </w:trPr>
        <w:tc>
          <w:tcPr>
            <w:tcW w:w="3446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b/>
                <w:szCs w:val="24"/>
                <w:lang w:eastAsia="ru-RU"/>
              </w:rPr>
              <w:t>1.1.5. РА:</w:t>
            </w:r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9F1EB2">
              <w:rPr>
                <w:rFonts w:ascii="Times New Roman" w:hAnsi="Times New Roman"/>
                <w:szCs w:val="24"/>
                <w:lang w:eastAsia="ru-RU"/>
              </w:rPr>
              <w:t>с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.Т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ельвиска</w:t>
            </w:r>
            <w:proofErr w:type="spellEnd"/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9F1EB2">
              <w:rPr>
                <w:rFonts w:ascii="Times New Roman" w:hAnsi="Times New Roman"/>
                <w:szCs w:val="24"/>
                <w:lang w:eastAsia="ru-RU"/>
              </w:rPr>
              <w:t>д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.М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акарово</w:t>
            </w:r>
            <w:proofErr w:type="spellEnd"/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lang w:eastAsia="ru-RU"/>
              </w:rPr>
              <w:t>д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.У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стье</w:t>
            </w:r>
          </w:p>
        </w:tc>
        <w:tc>
          <w:tcPr>
            <w:tcW w:w="1336" w:type="dxa"/>
          </w:tcPr>
          <w:p w:rsidR="00161298" w:rsidRPr="009F1EB2" w:rsidRDefault="00161298" w:rsidP="00B51F3D">
            <w:pPr>
              <w:spacing w:before="100" w:beforeAutospacing="1" w:after="100" w:afterAutospacing="1"/>
              <w:rPr>
                <w:color w:val="442E19"/>
              </w:rPr>
            </w:pPr>
            <w:r w:rsidRPr="009F1EB2">
              <w:rPr>
                <w:color w:val="442E19"/>
              </w:rPr>
              <w:t>человек</w:t>
            </w:r>
          </w:p>
        </w:tc>
        <w:tc>
          <w:tcPr>
            <w:tcW w:w="1269" w:type="dxa"/>
          </w:tcPr>
          <w:p w:rsidR="00161298" w:rsidRPr="009F1EB2" w:rsidRDefault="00161298" w:rsidP="00B51F3D"/>
        </w:tc>
        <w:tc>
          <w:tcPr>
            <w:tcW w:w="1409" w:type="dxa"/>
          </w:tcPr>
          <w:p w:rsidR="00161298" w:rsidRPr="009F1EB2" w:rsidRDefault="00161298" w:rsidP="00B51F3D"/>
        </w:tc>
        <w:tc>
          <w:tcPr>
            <w:tcW w:w="1415" w:type="dxa"/>
          </w:tcPr>
          <w:p w:rsidR="00161298" w:rsidRPr="009F1EB2" w:rsidRDefault="00161298" w:rsidP="00B51F3D"/>
        </w:tc>
        <w:tc>
          <w:tcPr>
            <w:tcW w:w="1271" w:type="dxa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/>
        </w:tc>
        <w:tc>
          <w:tcPr>
            <w:tcW w:w="1542" w:type="dxa"/>
          </w:tcPr>
          <w:p w:rsidR="00161298" w:rsidRPr="009F1EB2" w:rsidRDefault="00161298" w:rsidP="00B51F3D"/>
        </w:tc>
        <w:tc>
          <w:tcPr>
            <w:tcW w:w="1542" w:type="dxa"/>
          </w:tcPr>
          <w:p w:rsidR="00161298" w:rsidRPr="009F1EB2" w:rsidRDefault="00161298" w:rsidP="00B51F3D"/>
        </w:tc>
      </w:tr>
      <w:tr w:rsidR="00161298" w:rsidRPr="009F1EB2" w:rsidTr="00161298">
        <w:trPr>
          <w:trHeight w:val="15"/>
        </w:trPr>
        <w:tc>
          <w:tcPr>
            <w:tcW w:w="3446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b/>
                <w:szCs w:val="24"/>
                <w:lang w:eastAsia="ru-RU"/>
              </w:rPr>
              <w:t>1.1.6. Школьники/дошкольники:</w:t>
            </w:r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9F1EB2">
              <w:rPr>
                <w:rFonts w:ascii="Times New Roman" w:hAnsi="Times New Roman"/>
                <w:szCs w:val="24"/>
                <w:lang w:eastAsia="ru-RU"/>
              </w:rPr>
              <w:t>с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.Т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ельвиска</w:t>
            </w:r>
            <w:proofErr w:type="spellEnd"/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9F1EB2">
              <w:rPr>
                <w:rFonts w:ascii="Times New Roman" w:hAnsi="Times New Roman"/>
                <w:szCs w:val="24"/>
                <w:lang w:eastAsia="ru-RU"/>
              </w:rPr>
              <w:t>д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.М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акарово</w:t>
            </w:r>
            <w:proofErr w:type="spellEnd"/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lang w:eastAsia="ru-RU"/>
              </w:rPr>
              <w:t>д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.У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стье</w:t>
            </w:r>
          </w:p>
        </w:tc>
        <w:tc>
          <w:tcPr>
            <w:tcW w:w="1336" w:type="dxa"/>
          </w:tcPr>
          <w:p w:rsidR="00161298" w:rsidRPr="009F1EB2" w:rsidRDefault="00161298" w:rsidP="00B51F3D">
            <w:pPr>
              <w:spacing w:before="100" w:beforeAutospacing="1" w:after="100" w:afterAutospacing="1"/>
              <w:rPr>
                <w:color w:val="442E19"/>
              </w:rPr>
            </w:pPr>
            <w:r w:rsidRPr="009F1EB2">
              <w:rPr>
                <w:color w:val="442E19"/>
              </w:rPr>
              <w:t>человек</w:t>
            </w:r>
          </w:p>
        </w:tc>
        <w:tc>
          <w:tcPr>
            <w:tcW w:w="1269" w:type="dxa"/>
          </w:tcPr>
          <w:p w:rsidR="00161298" w:rsidRPr="009F1EB2" w:rsidRDefault="00161298" w:rsidP="00B51F3D"/>
        </w:tc>
        <w:tc>
          <w:tcPr>
            <w:tcW w:w="1409" w:type="dxa"/>
          </w:tcPr>
          <w:p w:rsidR="00161298" w:rsidRPr="009F1EB2" w:rsidRDefault="00161298" w:rsidP="00B51F3D"/>
        </w:tc>
        <w:tc>
          <w:tcPr>
            <w:tcW w:w="1415" w:type="dxa"/>
          </w:tcPr>
          <w:p w:rsidR="00161298" w:rsidRPr="009F1EB2" w:rsidRDefault="00161298" w:rsidP="00B51F3D"/>
        </w:tc>
        <w:tc>
          <w:tcPr>
            <w:tcW w:w="1271" w:type="dxa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/>
        </w:tc>
        <w:tc>
          <w:tcPr>
            <w:tcW w:w="1542" w:type="dxa"/>
          </w:tcPr>
          <w:p w:rsidR="00161298" w:rsidRPr="009F1EB2" w:rsidRDefault="00161298" w:rsidP="00B51F3D"/>
        </w:tc>
        <w:tc>
          <w:tcPr>
            <w:tcW w:w="1542" w:type="dxa"/>
          </w:tcPr>
          <w:p w:rsidR="00161298" w:rsidRPr="009F1EB2" w:rsidRDefault="00161298" w:rsidP="00B51F3D"/>
        </w:tc>
      </w:tr>
      <w:tr w:rsidR="00161298" w:rsidRPr="009F1EB2" w:rsidTr="00161298">
        <w:trPr>
          <w:trHeight w:val="15"/>
        </w:trPr>
        <w:tc>
          <w:tcPr>
            <w:tcW w:w="3446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lang w:eastAsia="ru-RU"/>
              </w:rPr>
              <w:t xml:space="preserve">1.2.Количество 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умерших</w:t>
            </w:r>
            <w:proofErr w:type="gramEnd"/>
          </w:p>
        </w:tc>
        <w:tc>
          <w:tcPr>
            <w:tcW w:w="1336" w:type="dxa"/>
          </w:tcPr>
          <w:p w:rsidR="00161298" w:rsidRPr="009F1EB2" w:rsidRDefault="00161298" w:rsidP="00B51F3D">
            <w:r w:rsidRPr="009F1EB2">
              <w:rPr>
                <w:color w:val="442E19"/>
              </w:rPr>
              <w:t>человек</w:t>
            </w:r>
          </w:p>
        </w:tc>
        <w:tc>
          <w:tcPr>
            <w:tcW w:w="1269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409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415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271" w:type="dxa"/>
          </w:tcPr>
          <w:p w:rsidR="00161298" w:rsidRPr="009F1EB2" w:rsidRDefault="00161298" w:rsidP="00B51F3D">
            <w:pPr>
              <w:rPr>
                <w:color w:val="442E19"/>
              </w:rPr>
            </w:pPr>
            <w:r w:rsidRPr="009F1EB2">
              <w:rPr>
                <w:color w:val="442E19"/>
              </w:rPr>
              <w:t>Х</w:t>
            </w: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  <w:r w:rsidRPr="009F1EB2">
              <w:rPr>
                <w:color w:val="442E19"/>
              </w:rPr>
              <w:t>Х</w:t>
            </w:r>
          </w:p>
        </w:tc>
        <w:tc>
          <w:tcPr>
            <w:tcW w:w="1542" w:type="dxa"/>
          </w:tcPr>
          <w:p w:rsidR="00161298" w:rsidRPr="009F1EB2" w:rsidRDefault="00161298" w:rsidP="00743310">
            <w:pPr>
              <w:rPr>
                <w:color w:val="442E19"/>
              </w:rPr>
            </w:pPr>
            <w:r w:rsidRPr="009F1EB2">
              <w:rPr>
                <w:color w:val="442E19"/>
              </w:rPr>
              <w:t>Х</w:t>
            </w:r>
          </w:p>
        </w:tc>
        <w:tc>
          <w:tcPr>
            <w:tcW w:w="1542" w:type="dxa"/>
          </w:tcPr>
          <w:p w:rsidR="00161298" w:rsidRPr="009F1EB2" w:rsidRDefault="00161298" w:rsidP="00743310">
            <w:pPr>
              <w:rPr>
                <w:color w:val="442E19"/>
              </w:rPr>
            </w:pPr>
            <w:r w:rsidRPr="009F1EB2">
              <w:rPr>
                <w:color w:val="442E19"/>
              </w:rPr>
              <w:t>Х</w:t>
            </w:r>
          </w:p>
        </w:tc>
      </w:tr>
      <w:tr w:rsidR="00161298" w:rsidRPr="009F1EB2" w:rsidTr="00161298">
        <w:trPr>
          <w:trHeight w:val="15"/>
        </w:trPr>
        <w:tc>
          <w:tcPr>
            <w:tcW w:w="3446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lang w:eastAsia="ru-RU"/>
              </w:rPr>
              <w:t xml:space="preserve">1.3.Количество 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рожденных</w:t>
            </w:r>
            <w:proofErr w:type="gramEnd"/>
          </w:p>
        </w:tc>
        <w:tc>
          <w:tcPr>
            <w:tcW w:w="1336" w:type="dxa"/>
          </w:tcPr>
          <w:p w:rsidR="00161298" w:rsidRPr="009F1EB2" w:rsidRDefault="00161298" w:rsidP="00B51F3D">
            <w:r w:rsidRPr="009F1EB2">
              <w:rPr>
                <w:color w:val="442E19"/>
              </w:rPr>
              <w:t>человек</w:t>
            </w:r>
          </w:p>
        </w:tc>
        <w:tc>
          <w:tcPr>
            <w:tcW w:w="1269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409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415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271" w:type="dxa"/>
          </w:tcPr>
          <w:p w:rsidR="00161298" w:rsidRPr="009F1EB2" w:rsidRDefault="00161298" w:rsidP="00B51F3D">
            <w:pPr>
              <w:rPr>
                <w:color w:val="442E19"/>
              </w:rPr>
            </w:pPr>
            <w:r w:rsidRPr="009F1EB2">
              <w:rPr>
                <w:color w:val="442E19"/>
              </w:rPr>
              <w:t>Х</w:t>
            </w: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  <w:r w:rsidRPr="009F1EB2">
              <w:rPr>
                <w:color w:val="442E19"/>
              </w:rPr>
              <w:t>Х</w:t>
            </w:r>
          </w:p>
        </w:tc>
        <w:tc>
          <w:tcPr>
            <w:tcW w:w="1542" w:type="dxa"/>
          </w:tcPr>
          <w:p w:rsidR="00161298" w:rsidRPr="009F1EB2" w:rsidRDefault="00161298" w:rsidP="00743310">
            <w:pPr>
              <w:rPr>
                <w:color w:val="442E19"/>
              </w:rPr>
            </w:pPr>
            <w:r w:rsidRPr="009F1EB2">
              <w:rPr>
                <w:color w:val="442E19"/>
              </w:rPr>
              <w:t>Х</w:t>
            </w:r>
          </w:p>
        </w:tc>
        <w:tc>
          <w:tcPr>
            <w:tcW w:w="1542" w:type="dxa"/>
          </w:tcPr>
          <w:p w:rsidR="00161298" w:rsidRPr="009F1EB2" w:rsidRDefault="00161298" w:rsidP="00743310">
            <w:pPr>
              <w:rPr>
                <w:color w:val="442E19"/>
              </w:rPr>
            </w:pPr>
            <w:r w:rsidRPr="009F1EB2">
              <w:rPr>
                <w:color w:val="442E19"/>
              </w:rPr>
              <w:t>Х</w:t>
            </w:r>
          </w:p>
        </w:tc>
      </w:tr>
      <w:tr w:rsidR="00161298" w:rsidRPr="009F1EB2" w:rsidTr="00161298">
        <w:trPr>
          <w:trHeight w:val="15"/>
        </w:trPr>
        <w:tc>
          <w:tcPr>
            <w:tcW w:w="3446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lang w:eastAsia="ru-RU"/>
              </w:rPr>
              <w:t xml:space="preserve">1.4.Количество 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прибывших</w:t>
            </w:r>
            <w:proofErr w:type="gramEnd"/>
          </w:p>
        </w:tc>
        <w:tc>
          <w:tcPr>
            <w:tcW w:w="1336" w:type="dxa"/>
          </w:tcPr>
          <w:p w:rsidR="00161298" w:rsidRPr="009F1EB2" w:rsidRDefault="00161298" w:rsidP="00B51F3D">
            <w:r w:rsidRPr="009F1EB2">
              <w:rPr>
                <w:color w:val="442E19"/>
              </w:rPr>
              <w:t>человек</w:t>
            </w:r>
          </w:p>
        </w:tc>
        <w:tc>
          <w:tcPr>
            <w:tcW w:w="1269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409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415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271" w:type="dxa"/>
          </w:tcPr>
          <w:p w:rsidR="00161298" w:rsidRPr="009F1EB2" w:rsidRDefault="00161298" w:rsidP="00B51F3D">
            <w:pPr>
              <w:rPr>
                <w:color w:val="442E19"/>
              </w:rPr>
            </w:pPr>
            <w:r w:rsidRPr="009F1EB2">
              <w:rPr>
                <w:color w:val="442E19"/>
              </w:rPr>
              <w:t>Х</w:t>
            </w: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  <w:r w:rsidRPr="009F1EB2">
              <w:rPr>
                <w:color w:val="442E19"/>
              </w:rPr>
              <w:t>Х</w:t>
            </w:r>
          </w:p>
        </w:tc>
        <w:tc>
          <w:tcPr>
            <w:tcW w:w="1542" w:type="dxa"/>
          </w:tcPr>
          <w:p w:rsidR="00161298" w:rsidRPr="009F1EB2" w:rsidRDefault="00161298" w:rsidP="00743310">
            <w:pPr>
              <w:rPr>
                <w:color w:val="442E19"/>
              </w:rPr>
            </w:pPr>
            <w:r w:rsidRPr="009F1EB2">
              <w:rPr>
                <w:color w:val="442E19"/>
              </w:rPr>
              <w:t>Х</w:t>
            </w:r>
          </w:p>
        </w:tc>
        <w:tc>
          <w:tcPr>
            <w:tcW w:w="1542" w:type="dxa"/>
          </w:tcPr>
          <w:p w:rsidR="00161298" w:rsidRPr="009F1EB2" w:rsidRDefault="00161298" w:rsidP="00743310">
            <w:pPr>
              <w:rPr>
                <w:color w:val="442E19"/>
              </w:rPr>
            </w:pPr>
            <w:r w:rsidRPr="009F1EB2">
              <w:rPr>
                <w:color w:val="442E19"/>
              </w:rPr>
              <w:t>Х</w:t>
            </w:r>
          </w:p>
        </w:tc>
      </w:tr>
      <w:tr w:rsidR="00161298" w:rsidRPr="009F1EB2" w:rsidTr="00161298">
        <w:trPr>
          <w:trHeight w:val="15"/>
        </w:trPr>
        <w:tc>
          <w:tcPr>
            <w:tcW w:w="3446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lang w:eastAsia="ru-RU"/>
              </w:rPr>
              <w:t xml:space="preserve">1.5.Количество 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выбывших</w:t>
            </w:r>
            <w:proofErr w:type="gramEnd"/>
          </w:p>
        </w:tc>
        <w:tc>
          <w:tcPr>
            <w:tcW w:w="1336" w:type="dxa"/>
          </w:tcPr>
          <w:p w:rsidR="00161298" w:rsidRPr="009F1EB2" w:rsidRDefault="00161298" w:rsidP="00B51F3D">
            <w:r w:rsidRPr="009F1EB2">
              <w:rPr>
                <w:color w:val="442E19"/>
              </w:rPr>
              <w:t>человек</w:t>
            </w:r>
          </w:p>
        </w:tc>
        <w:tc>
          <w:tcPr>
            <w:tcW w:w="1269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409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415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271" w:type="dxa"/>
          </w:tcPr>
          <w:p w:rsidR="00161298" w:rsidRPr="009F1EB2" w:rsidRDefault="00161298" w:rsidP="00B51F3D">
            <w:pPr>
              <w:rPr>
                <w:color w:val="442E19"/>
              </w:rPr>
            </w:pPr>
            <w:r w:rsidRPr="009F1EB2">
              <w:rPr>
                <w:color w:val="442E19"/>
              </w:rPr>
              <w:t>Х</w:t>
            </w: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  <w:r w:rsidRPr="009F1EB2">
              <w:rPr>
                <w:color w:val="442E19"/>
              </w:rPr>
              <w:t>Х</w:t>
            </w:r>
          </w:p>
        </w:tc>
        <w:tc>
          <w:tcPr>
            <w:tcW w:w="1542" w:type="dxa"/>
          </w:tcPr>
          <w:p w:rsidR="00161298" w:rsidRPr="009F1EB2" w:rsidRDefault="00161298" w:rsidP="00743310">
            <w:pPr>
              <w:rPr>
                <w:color w:val="442E19"/>
              </w:rPr>
            </w:pPr>
            <w:r w:rsidRPr="009F1EB2">
              <w:rPr>
                <w:color w:val="442E19"/>
              </w:rPr>
              <w:t>Х</w:t>
            </w:r>
          </w:p>
        </w:tc>
        <w:tc>
          <w:tcPr>
            <w:tcW w:w="1542" w:type="dxa"/>
          </w:tcPr>
          <w:p w:rsidR="00161298" w:rsidRPr="009F1EB2" w:rsidRDefault="00161298" w:rsidP="00743310">
            <w:pPr>
              <w:rPr>
                <w:color w:val="442E19"/>
              </w:rPr>
            </w:pPr>
            <w:r w:rsidRPr="009F1EB2">
              <w:rPr>
                <w:color w:val="442E19"/>
              </w:rPr>
              <w:t>Х</w:t>
            </w:r>
          </w:p>
        </w:tc>
      </w:tr>
      <w:tr w:rsidR="00161298" w:rsidRPr="009F1EB2" w:rsidTr="00161298">
        <w:trPr>
          <w:trHeight w:val="15"/>
        </w:trPr>
        <w:tc>
          <w:tcPr>
            <w:tcW w:w="3446" w:type="dxa"/>
          </w:tcPr>
          <w:p w:rsidR="00161298" w:rsidRPr="009F1EB2" w:rsidRDefault="00161298" w:rsidP="00B51F3D">
            <w:pPr>
              <w:spacing w:before="100" w:beforeAutospacing="1" w:after="100" w:afterAutospacing="1"/>
            </w:pPr>
            <w:r w:rsidRPr="009F1EB2">
              <w:t>1.6.Естественный прирост/убыль</w:t>
            </w:r>
          </w:p>
        </w:tc>
        <w:tc>
          <w:tcPr>
            <w:tcW w:w="1336" w:type="dxa"/>
          </w:tcPr>
          <w:p w:rsidR="00161298" w:rsidRPr="009F1EB2" w:rsidRDefault="00161298" w:rsidP="00B51F3D">
            <w:r w:rsidRPr="009F1EB2">
              <w:rPr>
                <w:color w:val="442E19"/>
              </w:rPr>
              <w:t>человек</w:t>
            </w:r>
          </w:p>
        </w:tc>
        <w:tc>
          <w:tcPr>
            <w:tcW w:w="1269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409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415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271" w:type="dxa"/>
          </w:tcPr>
          <w:p w:rsidR="00161298" w:rsidRPr="009F1EB2" w:rsidRDefault="00161298" w:rsidP="00B51F3D">
            <w:pPr>
              <w:rPr>
                <w:color w:val="442E19"/>
              </w:rPr>
            </w:pPr>
            <w:proofErr w:type="spellStart"/>
            <w:r w:rsidRPr="009F1EB2">
              <w:rPr>
                <w:color w:val="442E19"/>
              </w:rPr>
              <w:t>х</w:t>
            </w:r>
            <w:proofErr w:type="spellEnd"/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  <w:proofErr w:type="spellStart"/>
            <w:r w:rsidRPr="009F1EB2">
              <w:rPr>
                <w:color w:val="442E19"/>
              </w:rPr>
              <w:t>х</w:t>
            </w:r>
            <w:proofErr w:type="spellEnd"/>
          </w:p>
        </w:tc>
        <w:tc>
          <w:tcPr>
            <w:tcW w:w="1542" w:type="dxa"/>
          </w:tcPr>
          <w:p w:rsidR="00161298" w:rsidRPr="009F1EB2" w:rsidRDefault="00161298" w:rsidP="00743310">
            <w:pPr>
              <w:rPr>
                <w:color w:val="442E19"/>
              </w:rPr>
            </w:pPr>
            <w:r w:rsidRPr="009F1EB2">
              <w:rPr>
                <w:color w:val="442E19"/>
              </w:rPr>
              <w:t>Х</w:t>
            </w:r>
          </w:p>
        </w:tc>
        <w:tc>
          <w:tcPr>
            <w:tcW w:w="1542" w:type="dxa"/>
          </w:tcPr>
          <w:p w:rsidR="00161298" w:rsidRPr="009F1EB2" w:rsidRDefault="00161298" w:rsidP="00743310">
            <w:pPr>
              <w:rPr>
                <w:color w:val="442E19"/>
              </w:rPr>
            </w:pPr>
            <w:r w:rsidRPr="009F1EB2">
              <w:rPr>
                <w:color w:val="442E19"/>
              </w:rPr>
              <w:t>Х</w:t>
            </w:r>
          </w:p>
        </w:tc>
      </w:tr>
      <w:tr w:rsidR="00161298" w:rsidRPr="009F1EB2" w:rsidTr="00161298">
        <w:trPr>
          <w:trHeight w:val="15"/>
        </w:trPr>
        <w:tc>
          <w:tcPr>
            <w:tcW w:w="3446" w:type="dxa"/>
          </w:tcPr>
          <w:p w:rsidR="00161298" w:rsidRPr="009F1EB2" w:rsidRDefault="00161298" w:rsidP="00B51F3D">
            <w:pPr>
              <w:spacing w:before="100" w:beforeAutospacing="1" w:after="100" w:afterAutospacing="1"/>
              <w:rPr>
                <w:b/>
                <w:color w:val="442E19"/>
              </w:rPr>
            </w:pPr>
            <w:r w:rsidRPr="009F1EB2">
              <w:rPr>
                <w:b/>
                <w:color w:val="442E19"/>
              </w:rPr>
              <w:t>2. Труд и занятость</w:t>
            </w:r>
          </w:p>
        </w:tc>
        <w:tc>
          <w:tcPr>
            <w:tcW w:w="1336" w:type="dxa"/>
          </w:tcPr>
          <w:p w:rsidR="00161298" w:rsidRPr="009F1EB2" w:rsidRDefault="00161298" w:rsidP="00B51F3D">
            <w:pPr>
              <w:spacing w:before="100" w:beforeAutospacing="1" w:after="100" w:afterAutospacing="1"/>
              <w:rPr>
                <w:b/>
                <w:color w:val="442E19"/>
              </w:rPr>
            </w:pPr>
          </w:p>
        </w:tc>
        <w:tc>
          <w:tcPr>
            <w:tcW w:w="1269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409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415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271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5"/>
        </w:trPr>
        <w:tc>
          <w:tcPr>
            <w:tcW w:w="3446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color w:val="442E19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lang w:eastAsia="ru-RU"/>
              </w:rPr>
              <w:t>2.1.Численность населения</w:t>
            </w:r>
          </w:p>
        </w:tc>
        <w:tc>
          <w:tcPr>
            <w:tcW w:w="1336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color w:val="442E19"/>
                <w:szCs w:val="24"/>
                <w:lang w:eastAsia="ru-RU"/>
              </w:rPr>
              <w:t>человек</w:t>
            </w:r>
          </w:p>
        </w:tc>
        <w:tc>
          <w:tcPr>
            <w:tcW w:w="1269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409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415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271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5"/>
        </w:trPr>
        <w:tc>
          <w:tcPr>
            <w:tcW w:w="3446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lang w:eastAsia="ru-RU"/>
              </w:rPr>
              <w:t>2.1.1. Численность населения младше трудоспособного возраста:</w:t>
            </w:r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9F1EB2">
              <w:rPr>
                <w:rFonts w:ascii="Times New Roman" w:hAnsi="Times New Roman"/>
                <w:szCs w:val="24"/>
                <w:lang w:eastAsia="ru-RU"/>
              </w:rPr>
              <w:t>с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.Т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ельвиска</w:t>
            </w:r>
            <w:proofErr w:type="spellEnd"/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9F1EB2">
              <w:rPr>
                <w:rFonts w:ascii="Times New Roman" w:hAnsi="Times New Roman"/>
                <w:szCs w:val="24"/>
                <w:lang w:eastAsia="ru-RU"/>
              </w:rPr>
              <w:t>д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.М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акарово</w:t>
            </w:r>
            <w:proofErr w:type="spellEnd"/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lang w:eastAsia="ru-RU"/>
              </w:rPr>
              <w:t>д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.У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стье</w:t>
            </w:r>
          </w:p>
        </w:tc>
        <w:tc>
          <w:tcPr>
            <w:tcW w:w="1336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color w:val="442E19"/>
                <w:szCs w:val="24"/>
                <w:lang w:eastAsia="ru-RU"/>
              </w:rPr>
              <w:t>человек</w:t>
            </w:r>
          </w:p>
        </w:tc>
        <w:tc>
          <w:tcPr>
            <w:tcW w:w="1269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409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415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271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5"/>
        </w:trPr>
        <w:tc>
          <w:tcPr>
            <w:tcW w:w="3446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lang w:eastAsia="ru-RU"/>
              </w:rPr>
              <w:t>2.1.2. Численность населения  трудоспособного возраста:</w:t>
            </w:r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9F1EB2">
              <w:rPr>
                <w:rFonts w:ascii="Times New Roman" w:hAnsi="Times New Roman"/>
                <w:szCs w:val="24"/>
                <w:lang w:eastAsia="ru-RU"/>
              </w:rPr>
              <w:t>с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.Т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ельвиска</w:t>
            </w:r>
            <w:proofErr w:type="spellEnd"/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9F1EB2">
              <w:rPr>
                <w:rFonts w:ascii="Times New Roman" w:hAnsi="Times New Roman"/>
                <w:szCs w:val="24"/>
                <w:lang w:eastAsia="ru-RU"/>
              </w:rPr>
              <w:t>д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.М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акарово</w:t>
            </w:r>
            <w:proofErr w:type="spellEnd"/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lang w:eastAsia="ru-RU"/>
              </w:rPr>
              <w:t>д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.У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стье</w:t>
            </w:r>
          </w:p>
        </w:tc>
        <w:tc>
          <w:tcPr>
            <w:tcW w:w="1336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color w:val="442E19"/>
                <w:szCs w:val="24"/>
                <w:lang w:eastAsia="ru-RU"/>
              </w:rPr>
              <w:t>человек</w:t>
            </w:r>
          </w:p>
        </w:tc>
        <w:tc>
          <w:tcPr>
            <w:tcW w:w="1269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409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415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271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5"/>
        </w:trPr>
        <w:tc>
          <w:tcPr>
            <w:tcW w:w="3446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lang w:eastAsia="ru-RU"/>
              </w:rPr>
              <w:t xml:space="preserve">2.1.3. Численность населения </w:t>
            </w:r>
            <w:r w:rsidRPr="009F1EB2">
              <w:rPr>
                <w:rFonts w:ascii="Times New Roman" w:hAnsi="Times New Roman"/>
                <w:szCs w:val="24"/>
                <w:lang w:eastAsia="ru-RU"/>
              </w:rPr>
              <w:lastRenderedPageBreak/>
              <w:t>старше трудоспособного возраста:</w:t>
            </w:r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9F1EB2">
              <w:rPr>
                <w:rFonts w:ascii="Times New Roman" w:hAnsi="Times New Roman"/>
                <w:szCs w:val="24"/>
                <w:lang w:eastAsia="ru-RU"/>
              </w:rPr>
              <w:t>с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.Т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ельвиска</w:t>
            </w:r>
            <w:proofErr w:type="spellEnd"/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9F1EB2">
              <w:rPr>
                <w:rFonts w:ascii="Times New Roman" w:hAnsi="Times New Roman"/>
                <w:szCs w:val="24"/>
                <w:lang w:eastAsia="ru-RU"/>
              </w:rPr>
              <w:t>д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.М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акарово</w:t>
            </w:r>
            <w:proofErr w:type="spellEnd"/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lang w:eastAsia="ru-RU"/>
              </w:rPr>
              <w:t>д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.У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стье</w:t>
            </w:r>
          </w:p>
        </w:tc>
        <w:tc>
          <w:tcPr>
            <w:tcW w:w="1336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color w:val="442E19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1269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409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415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271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5"/>
        </w:trPr>
        <w:tc>
          <w:tcPr>
            <w:tcW w:w="3446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lang w:eastAsia="ru-RU"/>
              </w:rPr>
              <w:lastRenderedPageBreak/>
              <w:t>2.1.4. Численность официально зарегистрированных безработных:</w:t>
            </w:r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9F1EB2">
              <w:rPr>
                <w:rFonts w:ascii="Times New Roman" w:hAnsi="Times New Roman"/>
                <w:szCs w:val="24"/>
                <w:lang w:eastAsia="ru-RU"/>
              </w:rPr>
              <w:t>с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.Т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ельвиска</w:t>
            </w:r>
            <w:proofErr w:type="spellEnd"/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9F1EB2">
              <w:rPr>
                <w:rFonts w:ascii="Times New Roman" w:hAnsi="Times New Roman"/>
                <w:szCs w:val="24"/>
                <w:lang w:eastAsia="ru-RU"/>
              </w:rPr>
              <w:t>д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.М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акарово</w:t>
            </w:r>
            <w:proofErr w:type="spellEnd"/>
          </w:p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szCs w:val="24"/>
                <w:lang w:eastAsia="ru-RU"/>
              </w:rPr>
              <w:t>д</w:t>
            </w:r>
            <w:proofErr w:type="gramStart"/>
            <w:r w:rsidRPr="009F1EB2">
              <w:rPr>
                <w:rFonts w:ascii="Times New Roman" w:hAnsi="Times New Roman"/>
                <w:szCs w:val="24"/>
                <w:lang w:eastAsia="ru-RU"/>
              </w:rPr>
              <w:t>.У</w:t>
            </w:r>
            <w:proofErr w:type="gramEnd"/>
            <w:r w:rsidRPr="009F1EB2">
              <w:rPr>
                <w:rFonts w:ascii="Times New Roman" w:hAnsi="Times New Roman"/>
                <w:szCs w:val="24"/>
                <w:lang w:eastAsia="ru-RU"/>
              </w:rPr>
              <w:t>стье</w:t>
            </w:r>
          </w:p>
        </w:tc>
        <w:tc>
          <w:tcPr>
            <w:tcW w:w="1336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color w:val="442E19"/>
                <w:szCs w:val="24"/>
                <w:lang w:eastAsia="ru-RU"/>
              </w:rPr>
              <w:t>человек</w:t>
            </w:r>
          </w:p>
        </w:tc>
        <w:tc>
          <w:tcPr>
            <w:tcW w:w="1269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409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415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271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5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3. Недвижимое имущество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  <w:r w:rsidRPr="009F1EB2">
              <w:rPr>
                <w:b/>
                <w:bCs/>
                <w:color w:val="000000"/>
              </w:rPr>
              <w:t>единиц</w:t>
            </w:r>
          </w:p>
        </w:tc>
        <w:tc>
          <w:tcPr>
            <w:tcW w:w="1269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409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415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271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58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Земельные участки, находящиеся в собственности МО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409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415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271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15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Земельные участки, находящиеся в собственности МО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proofErr w:type="spellStart"/>
            <w:r w:rsidRPr="009F1EB2">
              <w:rPr>
                <w:color w:val="000000"/>
              </w:rPr>
              <w:t>тыс</w:t>
            </w:r>
            <w:proofErr w:type="gramStart"/>
            <w:r w:rsidRPr="009F1EB2">
              <w:rPr>
                <w:color w:val="000000"/>
              </w:rPr>
              <w:t>.р</w:t>
            </w:r>
            <w:proofErr w:type="gramEnd"/>
            <w:r w:rsidRPr="009F1EB2">
              <w:rPr>
                <w:color w:val="000000"/>
              </w:rPr>
              <w:t>уб</w:t>
            </w:r>
            <w:proofErr w:type="spellEnd"/>
          </w:p>
        </w:tc>
        <w:tc>
          <w:tcPr>
            <w:tcW w:w="1269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409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415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271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4. Пожарные водоемы</w:t>
            </w:r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единиц</w:t>
            </w:r>
          </w:p>
        </w:tc>
        <w:tc>
          <w:tcPr>
            <w:tcW w:w="1269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roofErr w:type="spellStart"/>
            <w:r w:rsidRPr="009F1EB2">
              <w:t>с</w:t>
            </w:r>
            <w:proofErr w:type="gramStart"/>
            <w:r w:rsidRPr="009F1EB2">
              <w:t>.Т</w:t>
            </w:r>
            <w:proofErr w:type="gramEnd"/>
            <w:r w:rsidRPr="009F1EB2">
              <w:t>ельвиска</w:t>
            </w:r>
            <w:proofErr w:type="spellEnd"/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r w:rsidRPr="009F1EB2">
              <w:t>единиц</w:t>
            </w:r>
          </w:p>
        </w:tc>
        <w:tc>
          <w:tcPr>
            <w:tcW w:w="1269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roofErr w:type="spellStart"/>
            <w:r w:rsidRPr="009F1EB2">
              <w:t>д</w:t>
            </w:r>
            <w:proofErr w:type="gramStart"/>
            <w:r w:rsidRPr="009F1EB2">
              <w:t>.М</w:t>
            </w:r>
            <w:proofErr w:type="gramEnd"/>
            <w:r w:rsidRPr="009F1EB2">
              <w:t>акарово</w:t>
            </w:r>
            <w:proofErr w:type="spellEnd"/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r w:rsidRPr="009F1EB2">
              <w:t>единиц</w:t>
            </w:r>
          </w:p>
        </w:tc>
        <w:tc>
          <w:tcPr>
            <w:tcW w:w="1269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д</w:t>
            </w:r>
            <w:proofErr w:type="gramStart"/>
            <w:r w:rsidRPr="009F1EB2">
              <w:t>.У</w:t>
            </w:r>
            <w:proofErr w:type="gramEnd"/>
            <w:r w:rsidRPr="009F1EB2">
              <w:t>стье</w:t>
            </w:r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r w:rsidRPr="009F1EB2">
              <w:t>единиц</w:t>
            </w:r>
          </w:p>
        </w:tc>
        <w:tc>
          <w:tcPr>
            <w:tcW w:w="1269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bottom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b/>
                <w:szCs w:val="24"/>
              </w:rPr>
            </w:pPr>
            <w:r w:rsidRPr="009F1EB2">
              <w:rPr>
                <w:rFonts w:ascii="Times New Roman" w:hAnsi="Times New Roman"/>
                <w:b/>
                <w:szCs w:val="24"/>
              </w:rPr>
              <w:t xml:space="preserve">5. </w:t>
            </w:r>
            <w:proofErr w:type="spellStart"/>
            <w:r w:rsidRPr="009F1EB2">
              <w:rPr>
                <w:rFonts w:ascii="Times New Roman" w:hAnsi="Times New Roman"/>
                <w:b/>
                <w:szCs w:val="24"/>
              </w:rPr>
              <w:t>Жилищно</w:t>
            </w:r>
            <w:proofErr w:type="spellEnd"/>
            <w:r w:rsidRPr="009F1EB2">
              <w:rPr>
                <w:rFonts w:ascii="Times New Roman" w:hAnsi="Times New Roman"/>
                <w:b/>
                <w:szCs w:val="24"/>
              </w:rPr>
              <w:t xml:space="preserve"> – коммунальное  хозяйство</w:t>
            </w:r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69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b/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b/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b/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</w:tcPr>
          <w:p w:rsidR="00161298" w:rsidRPr="009F1EB2" w:rsidRDefault="00161298" w:rsidP="00B51F3D">
            <w:pPr>
              <w:spacing w:before="100" w:beforeAutospacing="1" w:after="100" w:afterAutospacing="1"/>
            </w:pPr>
            <w:r w:rsidRPr="009F1EB2">
              <w:t>Площадь жилого фонда</w:t>
            </w:r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кв.м.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5.1. Многоквартирные дома</w:t>
            </w:r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5.1.1. площадь всего</w:t>
            </w:r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кв</w:t>
            </w:r>
            <w:proofErr w:type="gramStart"/>
            <w:r w:rsidRPr="009F1EB2">
              <w:rPr>
                <w:b/>
                <w:bCs/>
              </w:rPr>
              <w:t>.м</w:t>
            </w:r>
            <w:proofErr w:type="gramEnd"/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roofErr w:type="spellStart"/>
            <w:r w:rsidRPr="009F1EB2">
              <w:t>с</w:t>
            </w:r>
            <w:proofErr w:type="gramStart"/>
            <w:r w:rsidRPr="009F1EB2">
              <w:t>.Т</w:t>
            </w:r>
            <w:proofErr w:type="gramEnd"/>
            <w:r w:rsidRPr="009F1EB2">
              <w:t>ельвиска</w:t>
            </w:r>
            <w:proofErr w:type="spellEnd"/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r w:rsidRPr="009F1EB2"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площадь</w:t>
            </w:r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r w:rsidRPr="009F1EB2">
              <w:t>кв</w:t>
            </w:r>
            <w:proofErr w:type="gramStart"/>
            <w:r w:rsidRPr="009F1EB2">
              <w:t>.м</w:t>
            </w:r>
            <w:proofErr w:type="gramEnd"/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roofErr w:type="spellStart"/>
            <w:r w:rsidRPr="009F1EB2">
              <w:t>д</w:t>
            </w:r>
            <w:proofErr w:type="gramStart"/>
            <w:r w:rsidRPr="009F1EB2">
              <w:t>.М</w:t>
            </w:r>
            <w:proofErr w:type="gramEnd"/>
            <w:r w:rsidRPr="009F1EB2">
              <w:t>акарово</w:t>
            </w:r>
            <w:proofErr w:type="spellEnd"/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r w:rsidRPr="009F1EB2"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площадь</w:t>
            </w:r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r w:rsidRPr="009F1EB2">
              <w:t>кв</w:t>
            </w:r>
            <w:proofErr w:type="gramStart"/>
            <w:r w:rsidRPr="009F1EB2">
              <w:t>.м</w:t>
            </w:r>
            <w:proofErr w:type="gramEnd"/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 xml:space="preserve">5.2. Блокированные дома </w:t>
            </w:r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5.2.1. площадь всего</w:t>
            </w:r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кв</w:t>
            </w:r>
            <w:proofErr w:type="gramStart"/>
            <w:r w:rsidRPr="009F1EB2">
              <w:rPr>
                <w:b/>
                <w:bCs/>
              </w:rPr>
              <w:t>.м</w:t>
            </w:r>
            <w:proofErr w:type="gramEnd"/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roofErr w:type="spellStart"/>
            <w:r w:rsidRPr="009F1EB2">
              <w:lastRenderedPageBreak/>
              <w:t>с</w:t>
            </w:r>
            <w:proofErr w:type="gramStart"/>
            <w:r w:rsidRPr="009F1EB2">
              <w:t>.Т</w:t>
            </w:r>
            <w:proofErr w:type="gramEnd"/>
            <w:r w:rsidRPr="009F1EB2">
              <w:t>ельвиска</w:t>
            </w:r>
            <w:proofErr w:type="spellEnd"/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r w:rsidRPr="009F1EB2"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площадь</w:t>
            </w:r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r w:rsidRPr="009F1EB2">
              <w:t>кв</w:t>
            </w:r>
            <w:proofErr w:type="gramStart"/>
            <w:r w:rsidRPr="009F1EB2">
              <w:t>.м</w:t>
            </w:r>
            <w:proofErr w:type="gramEnd"/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roofErr w:type="spellStart"/>
            <w:r w:rsidRPr="009F1EB2">
              <w:t>д</w:t>
            </w:r>
            <w:proofErr w:type="gramStart"/>
            <w:r w:rsidRPr="009F1EB2">
              <w:t>.М</w:t>
            </w:r>
            <w:proofErr w:type="gramEnd"/>
            <w:r w:rsidRPr="009F1EB2">
              <w:t>акарово</w:t>
            </w:r>
            <w:proofErr w:type="spellEnd"/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r w:rsidRPr="009F1EB2"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площадь</w:t>
            </w:r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r w:rsidRPr="009F1EB2">
              <w:t>кв</w:t>
            </w:r>
            <w:proofErr w:type="gramStart"/>
            <w:r w:rsidRPr="009F1EB2">
              <w:t>.м</w:t>
            </w:r>
            <w:proofErr w:type="gramEnd"/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д</w:t>
            </w:r>
            <w:proofErr w:type="gramStart"/>
            <w:r w:rsidRPr="009F1EB2">
              <w:t>.У</w:t>
            </w:r>
            <w:proofErr w:type="gramEnd"/>
            <w:r w:rsidRPr="009F1EB2">
              <w:t>стье</w:t>
            </w:r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r w:rsidRPr="009F1EB2"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площадь</w:t>
            </w:r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r w:rsidRPr="009F1EB2">
              <w:t>кв</w:t>
            </w:r>
            <w:proofErr w:type="gramStart"/>
            <w:r w:rsidRPr="009F1EB2">
              <w:t>.м</w:t>
            </w:r>
            <w:proofErr w:type="gramEnd"/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5.3. Индивидуальные жилые дома</w:t>
            </w:r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5.3.1. площадь всего</w:t>
            </w:r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кв</w:t>
            </w:r>
            <w:proofErr w:type="gramStart"/>
            <w:r w:rsidRPr="009F1EB2">
              <w:rPr>
                <w:b/>
                <w:bCs/>
              </w:rPr>
              <w:t>.м</w:t>
            </w:r>
            <w:proofErr w:type="gramEnd"/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roofErr w:type="spellStart"/>
            <w:r w:rsidRPr="009F1EB2">
              <w:t>с</w:t>
            </w:r>
            <w:proofErr w:type="gramStart"/>
            <w:r w:rsidRPr="009F1EB2">
              <w:t>.Т</w:t>
            </w:r>
            <w:proofErr w:type="gramEnd"/>
            <w:r w:rsidRPr="009F1EB2">
              <w:t>ельвиска</w:t>
            </w:r>
            <w:proofErr w:type="spellEnd"/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r w:rsidRPr="009F1EB2"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площадь</w:t>
            </w:r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r w:rsidRPr="009F1EB2">
              <w:t>кв</w:t>
            </w:r>
            <w:proofErr w:type="gramStart"/>
            <w:r w:rsidRPr="009F1EB2">
              <w:t>.м</w:t>
            </w:r>
            <w:proofErr w:type="gramEnd"/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roofErr w:type="spellStart"/>
            <w:r w:rsidRPr="009F1EB2">
              <w:t>д</w:t>
            </w:r>
            <w:proofErr w:type="gramStart"/>
            <w:r w:rsidRPr="009F1EB2">
              <w:t>.М</w:t>
            </w:r>
            <w:proofErr w:type="gramEnd"/>
            <w:r w:rsidRPr="009F1EB2">
              <w:t>акарово</w:t>
            </w:r>
            <w:proofErr w:type="spellEnd"/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r w:rsidRPr="009F1EB2"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площадь</w:t>
            </w:r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r w:rsidRPr="009F1EB2">
              <w:t>кв</w:t>
            </w:r>
            <w:proofErr w:type="gramStart"/>
            <w:r w:rsidRPr="009F1EB2">
              <w:t>.м</w:t>
            </w:r>
            <w:proofErr w:type="gramEnd"/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д</w:t>
            </w:r>
            <w:proofErr w:type="gramStart"/>
            <w:r w:rsidRPr="009F1EB2">
              <w:t>.У</w:t>
            </w:r>
            <w:proofErr w:type="gramEnd"/>
            <w:r w:rsidRPr="009F1EB2">
              <w:t>стье</w:t>
            </w:r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r w:rsidRPr="009F1EB2"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площадь</w:t>
            </w:r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r w:rsidRPr="009F1EB2">
              <w:t>кв</w:t>
            </w:r>
            <w:proofErr w:type="gramStart"/>
            <w:r w:rsidRPr="009F1EB2">
              <w:t>.м</w:t>
            </w:r>
            <w:proofErr w:type="gramEnd"/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</w:rPr>
              <w:t>5.4. Общая площадь многоквартирных домов  находящихся на управлении управляющей организации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Кв.м.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5.5. Количество многоквартирных домов, с проведенным в соответствующем году (требующем проведения) капитальным ремонтом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</w:tcPr>
          <w:p w:rsidR="00161298" w:rsidRPr="009F1EB2" w:rsidRDefault="00161298" w:rsidP="00B51F3D">
            <w:pPr>
              <w:spacing w:before="100" w:beforeAutospacing="1" w:after="100" w:afterAutospacing="1"/>
            </w:pPr>
            <w:r w:rsidRPr="009F1EB2">
              <w:t>Финансирование, направленное на капитальный ремонт муниципального жилого фонда</w:t>
            </w:r>
          </w:p>
        </w:tc>
        <w:tc>
          <w:tcPr>
            <w:tcW w:w="1336" w:type="dxa"/>
          </w:tcPr>
          <w:p w:rsidR="00161298" w:rsidRPr="009F1EB2" w:rsidRDefault="00161298" w:rsidP="00B51F3D">
            <w:pPr>
              <w:spacing w:before="100" w:beforeAutospacing="1" w:after="100" w:afterAutospacing="1"/>
            </w:pPr>
            <w:r w:rsidRPr="009F1EB2">
              <w:t> </w:t>
            </w:r>
          </w:p>
          <w:p w:rsidR="00161298" w:rsidRPr="009F1EB2" w:rsidRDefault="00161298" w:rsidP="00B51F3D">
            <w:pPr>
              <w:spacing w:before="100" w:beforeAutospacing="1" w:after="100" w:afterAutospacing="1"/>
            </w:pPr>
            <w:r w:rsidRPr="009F1EB2">
              <w:t>Тыс. руб.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</w:tcPr>
          <w:p w:rsidR="00161298" w:rsidRPr="009F1EB2" w:rsidRDefault="00161298" w:rsidP="00B51F3D">
            <w:pPr>
              <w:spacing w:before="100" w:beforeAutospacing="1" w:after="100" w:afterAutospacing="1"/>
            </w:pPr>
            <w:r w:rsidRPr="009F1EB2">
              <w:t>5.6. Количество потребляемой электроэнергии при организации уличного освещения</w:t>
            </w:r>
          </w:p>
        </w:tc>
        <w:tc>
          <w:tcPr>
            <w:tcW w:w="1336" w:type="dxa"/>
          </w:tcPr>
          <w:p w:rsidR="00161298" w:rsidRPr="009F1EB2" w:rsidRDefault="00161298" w:rsidP="00B51F3D">
            <w:pPr>
              <w:spacing w:before="100" w:beforeAutospacing="1" w:after="100" w:afterAutospacing="1"/>
            </w:pPr>
            <w:r w:rsidRPr="009F1EB2">
              <w:t> </w:t>
            </w:r>
          </w:p>
          <w:p w:rsidR="00161298" w:rsidRPr="009F1EB2" w:rsidRDefault="00161298" w:rsidP="00B51F3D">
            <w:pPr>
              <w:spacing w:before="100" w:beforeAutospacing="1" w:after="100" w:afterAutospacing="1"/>
            </w:pPr>
            <w:r w:rsidRPr="009F1EB2">
              <w:t>кВт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</w:tcPr>
          <w:p w:rsidR="00161298" w:rsidRPr="009F1EB2" w:rsidRDefault="00161298" w:rsidP="00B51F3D">
            <w:pPr>
              <w:spacing w:before="100" w:beforeAutospacing="1" w:after="100" w:afterAutospacing="1"/>
            </w:pPr>
            <w:r w:rsidRPr="009F1EB2">
              <w:lastRenderedPageBreak/>
              <w:t>Финансовое обеспечение уличного освещения</w:t>
            </w:r>
          </w:p>
        </w:tc>
        <w:tc>
          <w:tcPr>
            <w:tcW w:w="1336" w:type="dxa"/>
          </w:tcPr>
          <w:p w:rsidR="00161298" w:rsidRPr="009F1EB2" w:rsidRDefault="00161298" w:rsidP="00B51F3D">
            <w:pPr>
              <w:spacing w:before="100" w:beforeAutospacing="1" w:after="100" w:afterAutospacing="1"/>
            </w:pPr>
            <w:r w:rsidRPr="009F1EB2">
              <w:t> </w:t>
            </w:r>
          </w:p>
          <w:p w:rsidR="00161298" w:rsidRPr="009F1EB2" w:rsidRDefault="00161298" w:rsidP="00B51F3D">
            <w:pPr>
              <w:spacing w:before="100" w:beforeAutospacing="1" w:after="100" w:afterAutospacing="1"/>
            </w:pPr>
            <w:r w:rsidRPr="009F1EB2">
              <w:t>Тыс. руб.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</w:tcPr>
          <w:p w:rsidR="00161298" w:rsidRPr="009F1EB2" w:rsidRDefault="00161298" w:rsidP="00B51F3D">
            <w:pPr>
              <w:spacing w:before="100" w:beforeAutospacing="1" w:after="100" w:afterAutospacing="1"/>
            </w:pPr>
            <w:r w:rsidRPr="009F1EB2">
              <w:t>5.7. Финансирование на содержание мест захоронения</w:t>
            </w:r>
          </w:p>
        </w:tc>
        <w:tc>
          <w:tcPr>
            <w:tcW w:w="1336" w:type="dxa"/>
          </w:tcPr>
          <w:p w:rsidR="00161298" w:rsidRPr="009F1EB2" w:rsidRDefault="00161298" w:rsidP="00B51F3D">
            <w:pPr>
              <w:spacing w:before="100" w:beforeAutospacing="1" w:after="100" w:afterAutospacing="1"/>
            </w:pPr>
            <w:r w:rsidRPr="009F1EB2">
              <w:t> </w:t>
            </w:r>
          </w:p>
          <w:p w:rsidR="00161298" w:rsidRPr="009F1EB2" w:rsidRDefault="00161298" w:rsidP="00B51F3D">
            <w:pPr>
              <w:spacing w:before="100" w:beforeAutospacing="1" w:after="100" w:afterAutospacing="1"/>
            </w:pPr>
            <w:r w:rsidRPr="009F1EB2">
              <w:t>Тыс. руб.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</w:tcPr>
          <w:p w:rsidR="00161298" w:rsidRPr="009F1EB2" w:rsidRDefault="00161298" w:rsidP="00B51F3D">
            <w:pPr>
              <w:spacing w:before="100" w:beforeAutospacing="1" w:after="100" w:afterAutospacing="1"/>
            </w:pPr>
            <w:r w:rsidRPr="009F1EB2">
              <w:t>5.8. Объем собранного и вывезенного сухого мусора на территории МО</w:t>
            </w:r>
          </w:p>
        </w:tc>
        <w:tc>
          <w:tcPr>
            <w:tcW w:w="1336" w:type="dxa"/>
          </w:tcPr>
          <w:p w:rsidR="00161298" w:rsidRPr="009F1EB2" w:rsidRDefault="00161298" w:rsidP="00B51F3D">
            <w:pPr>
              <w:spacing w:before="100" w:beforeAutospacing="1" w:after="100" w:afterAutospacing="1"/>
            </w:pPr>
            <w:r w:rsidRPr="009F1EB2">
              <w:t> </w:t>
            </w:r>
          </w:p>
          <w:p w:rsidR="00161298" w:rsidRPr="009F1EB2" w:rsidRDefault="00161298" w:rsidP="00B51F3D">
            <w:pPr>
              <w:spacing w:before="100" w:beforeAutospacing="1" w:after="100" w:afterAutospacing="1"/>
            </w:pPr>
            <w:r w:rsidRPr="009F1EB2">
              <w:t>Куб</w:t>
            </w:r>
            <w:proofErr w:type="gramStart"/>
            <w:r w:rsidRPr="009F1EB2">
              <w:t>.м</w:t>
            </w:r>
            <w:proofErr w:type="gramEnd"/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bottom"/>
          </w:tcPr>
          <w:p w:rsidR="00161298" w:rsidRPr="009F1EB2" w:rsidRDefault="00161298" w:rsidP="00B51F3D">
            <w:pPr>
              <w:spacing w:before="100" w:beforeAutospacing="1" w:after="100" w:afterAutospacing="1"/>
            </w:pPr>
            <w:r w:rsidRPr="009F1EB2">
              <w:t>Объем финансовых средств, направленных на сбор и вывоз сухого мусора</w:t>
            </w:r>
          </w:p>
        </w:tc>
        <w:tc>
          <w:tcPr>
            <w:tcW w:w="1336" w:type="dxa"/>
          </w:tcPr>
          <w:p w:rsidR="00161298" w:rsidRPr="009F1EB2" w:rsidRDefault="00161298" w:rsidP="00B51F3D">
            <w:pPr>
              <w:spacing w:before="100" w:beforeAutospacing="1" w:after="100" w:afterAutospacing="1"/>
            </w:pPr>
            <w:r w:rsidRPr="009F1EB2">
              <w:t> </w:t>
            </w:r>
          </w:p>
          <w:p w:rsidR="00161298" w:rsidRPr="009F1EB2" w:rsidRDefault="00161298" w:rsidP="00B51F3D">
            <w:pPr>
              <w:spacing w:before="100" w:beforeAutospacing="1" w:after="100" w:afterAutospacing="1"/>
            </w:pPr>
            <w:r w:rsidRPr="009F1EB2">
              <w:t>Тыс. руб.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</w:tcPr>
          <w:p w:rsidR="00161298" w:rsidRPr="009F1EB2" w:rsidRDefault="00161298" w:rsidP="00B51F3D">
            <w:pPr>
              <w:spacing w:before="100" w:beforeAutospacing="1" w:after="100" w:afterAutospacing="1"/>
            </w:pPr>
            <w:r w:rsidRPr="009F1EB2">
              <w:t>5.9. Объем финансовых средств, направленных на содержание свалки</w:t>
            </w:r>
          </w:p>
        </w:tc>
        <w:tc>
          <w:tcPr>
            <w:tcW w:w="1336" w:type="dxa"/>
          </w:tcPr>
          <w:p w:rsidR="00161298" w:rsidRPr="009F1EB2" w:rsidRDefault="00161298" w:rsidP="00B51F3D">
            <w:pPr>
              <w:spacing w:before="100" w:beforeAutospacing="1" w:after="100" w:afterAutospacing="1"/>
            </w:pPr>
            <w:r w:rsidRPr="009F1EB2">
              <w:t> </w:t>
            </w:r>
          </w:p>
          <w:p w:rsidR="00161298" w:rsidRPr="009F1EB2" w:rsidRDefault="00161298" w:rsidP="00B51F3D">
            <w:pPr>
              <w:spacing w:before="100" w:beforeAutospacing="1" w:after="100" w:afterAutospacing="1"/>
            </w:pPr>
            <w:r w:rsidRPr="009F1EB2">
              <w:t>Тыс. руб.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9F1EB2">
              <w:rPr>
                <w:rFonts w:ascii="Times New Roman" w:hAnsi="Times New Roman"/>
                <w:b/>
                <w:szCs w:val="24"/>
                <w:lang w:eastAsia="ru-RU"/>
              </w:rPr>
              <w:t>5.10. Инфраструктура</w:t>
            </w:r>
          </w:p>
        </w:tc>
        <w:tc>
          <w:tcPr>
            <w:tcW w:w="1336" w:type="dxa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t>5.10.1. Протяженность электрических сетей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t>метр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9F1EB2">
              <w:rPr>
                <w:rFonts w:ascii="Times New Roman" w:hAnsi="Times New Roman"/>
                <w:szCs w:val="24"/>
              </w:rPr>
              <w:t>с</w:t>
            </w:r>
            <w:proofErr w:type="gramStart"/>
            <w:r w:rsidRPr="009F1EB2">
              <w:rPr>
                <w:rFonts w:ascii="Times New Roman" w:hAnsi="Times New Roman"/>
                <w:szCs w:val="24"/>
              </w:rPr>
              <w:t>.Т</w:t>
            </w:r>
            <w:proofErr w:type="gramEnd"/>
            <w:r w:rsidRPr="009F1EB2">
              <w:rPr>
                <w:rFonts w:ascii="Times New Roman" w:hAnsi="Times New Roman"/>
                <w:szCs w:val="24"/>
              </w:rPr>
              <w:t>ельвиска</w:t>
            </w:r>
            <w:proofErr w:type="spellEnd"/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t>метр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9F1EB2">
              <w:rPr>
                <w:rFonts w:ascii="Times New Roman" w:hAnsi="Times New Roman"/>
                <w:szCs w:val="24"/>
              </w:rPr>
              <w:t>д</w:t>
            </w:r>
            <w:proofErr w:type="gramStart"/>
            <w:r w:rsidRPr="009F1EB2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9F1EB2">
              <w:rPr>
                <w:rFonts w:ascii="Times New Roman" w:hAnsi="Times New Roman"/>
                <w:szCs w:val="24"/>
              </w:rPr>
              <w:t>акарово</w:t>
            </w:r>
            <w:proofErr w:type="spellEnd"/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t>метр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t>д</w:t>
            </w:r>
            <w:proofErr w:type="gramStart"/>
            <w:r w:rsidRPr="009F1EB2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9F1EB2">
              <w:rPr>
                <w:rFonts w:ascii="Times New Roman" w:hAnsi="Times New Roman"/>
                <w:szCs w:val="24"/>
              </w:rPr>
              <w:t>стье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t>метр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t>5.10.2. Количество электростанций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9F1EB2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t>5.10..3. Трансформаторные подстанции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9F1EB2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t xml:space="preserve">5.10.4. Протяженность </w:t>
            </w:r>
            <w:proofErr w:type="gramStart"/>
            <w:r w:rsidRPr="009F1EB2">
              <w:rPr>
                <w:rFonts w:ascii="Times New Roman" w:hAnsi="Times New Roman"/>
                <w:szCs w:val="24"/>
              </w:rPr>
              <w:t>ВЛ</w:t>
            </w:r>
            <w:proofErr w:type="gramEnd"/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t>метр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bottom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t xml:space="preserve">подземная кабельная линия электропередач  </w:t>
            </w:r>
            <w:proofErr w:type="spellStart"/>
            <w:proofErr w:type="gramStart"/>
            <w:r w:rsidRPr="009F1EB2">
              <w:rPr>
                <w:rFonts w:ascii="Times New Roman" w:hAnsi="Times New Roman"/>
                <w:szCs w:val="24"/>
              </w:rPr>
              <w:t>Нарьян</w:t>
            </w:r>
            <w:proofErr w:type="spellEnd"/>
            <w:r w:rsidRPr="009F1EB2">
              <w:rPr>
                <w:rFonts w:ascii="Times New Roman" w:hAnsi="Times New Roman"/>
                <w:szCs w:val="24"/>
              </w:rPr>
              <w:t xml:space="preserve"> - </w:t>
            </w:r>
            <w:proofErr w:type="spellStart"/>
            <w:r w:rsidRPr="009F1EB2">
              <w:rPr>
                <w:rFonts w:ascii="Times New Roman" w:hAnsi="Times New Roman"/>
                <w:szCs w:val="24"/>
              </w:rPr>
              <w:t>Мар</w:t>
            </w:r>
            <w:proofErr w:type="spellEnd"/>
            <w:proofErr w:type="gramEnd"/>
            <w:r w:rsidRPr="009F1EB2">
              <w:rPr>
                <w:rFonts w:ascii="Times New Roman" w:hAnsi="Times New Roman"/>
                <w:szCs w:val="24"/>
              </w:rPr>
              <w:t xml:space="preserve"> – </w:t>
            </w:r>
            <w:proofErr w:type="spellStart"/>
            <w:r w:rsidRPr="009F1EB2">
              <w:rPr>
                <w:rFonts w:ascii="Times New Roman" w:hAnsi="Times New Roman"/>
                <w:szCs w:val="24"/>
              </w:rPr>
              <w:t>Тельвиска</w:t>
            </w:r>
            <w:proofErr w:type="spellEnd"/>
            <w:r w:rsidRPr="009F1EB2">
              <w:rPr>
                <w:rFonts w:ascii="Times New Roman" w:hAnsi="Times New Roman"/>
                <w:szCs w:val="24"/>
              </w:rPr>
              <w:t>;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t>метр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bottom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t>кабельная высоковольтная линия 6 кВт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t>метр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bottom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t>5.10.5. Количество котельных в том числе:</w:t>
            </w:r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bottom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lastRenderedPageBreak/>
              <w:t>на газу</w:t>
            </w:r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bottom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t>на дизтопливе</w:t>
            </w:r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bottom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t>5.10.6. Протяженность теплотрассы</w:t>
            </w:r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9F1EB2">
              <w:rPr>
                <w:rFonts w:ascii="Times New Roman" w:hAnsi="Times New Roman"/>
                <w:szCs w:val="24"/>
              </w:rPr>
              <w:t>с</w:t>
            </w:r>
            <w:proofErr w:type="gramStart"/>
            <w:r w:rsidRPr="009F1EB2">
              <w:rPr>
                <w:rFonts w:ascii="Times New Roman" w:hAnsi="Times New Roman"/>
                <w:szCs w:val="24"/>
              </w:rPr>
              <w:t>.Т</w:t>
            </w:r>
            <w:proofErr w:type="gramEnd"/>
            <w:r w:rsidRPr="009F1EB2">
              <w:rPr>
                <w:rFonts w:ascii="Times New Roman" w:hAnsi="Times New Roman"/>
                <w:szCs w:val="24"/>
              </w:rPr>
              <w:t>ельвиска</w:t>
            </w:r>
            <w:proofErr w:type="spellEnd"/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9F1EB2">
              <w:rPr>
                <w:rFonts w:ascii="Times New Roman" w:hAnsi="Times New Roman"/>
                <w:szCs w:val="24"/>
              </w:rPr>
              <w:t>д</w:t>
            </w:r>
            <w:proofErr w:type="gramStart"/>
            <w:r w:rsidRPr="009F1EB2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9F1EB2">
              <w:rPr>
                <w:rFonts w:ascii="Times New Roman" w:hAnsi="Times New Roman"/>
                <w:szCs w:val="24"/>
              </w:rPr>
              <w:t>акарово</w:t>
            </w:r>
            <w:proofErr w:type="spellEnd"/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bottom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t>5.10.7. Протяженность газораспределительной поселковой сети  всего,</w:t>
            </w:r>
            <w:r w:rsidRPr="009F1EB2">
              <w:rPr>
                <w:rFonts w:ascii="Times New Roman" w:hAnsi="Times New Roman"/>
                <w:szCs w:val="24"/>
              </w:rPr>
              <w:br/>
              <w:t>в том числе:</w:t>
            </w:r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bottom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t>низкого давления</w:t>
            </w:r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bottom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t>среднего давления (подземный газопровод к котельной «Орбита» от ГРПБ)</w:t>
            </w:r>
          </w:p>
        </w:tc>
        <w:tc>
          <w:tcPr>
            <w:tcW w:w="1336" w:type="dxa"/>
            <w:vAlign w:val="bottom"/>
          </w:tcPr>
          <w:p w:rsidR="00161298" w:rsidRPr="009F1EB2" w:rsidRDefault="00161298" w:rsidP="00B51F3D">
            <w:pPr>
              <w:pStyle w:val="a9"/>
              <w:rPr>
                <w:rFonts w:ascii="Times New Roman" w:hAnsi="Times New Roman"/>
                <w:szCs w:val="24"/>
              </w:rPr>
            </w:pPr>
            <w:r w:rsidRPr="009F1EB2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5.11. Водоснабжение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 xml:space="preserve">Центральный колодец в </w:t>
            </w:r>
            <w:proofErr w:type="spellStart"/>
            <w:r w:rsidRPr="009F1EB2">
              <w:t>с</w:t>
            </w:r>
            <w:proofErr w:type="gramStart"/>
            <w:r w:rsidRPr="009F1EB2">
              <w:t>.Т</w:t>
            </w:r>
            <w:proofErr w:type="gramEnd"/>
            <w:r w:rsidRPr="009F1EB2">
              <w:t>ельвиска</w:t>
            </w:r>
            <w:proofErr w:type="spellEnd"/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Д.Устье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содержание колодцев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proofErr w:type="spellStart"/>
            <w:r w:rsidRPr="009F1EB2">
              <w:rPr>
                <w:color w:val="000000"/>
              </w:rPr>
              <w:t>тыс</w:t>
            </w:r>
            <w:proofErr w:type="gramStart"/>
            <w:r w:rsidRPr="009F1EB2">
              <w:rPr>
                <w:color w:val="000000"/>
              </w:rPr>
              <w:t>.р</w:t>
            </w:r>
            <w:proofErr w:type="gramEnd"/>
            <w:r w:rsidRPr="009F1EB2">
              <w:rPr>
                <w:color w:val="000000"/>
              </w:rPr>
              <w:t>уб</w:t>
            </w:r>
            <w:proofErr w:type="spellEnd"/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  <w:r w:rsidRPr="009F1EB2">
              <w:rPr>
                <w:b/>
                <w:bCs/>
                <w:color w:val="000000"/>
              </w:rPr>
              <w:t xml:space="preserve">5.12. Благоустройство 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  <w:r w:rsidRPr="009F1EB2">
              <w:rPr>
                <w:b/>
                <w:bCs/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  <w:r w:rsidRPr="009F1EB2">
              <w:rPr>
                <w:b/>
                <w:bCs/>
                <w:color w:val="000000"/>
              </w:rPr>
              <w:t>5.12.1.Финансирование мероприятий по благоустройству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  <w:r w:rsidRPr="009F1EB2">
              <w:rPr>
                <w:b/>
                <w:bCs/>
                <w:color w:val="000000"/>
              </w:rPr>
              <w:t>тыс</w:t>
            </w:r>
            <w:proofErr w:type="gramStart"/>
            <w:r w:rsidRPr="009F1EB2">
              <w:rPr>
                <w:b/>
                <w:bCs/>
                <w:color w:val="000000"/>
              </w:rPr>
              <w:t>.р</w:t>
            </w:r>
            <w:proofErr w:type="gramEnd"/>
            <w:r w:rsidRPr="009F1EB2">
              <w:rPr>
                <w:b/>
                <w:bCs/>
                <w:color w:val="000000"/>
              </w:rPr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тыс</w:t>
            </w:r>
            <w:proofErr w:type="gramStart"/>
            <w:r w:rsidRPr="009F1EB2">
              <w:rPr>
                <w:color w:val="000000"/>
              </w:rPr>
              <w:t>.р</w:t>
            </w:r>
            <w:proofErr w:type="gramEnd"/>
            <w:r w:rsidRPr="009F1EB2">
              <w:rPr>
                <w:color w:val="000000"/>
              </w:rPr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из окружного бюджета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тыс</w:t>
            </w:r>
            <w:proofErr w:type="gramStart"/>
            <w:r w:rsidRPr="009F1EB2">
              <w:rPr>
                <w:color w:val="000000"/>
              </w:rPr>
              <w:t>.р</w:t>
            </w:r>
            <w:proofErr w:type="gramEnd"/>
            <w:r w:rsidRPr="009F1EB2">
              <w:rPr>
                <w:color w:val="000000"/>
              </w:rPr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из районного бюджета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тыс</w:t>
            </w:r>
            <w:proofErr w:type="gramStart"/>
            <w:r w:rsidRPr="009F1EB2">
              <w:rPr>
                <w:color w:val="000000"/>
              </w:rPr>
              <w:t>.р</w:t>
            </w:r>
            <w:proofErr w:type="gramEnd"/>
            <w:r w:rsidRPr="009F1EB2">
              <w:rPr>
                <w:color w:val="000000"/>
              </w:rPr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proofErr w:type="gramStart"/>
            <w:r w:rsidRPr="009F1EB2">
              <w:rPr>
                <w:color w:val="000000"/>
              </w:rPr>
              <w:t>за полученных счет грантов</w:t>
            </w:r>
            <w:proofErr w:type="gramEnd"/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тыс</w:t>
            </w:r>
            <w:proofErr w:type="gramStart"/>
            <w:r w:rsidRPr="009F1EB2">
              <w:rPr>
                <w:color w:val="000000"/>
              </w:rPr>
              <w:t>.р</w:t>
            </w:r>
            <w:proofErr w:type="gramEnd"/>
            <w:r w:rsidRPr="009F1EB2">
              <w:rPr>
                <w:color w:val="000000"/>
              </w:rPr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5.12.2. Деревянные мостовые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метр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roofErr w:type="spellStart"/>
            <w:r w:rsidRPr="009F1EB2">
              <w:t>с</w:t>
            </w:r>
            <w:proofErr w:type="gramStart"/>
            <w:r w:rsidRPr="009F1EB2">
              <w:t>.Т</w:t>
            </w:r>
            <w:proofErr w:type="gramEnd"/>
            <w:r w:rsidRPr="009F1EB2">
              <w:t>ельвиска</w:t>
            </w:r>
            <w:proofErr w:type="spellEnd"/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метр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roofErr w:type="spellStart"/>
            <w:r w:rsidRPr="009F1EB2">
              <w:t>д</w:t>
            </w:r>
            <w:proofErr w:type="gramStart"/>
            <w:r w:rsidRPr="009F1EB2">
              <w:t>.М</w:t>
            </w:r>
            <w:proofErr w:type="gramEnd"/>
            <w:r w:rsidRPr="009F1EB2">
              <w:t>акарово</w:t>
            </w:r>
            <w:proofErr w:type="spellEnd"/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метр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д</w:t>
            </w:r>
            <w:proofErr w:type="gramStart"/>
            <w:r w:rsidRPr="009F1EB2">
              <w:t>.У</w:t>
            </w:r>
            <w:proofErr w:type="gramEnd"/>
            <w:r w:rsidRPr="009F1EB2">
              <w:t>стье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метр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5.12.3. Тротуары из брусчатки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 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roofErr w:type="spellStart"/>
            <w:r w:rsidRPr="009F1EB2">
              <w:lastRenderedPageBreak/>
              <w:t>с</w:t>
            </w:r>
            <w:proofErr w:type="gramStart"/>
            <w:r w:rsidRPr="009F1EB2">
              <w:t>.Т</w:t>
            </w:r>
            <w:proofErr w:type="gramEnd"/>
            <w:r w:rsidRPr="009F1EB2">
              <w:t>ельвиска</w:t>
            </w:r>
            <w:proofErr w:type="spellEnd"/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метр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roofErr w:type="spellStart"/>
            <w:r w:rsidRPr="009F1EB2">
              <w:t>д</w:t>
            </w:r>
            <w:proofErr w:type="gramStart"/>
            <w:r w:rsidRPr="009F1EB2">
              <w:t>.М</w:t>
            </w:r>
            <w:proofErr w:type="gramEnd"/>
            <w:r w:rsidRPr="009F1EB2">
              <w:t>акарово</w:t>
            </w:r>
            <w:proofErr w:type="spellEnd"/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метр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д</w:t>
            </w:r>
            <w:proofErr w:type="gramStart"/>
            <w:r w:rsidRPr="009F1EB2">
              <w:t>.У</w:t>
            </w:r>
            <w:proofErr w:type="gramEnd"/>
            <w:r w:rsidRPr="009F1EB2">
              <w:t>стье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метр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  <w:r w:rsidRPr="009F1EB2">
              <w:rPr>
                <w:b/>
                <w:bCs/>
                <w:color w:val="000000"/>
              </w:rPr>
              <w:t>5.12.4. детские площадки  всего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  <w:r w:rsidRPr="009F1EB2">
              <w:rPr>
                <w:b/>
                <w:bCs/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proofErr w:type="spellStart"/>
            <w:r w:rsidRPr="009F1EB2">
              <w:rPr>
                <w:color w:val="000000"/>
              </w:rPr>
              <w:t>с</w:t>
            </w:r>
            <w:proofErr w:type="gramStart"/>
            <w:r w:rsidRPr="009F1EB2">
              <w:rPr>
                <w:color w:val="000000"/>
              </w:rPr>
              <w:t>.Т</w:t>
            </w:r>
            <w:proofErr w:type="gramEnd"/>
            <w:r w:rsidRPr="009F1EB2">
              <w:rPr>
                <w:color w:val="000000"/>
              </w:rPr>
              <w:t>ельвиска</w:t>
            </w:r>
            <w:proofErr w:type="spellEnd"/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roofErr w:type="spellStart"/>
            <w:r w:rsidRPr="009F1EB2">
              <w:t>д</w:t>
            </w:r>
            <w:proofErr w:type="gramStart"/>
            <w:r w:rsidRPr="009F1EB2">
              <w:t>.М</w:t>
            </w:r>
            <w:proofErr w:type="gramEnd"/>
            <w:r w:rsidRPr="009F1EB2">
              <w:t>акарово</w:t>
            </w:r>
            <w:proofErr w:type="spellEnd"/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  <w:r w:rsidRPr="009F1EB2">
              <w:rPr>
                <w:b/>
                <w:bCs/>
                <w:color w:val="000000"/>
              </w:rPr>
              <w:t>5.12.5. спортивные площадки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  <w:r w:rsidRPr="009F1EB2">
              <w:rPr>
                <w:b/>
                <w:bCs/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proofErr w:type="spellStart"/>
            <w:r w:rsidRPr="009F1EB2">
              <w:rPr>
                <w:color w:val="000000"/>
              </w:rPr>
              <w:t>с</w:t>
            </w:r>
            <w:proofErr w:type="gramStart"/>
            <w:r w:rsidRPr="009F1EB2">
              <w:rPr>
                <w:color w:val="000000"/>
              </w:rPr>
              <w:t>.Т</w:t>
            </w:r>
            <w:proofErr w:type="gramEnd"/>
            <w:r w:rsidRPr="009F1EB2">
              <w:rPr>
                <w:color w:val="000000"/>
              </w:rPr>
              <w:t>ельвиска</w:t>
            </w:r>
            <w:proofErr w:type="spellEnd"/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5.12.6. Памятники воинам ВОВ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proofErr w:type="spellStart"/>
            <w:r w:rsidRPr="009F1EB2">
              <w:rPr>
                <w:color w:val="000000"/>
              </w:rPr>
              <w:t>с</w:t>
            </w:r>
            <w:proofErr w:type="gramStart"/>
            <w:r w:rsidRPr="009F1EB2">
              <w:rPr>
                <w:color w:val="000000"/>
              </w:rPr>
              <w:t>.Т</w:t>
            </w:r>
            <w:proofErr w:type="gramEnd"/>
            <w:r w:rsidRPr="009F1EB2">
              <w:rPr>
                <w:color w:val="000000"/>
              </w:rPr>
              <w:t>ельвиска</w:t>
            </w:r>
            <w:proofErr w:type="spellEnd"/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roofErr w:type="spellStart"/>
            <w:r w:rsidRPr="009F1EB2">
              <w:t>д</w:t>
            </w:r>
            <w:proofErr w:type="gramStart"/>
            <w:r w:rsidRPr="009F1EB2">
              <w:t>.М</w:t>
            </w:r>
            <w:proofErr w:type="gramEnd"/>
            <w:r w:rsidRPr="009F1EB2">
              <w:t>акарово</w:t>
            </w:r>
            <w:proofErr w:type="spellEnd"/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5.12.7. Памятники культуры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  <w:r w:rsidRPr="009F1EB2">
              <w:rPr>
                <w:b/>
                <w:bCs/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 xml:space="preserve">"Крест </w:t>
            </w:r>
            <w:proofErr w:type="spellStart"/>
            <w:r w:rsidRPr="009F1EB2">
              <w:rPr>
                <w:color w:val="000000"/>
              </w:rPr>
              <w:t>обетный</w:t>
            </w:r>
            <w:proofErr w:type="spellEnd"/>
            <w:r w:rsidRPr="009F1EB2">
              <w:rPr>
                <w:color w:val="000000"/>
              </w:rPr>
              <w:t>"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 xml:space="preserve">6. Малое и среднее предпринимательство, включая </w:t>
            </w:r>
            <w:proofErr w:type="spellStart"/>
            <w:r w:rsidRPr="009F1EB2">
              <w:rPr>
                <w:b/>
                <w:bCs/>
              </w:rPr>
              <w:t>микропредприятия</w:t>
            </w:r>
            <w:proofErr w:type="spellEnd"/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  <w:r w:rsidRPr="009F1EB2">
              <w:rPr>
                <w:b/>
                <w:bCs/>
                <w:color w:val="000000"/>
              </w:rPr>
              <w:t> 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 xml:space="preserve">Число малых и средних предприятий, включая </w:t>
            </w:r>
            <w:proofErr w:type="spellStart"/>
            <w:r w:rsidRPr="009F1EB2">
              <w:rPr>
                <w:color w:val="000000"/>
              </w:rPr>
              <w:t>микропредприятия</w:t>
            </w:r>
            <w:proofErr w:type="spellEnd"/>
            <w:r w:rsidRPr="009F1EB2">
              <w:rPr>
                <w:color w:val="000000"/>
              </w:rPr>
              <w:t xml:space="preserve"> (на конец года)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в том числе по отдельным видам экономической деятельности: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 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ведение сельского хозяйства (по разведению птиц)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 xml:space="preserve">ведение </w:t>
            </w:r>
            <w:proofErr w:type="spellStart"/>
            <w:r w:rsidRPr="009F1EB2">
              <w:rPr>
                <w:color w:val="000000"/>
              </w:rPr>
              <w:t>малогои</w:t>
            </w:r>
            <w:proofErr w:type="spellEnd"/>
            <w:r w:rsidRPr="009F1EB2">
              <w:rPr>
                <w:color w:val="000000"/>
              </w:rPr>
              <w:t xml:space="preserve"> среднего  бизнес</w:t>
            </w:r>
            <w:proofErr w:type="gramStart"/>
            <w:r w:rsidRPr="009F1EB2">
              <w:rPr>
                <w:color w:val="000000"/>
              </w:rPr>
              <w:t>а ООО</w:t>
            </w:r>
            <w:proofErr w:type="gramEnd"/>
            <w:r w:rsidRPr="009F1EB2">
              <w:rPr>
                <w:color w:val="000000"/>
              </w:rPr>
              <w:t xml:space="preserve"> "ЭКОЛОГИЯ"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ведение фермерского хозяйства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proofErr w:type="spellStart"/>
            <w:r w:rsidRPr="009F1EB2">
              <w:rPr>
                <w:color w:val="000000"/>
              </w:rPr>
              <w:t>рыбодобыча</w:t>
            </w:r>
            <w:proofErr w:type="spellEnd"/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 xml:space="preserve">торговля продовольственными </w:t>
            </w:r>
            <w:r w:rsidRPr="009F1EB2">
              <w:rPr>
                <w:color w:val="000000"/>
              </w:rPr>
              <w:lastRenderedPageBreak/>
              <w:t>и промышленными товарами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lastRenderedPageBreak/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lastRenderedPageBreak/>
              <w:t xml:space="preserve">Среднесписочная численность работников малых и средних предприятий, включая </w:t>
            </w:r>
            <w:proofErr w:type="spellStart"/>
            <w:r w:rsidRPr="009F1EB2">
              <w:rPr>
                <w:color w:val="000000"/>
              </w:rPr>
              <w:t>микропредприятия</w:t>
            </w:r>
            <w:proofErr w:type="spellEnd"/>
            <w:r w:rsidRPr="009F1EB2">
              <w:rPr>
                <w:color w:val="000000"/>
              </w:rPr>
              <w:t xml:space="preserve"> (без внешних совместителей)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в том числе по отдельным видам экономической деятельности: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 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ведение сельского хозяйства (по разведению птиц)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ведение малого и среднего  бизнес</w:t>
            </w:r>
            <w:proofErr w:type="gramStart"/>
            <w:r w:rsidRPr="009F1EB2">
              <w:rPr>
                <w:color w:val="000000"/>
              </w:rPr>
              <w:t>а ООО</w:t>
            </w:r>
            <w:proofErr w:type="gramEnd"/>
            <w:r w:rsidRPr="009F1EB2">
              <w:rPr>
                <w:color w:val="000000"/>
              </w:rPr>
              <w:t xml:space="preserve"> "ЭКОЛОГИЯ"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ведение фермерского хозяйства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proofErr w:type="spellStart"/>
            <w:r w:rsidRPr="009F1EB2">
              <w:rPr>
                <w:color w:val="000000"/>
              </w:rPr>
              <w:t>рыбодобыча</w:t>
            </w:r>
            <w:proofErr w:type="spellEnd"/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торговля продовольственными и промышленными товарами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Финансовая поддержка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тыс.р.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7.Бюджет муниципального образования "</w:t>
            </w:r>
            <w:proofErr w:type="spellStart"/>
            <w:r w:rsidRPr="009F1EB2">
              <w:rPr>
                <w:b/>
                <w:bCs/>
              </w:rPr>
              <w:t>Тельвисочный</w:t>
            </w:r>
            <w:proofErr w:type="spellEnd"/>
            <w:r w:rsidRPr="009F1EB2">
              <w:rPr>
                <w:b/>
                <w:bCs/>
              </w:rPr>
              <w:t xml:space="preserve"> сельсовет" Ненецкого автономного округа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 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7.1. Доходы местного бюджета  - всего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тыс</w:t>
            </w:r>
            <w:proofErr w:type="gramStart"/>
            <w:r w:rsidRPr="009F1EB2">
              <w:rPr>
                <w:b/>
                <w:bCs/>
              </w:rPr>
              <w:t>.р</w:t>
            </w:r>
            <w:proofErr w:type="gramEnd"/>
            <w:r w:rsidRPr="009F1EB2">
              <w:rPr>
                <w:b/>
                <w:bCs/>
              </w:rPr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Налоговые и неналоговые доходы - всего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тыс</w:t>
            </w:r>
            <w:proofErr w:type="gramStart"/>
            <w:r w:rsidRPr="009F1EB2">
              <w:t>.р</w:t>
            </w:r>
            <w:proofErr w:type="gramEnd"/>
            <w:r w:rsidRPr="009F1EB2"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Налоговые доходы местного бюджета  - всего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тыс</w:t>
            </w:r>
            <w:proofErr w:type="gramStart"/>
            <w:r w:rsidRPr="009F1EB2">
              <w:rPr>
                <w:b/>
                <w:bCs/>
              </w:rPr>
              <w:t>.р</w:t>
            </w:r>
            <w:proofErr w:type="gramEnd"/>
            <w:r w:rsidRPr="009F1EB2">
              <w:rPr>
                <w:b/>
                <w:bCs/>
              </w:rPr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в том числе: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 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налог на доходы физических лиц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тыс</w:t>
            </w:r>
            <w:proofErr w:type="gramStart"/>
            <w:r w:rsidRPr="009F1EB2">
              <w:t>.р</w:t>
            </w:r>
            <w:proofErr w:type="gramEnd"/>
            <w:r w:rsidRPr="009F1EB2"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акцизы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тыс</w:t>
            </w:r>
            <w:proofErr w:type="gramStart"/>
            <w:r w:rsidRPr="009F1EB2">
              <w:t>.р</w:t>
            </w:r>
            <w:proofErr w:type="gramEnd"/>
            <w:r w:rsidRPr="009F1EB2"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lastRenderedPageBreak/>
              <w:t>налог на имущество физических лиц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тыс</w:t>
            </w:r>
            <w:proofErr w:type="gramStart"/>
            <w:r w:rsidRPr="009F1EB2">
              <w:t>.р</w:t>
            </w:r>
            <w:proofErr w:type="gramEnd"/>
            <w:r w:rsidRPr="009F1EB2"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земельный налог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тыс</w:t>
            </w:r>
            <w:proofErr w:type="gramStart"/>
            <w:r w:rsidRPr="009F1EB2">
              <w:t>.р</w:t>
            </w:r>
            <w:proofErr w:type="gramEnd"/>
            <w:r w:rsidRPr="009F1EB2"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государственная пошлина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тыс</w:t>
            </w:r>
            <w:proofErr w:type="gramStart"/>
            <w:r w:rsidRPr="009F1EB2">
              <w:t>.р</w:t>
            </w:r>
            <w:proofErr w:type="gramEnd"/>
            <w:r w:rsidRPr="009F1EB2"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 xml:space="preserve">Неналоговые доходы - всего 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тыс</w:t>
            </w:r>
            <w:proofErr w:type="gramStart"/>
            <w:r w:rsidRPr="009F1EB2">
              <w:rPr>
                <w:b/>
                <w:bCs/>
              </w:rPr>
              <w:t>.р</w:t>
            </w:r>
            <w:proofErr w:type="gramEnd"/>
            <w:r w:rsidRPr="009F1EB2">
              <w:rPr>
                <w:b/>
                <w:bCs/>
              </w:rPr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тыс</w:t>
            </w:r>
            <w:proofErr w:type="gramStart"/>
            <w:r w:rsidRPr="009F1EB2">
              <w:rPr>
                <w:b/>
                <w:bCs/>
              </w:rPr>
              <w:t>.р</w:t>
            </w:r>
            <w:proofErr w:type="gramEnd"/>
            <w:r w:rsidRPr="009F1EB2">
              <w:rPr>
                <w:b/>
                <w:bCs/>
              </w:rPr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в том числе: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 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дотации на выравнивание бюджетной обеспеченности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тыс</w:t>
            </w:r>
            <w:proofErr w:type="gramStart"/>
            <w:r w:rsidRPr="009F1EB2">
              <w:t>.р</w:t>
            </w:r>
            <w:proofErr w:type="gramEnd"/>
            <w:r w:rsidRPr="009F1EB2"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субсидии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тыс</w:t>
            </w:r>
            <w:proofErr w:type="gramStart"/>
            <w:r w:rsidRPr="009F1EB2">
              <w:t>.р</w:t>
            </w:r>
            <w:proofErr w:type="gramEnd"/>
            <w:r w:rsidRPr="009F1EB2"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субвенции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тыс</w:t>
            </w:r>
            <w:proofErr w:type="gramStart"/>
            <w:r w:rsidRPr="009F1EB2">
              <w:t>.р</w:t>
            </w:r>
            <w:proofErr w:type="gramEnd"/>
            <w:r w:rsidRPr="009F1EB2"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иные межбюджетные трансферты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тыс</w:t>
            </w:r>
            <w:proofErr w:type="gramStart"/>
            <w:r w:rsidRPr="009F1EB2">
              <w:t>.р</w:t>
            </w:r>
            <w:proofErr w:type="gramEnd"/>
            <w:r w:rsidRPr="009F1EB2"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тыс</w:t>
            </w:r>
            <w:proofErr w:type="gramStart"/>
            <w:r w:rsidRPr="009F1EB2">
              <w:t>.р</w:t>
            </w:r>
            <w:proofErr w:type="gramEnd"/>
            <w:r w:rsidRPr="009F1EB2"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7.2. Расходы местного бюджета  - всего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тыс</w:t>
            </w:r>
            <w:proofErr w:type="gramStart"/>
            <w:r w:rsidRPr="009F1EB2">
              <w:rPr>
                <w:b/>
                <w:bCs/>
              </w:rPr>
              <w:t>.р</w:t>
            </w:r>
            <w:proofErr w:type="gramEnd"/>
            <w:r w:rsidRPr="009F1EB2">
              <w:rPr>
                <w:b/>
                <w:bCs/>
              </w:rPr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в том числе по направлениям: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 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общегосударственные вопросы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тыс</w:t>
            </w:r>
            <w:proofErr w:type="gramStart"/>
            <w:r w:rsidRPr="009F1EB2">
              <w:t>.р</w:t>
            </w:r>
            <w:proofErr w:type="gramEnd"/>
            <w:r w:rsidRPr="009F1EB2"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национальная оборона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тыс</w:t>
            </w:r>
            <w:proofErr w:type="gramStart"/>
            <w:r w:rsidRPr="009F1EB2">
              <w:t>.р</w:t>
            </w:r>
            <w:proofErr w:type="gramEnd"/>
            <w:r w:rsidRPr="009F1EB2"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национальная безопасность и правоохранительная деятельность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тыс</w:t>
            </w:r>
            <w:proofErr w:type="gramStart"/>
            <w:r w:rsidRPr="009F1EB2">
              <w:t>.р</w:t>
            </w:r>
            <w:proofErr w:type="gramEnd"/>
            <w:r w:rsidRPr="009F1EB2"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национальная экономика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тыс</w:t>
            </w:r>
            <w:proofErr w:type="gramStart"/>
            <w:r w:rsidRPr="009F1EB2">
              <w:t>.р</w:t>
            </w:r>
            <w:proofErr w:type="gramEnd"/>
            <w:r w:rsidRPr="009F1EB2"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жилищно-коммунальное хозяйство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тыс</w:t>
            </w:r>
            <w:proofErr w:type="gramStart"/>
            <w:r w:rsidRPr="009F1EB2">
              <w:t>.р</w:t>
            </w:r>
            <w:proofErr w:type="gramEnd"/>
            <w:r w:rsidRPr="009F1EB2"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молодежная политика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тыс</w:t>
            </w:r>
            <w:proofErr w:type="gramStart"/>
            <w:r w:rsidRPr="009F1EB2">
              <w:t>.р</w:t>
            </w:r>
            <w:proofErr w:type="gramEnd"/>
            <w:r w:rsidRPr="009F1EB2"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культура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тыс</w:t>
            </w:r>
            <w:proofErr w:type="gramStart"/>
            <w:r w:rsidRPr="009F1EB2">
              <w:t>.р</w:t>
            </w:r>
            <w:proofErr w:type="gramEnd"/>
            <w:r w:rsidRPr="009F1EB2"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lastRenderedPageBreak/>
              <w:t xml:space="preserve">другие вопросы в </w:t>
            </w:r>
            <w:proofErr w:type="spellStart"/>
            <w:r w:rsidRPr="009F1EB2">
              <w:t>облсти</w:t>
            </w:r>
            <w:proofErr w:type="spellEnd"/>
            <w:r w:rsidRPr="009F1EB2">
              <w:t xml:space="preserve"> культуры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тыс</w:t>
            </w:r>
            <w:proofErr w:type="gramStart"/>
            <w:r w:rsidRPr="009F1EB2">
              <w:t>.р</w:t>
            </w:r>
            <w:proofErr w:type="gramEnd"/>
            <w:r w:rsidRPr="009F1EB2"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социальная политика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тыс</w:t>
            </w:r>
            <w:proofErr w:type="gramStart"/>
            <w:r w:rsidRPr="009F1EB2">
              <w:t>.р</w:t>
            </w:r>
            <w:proofErr w:type="gramEnd"/>
            <w:r w:rsidRPr="009F1EB2"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физическая культура и спорт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t>тыс</w:t>
            </w:r>
            <w:proofErr w:type="gramStart"/>
            <w:r w:rsidRPr="009F1EB2">
              <w:t>.р</w:t>
            </w:r>
            <w:proofErr w:type="gramEnd"/>
            <w:r w:rsidRPr="009F1EB2"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7.3.  Дефици</w:t>
            </w:r>
            <w:proofErr w:type="gramStart"/>
            <w:r w:rsidRPr="009F1EB2">
              <w:rPr>
                <w:b/>
                <w:bCs/>
              </w:rPr>
              <w:t>т(</w:t>
            </w:r>
            <w:proofErr w:type="gramEnd"/>
            <w:r w:rsidRPr="009F1EB2">
              <w:rPr>
                <w:b/>
                <w:bCs/>
              </w:rPr>
              <w:t>-),</w:t>
            </w:r>
            <w:proofErr w:type="spellStart"/>
            <w:r w:rsidRPr="009F1EB2">
              <w:rPr>
                <w:b/>
                <w:bCs/>
              </w:rPr>
              <w:t>профицит</w:t>
            </w:r>
            <w:proofErr w:type="spellEnd"/>
            <w:r w:rsidRPr="009F1EB2">
              <w:rPr>
                <w:b/>
                <w:bCs/>
              </w:rPr>
              <w:t>(+) консолидированного бюджета субъекта Российской Федерации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>тыс</w:t>
            </w:r>
            <w:proofErr w:type="gramStart"/>
            <w:r w:rsidRPr="009F1EB2">
              <w:rPr>
                <w:b/>
                <w:bCs/>
              </w:rPr>
              <w:t>.р</w:t>
            </w:r>
            <w:proofErr w:type="gramEnd"/>
            <w:r w:rsidRPr="009F1EB2">
              <w:rPr>
                <w:b/>
                <w:bCs/>
              </w:rPr>
              <w:t>уб.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  <w:r w:rsidRPr="009F1EB2">
              <w:rPr>
                <w:b/>
                <w:bCs/>
                <w:color w:val="000000"/>
              </w:rPr>
              <w:t>8. Развитие социальной сферы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 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8.1. Численность детей в дошкольных образовательных учреждениях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чел.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 xml:space="preserve">8.2. </w:t>
            </w:r>
            <w:proofErr w:type="gramStart"/>
            <w:r w:rsidRPr="009F1EB2">
              <w:rPr>
                <w:color w:val="000000"/>
              </w:rPr>
              <w:t>Численность обучающихся в образовательных учреждений начального профессионального образования</w:t>
            </w:r>
            <w:proofErr w:type="gramEnd"/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чел.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 xml:space="preserve">8.3. </w:t>
            </w:r>
            <w:proofErr w:type="gramStart"/>
            <w:r w:rsidRPr="009F1EB2">
              <w:rPr>
                <w:color w:val="000000"/>
              </w:rPr>
              <w:t>Численность обучающихся в образовательных учреждений среднего профессионального образования</w:t>
            </w:r>
            <w:proofErr w:type="gramEnd"/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чел.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8.4. Количество многодетных семей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кол-во семей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  <w:r w:rsidRPr="009F1EB2">
              <w:rPr>
                <w:b/>
                <w:bCs/>
                <w:color w:val="000000"/>
              </w:rPr>
              <w:t>8.5. Земельные участки многодетным семьям (предоставлены в собственность) в том числе: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кол-во семей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АМО "</w:t>
            </w:r>
            <w:proofErr w:type="spellStart"/>
            <w:r w:rsidRPr="009F1EB2">
              <w:rPr>
                <w:color w:val="000000"/>
              </w:rPr>
              <w:t>Тельвисочный</w:t>
            </w:r>
            <w:proofErr w:type="spellEnd"/>
            <w:r w:rsidRPr="009F1EB2">
              <w:rPr>
                <w:color w:val="000000"/>
              </w:rPr>
              <w:t xml:space="preserve"> сельсовет" НАО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кол-во семей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УИЗО НАО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кол-во семей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  <w:r w:rsidRPr="009F1EB2">
              <w:rPr>
                <w:b/>
                <w:bCs/>
                <w:color w:val="000000"/>
              </w:rPr>
              <w:lastRenderedPageBreak/>
              <w:t xml:space="preserve">9. Обеспеченность: 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 xml:space="preserve">общедоступными  библиотеками (в т.ч. Филиал в </w:t>
            </w:r>
            <w:proofErr w:type="spellStart"/>
            <w:r w:rsidRPr="009F1EB2">
              <w:rPr>
                <w:color w:val="000000"/>
              </w:rPr>
              <w:t>д</w:t>
            </w:r>
            <w:proofErr w:type="gramStart"/>
            <w:r w:rsidRPr="009F1EB2">
              <w:rPr>
                <w:color w:val="000000"/>
              </w:rPr>
              <w:t>.М</w:t>
            </w:r>
            <w:proofErr w:type="gramEnd"/>
            <w:r w:rsidRPr="009F1EB2">
              <w:rPr>
                <w:color w:val="000000"/>
              </w:rPr>
              <w:t>акарово</w:t>
            </w:r>
            <w:proofErr w:type="spellEnd"/>
            <w:r w:rsidRPr="009F1EB2">
              <w:rPr>
                <w:color w:val="000000"/>
              </w:rPr>
              <w:t>)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 xml:space="preserve">учреждениями </w:t>
            </w:r>
            <w:proofErr w:type="spellStart"/>
            <w:r w:rsidRPr="009F1EB2">
              <w:rPr>
                <w:color w:val="000000"/>
              </w:rPr>
              <w:t>культурно-досугового</w:t>
            </w:r>
            <w:proofErr w:type="spellEnd"/>
            <w:r w:rsidRPr="009F1EB2">
              <w:rPr>
                <w:color w:val="000000"/>
              </w:rPr>
              <w:t xml:space="preserve"> типа  (в т.ч. Филиал в </w:t>
            </w:r>
            <w:proofErr w:type="spellStart"/>
            <w:r w:rsidRPr="009F1EB2">
              <w:rPr>
                <w:color w:val="000000"/>
              </w:rPr>
              <w:t>д</w:t>
            </w:r>
            <w:proofErr w:type="gramStart"/>
            <w:r w:rsidRPr="009F1EB2">
              <w:rPr>
                <w:color w:val="000000"/>
              </w:rPr>
              <w:t>.М</w:t>
            </w:r>
            <w:proofErr w:type="gramEnd"/>
            <w:r w:rsidRPr="009F1EB2">
              <w:rPr>
                <w:color w:val="000000"/>
              </w:rPr>
              <w:t>акарово</w:t>
            </w:r>
            <w:proofErr w:type="spellEnd"/>
            <w:r w:rsidRPr="009F1EB2">
              <w:rPr>
                <w:color w:val="000000"/>
              </w:rPr>
              <w:t>)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 xml:space="preserve">дошкольными образовательными учреждениями 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 xml:space="preserve">начальная школа в </w:t>
            </w:r>
            <w:proofErr w:type="spellStart"/>
            <w:r w:rsidRPr="009F1EB2">
              <w:rPr>
                <w:color w:val="000000"/>
              </w:rPr>
              <w:t>д</w:t>
            </w:r>
            <w:proofErr w:type="gramStart"/>
            <w:r w:rsidRPr="009F1EB2">
              <w:rPr>
                <w:color w:val="000000"/>
              </w:rPr>
              <w:t>.М</w:t>
            </w:r>
            <w:proofErr w:type="gramEnd"/>
            <w:r w:rsidRPr="009F1EB2">
              <w:rPr>
                <w:color w:val="000000"/>
              </w:rPr>
              <w:t>акарово</w:t>
            </w:r>
            <w:proofErr w:type="spellEnd"/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 xml:space="preserve">школа - сад в </w:t>
            </w:r>
            <w:proofErr w:type="spellStart"/>
            <w:r w:rsidRPr="009F1EB2">
              <w:rPr>
                <w:color w:val="000000"/>
              </w:rPr>
              <w:t>д</w:t>
            </w:r>
            <w:proofErr w:type="gramStart"/>
            <w:r w:rsidRPr="009F1EB2">
              <w:rPr>
                <w:color w:val="000000"/>
              </w:rPr>
              <w:t>.М</w:t>
            </w:r>
            <w:proofErr w:type="gramEnd"/>
            <w:r w:rsidRPr="009F1EB2">
              <w:rPr>
                <w:color w:val="000000"/>
              </w:rPr>
              <w:t>акарово</w:t>
            </w:r>
            <w:proofErr w:type="spellEnd"/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 xml:space="preserve">средняя школа в </w:t>
            </w:r>
            <w:proofErr w:type="spellStart"/>
            <w:r w:rsidRPr="009F1EB2">
              <w:rPr>
                <w:color w:val="000000"/>
              </w:rPr>
              <w:t>с</w:t>
            </w:r>
            <w:proofErr w:type="gramStart"/>
            <w:r w:rsidRPr="009F1EB2">
              <w:rPr>
                <w:color w:val="000000"/>
              </w:rPr>
              <w:t>.Т</w:t>
            </w:r>
            <w:proofErr w:type="gramEnd"/>
            <w:r w:rsidRPr="009F1EB2">
              <w:rPr>
                <w:color w:val="000000"/>
              </w:rPr>
              <w:t>ельвиска</w:t>
            </w:r>
            <w:proofErr w:type="spellEnd"/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proofErr w:type="spellStart"/>
            <w:r w:rsidRPr="009F1EB2">
              <w:rPr>
                <w:color w:val="000000"/>
              </w:rPr>
              <w:t>Фап</w:t>
            </w:r>
            <w:proofErr w:type="spellEnd"/>
            <w:r w:rsidRPr="009F1EB2">
              <w:rPr>
                <w:color w:val="000000"/>
              </w:rPr>
              <w:t xml:space="preserve"> (в т.ч. филиал в </w:t>
            </w:r>
            <w:proofErr w:type="spellStart"/>
            <w:r w:rsidRPr="009F1EB2">
              <w:rPr>
                <w:color w:val="000000"/>
              </w:rPr>
              <w:t>д</w:t>
            </w:r>
            <w:proofErr w:type="gramStart"/>
            <w:r w:rsidRPr="009F1EB2">
              <w:rPr>
                <w:color w:val="000000"/>
              </w:rPr>
              <w:t>.М</w:t>
            </w:r>
            <w:proofErr w:type="gramEnd"/>
            <w:r w:rsidRPr="009F1EB2">
              <w:rPr>
                <w:color w:val="000000"/>
              </w:rPr>
              <w:t>акарово</w:t>
            </w:r>
            <w:proofErr w:type="spellEnd"/>
            <w:r w:rsidRPr="009F1EB2">
              <w:rPr>
                <w:color w:val="000000"/>
              </w:rPr>
              <w:t>)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Отделение ГУП НАО "Агропромышленная компания"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 xml:space="preserve">Отделение почтовой связи 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Цех космической связи "Орбита"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 xml:space="preserve">МФЦ </w:t>
            </w:r>
            <w:proofErr w:type="spellStart"/>
            <w:r w:rsidRPr="009F1EB2">
              <w:rPr>
                <w:color w:val="000000"/>
              </w:rPr>
              <w:t>с</w:t>
            </w:r>
            <w:proofErr w:type="gramStart"/>
            <w:r w:rsidRPr="009F1EB2">
              <w:rPr>
                <w:color w:val="000000"/>
              </w:rPr>
              <w:t>.Т</w:t>
            </w:r>
            <w:proofErr w:type="gramEnd"/>
            <w:r w:rsidRPr="009F1EB2">
              <w:rPr>
                <w:color w:val="000000"/>
              </w:rPr>
              <w:t>ельвиска</w:t>
            </w:r>
            <w:proofErr w:type="spellEnd"/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proofErr w:type="spellStart"/>
            <w:r w:rsidRPr="009F1EB2">
              <w:rPr>
                <w:color w:val="000000"/>
              </w:rPr>
              <w:t>Тельвисочное</w:t>
            </w:r>
            <w:proofErr w:type="spellEnd"/>
            <w:r w:rsidRPr="009F1EB2">
              <w:rPr>
                <w:color w:val="000000"/>
              </w:rPr>
              <w:t xml:space="preserve"> отделение ПАО "</w:t>
            </w:r>
            <w:proofErr w:type="spellStart"/>
            <w:r w:rsidRPr="009F1EB2">
              <w:rPr>
                <w:color w:val="000000"/>
              </w:rPr>
              <w:t>Ростелеком</w:t>
            </w:r>
            <w:proofErr w:type="spellEnd"/>
            <w:r w:rsidRPr="009F1EB2">
              <w:rPr>
                <w:color w:val="000000"/>
              </w:rPr>
              <w:t>"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 xml:space="preserve">ЖКУ </w:t>
            </w:r>
            <w:proofErr w:type="spellStart"/>
            <w:r w:rsidRPr="009F1EB2">
              <w:rPr>
                <w:color w:val="000000"/>
              </w:rPr>
              <w:t>с</w:t>
            </w:r>
            <w:proofErr w:type="gramStart"/>
            <w:r w:rsidRPr="009F1EB2">
              <w:rPr>
                <w:color w:val="000000"/>
              </w:rPr>
              <w:t>.Т</w:t>
            </w:r>
            <w:proofErr w:type="gramEnd"/>
            <w:r w:rsidRPr="009F1EB2">
              <w:rPr>
                <w:color w:val="000000"/>
              </w:rPr>
              <w:t>ельвиска</w:t>
            </w:r>
            <w:proofErr w:type="spellEnd"/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МКП "Энергия"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  <w:r w:rsidRPr="009F1EB2">
              <w:rPr>
                <w:b/>
                <w:bCs/>
                <w:color w:val="000000"/>
              </w:rPr>
              <w:t>10. Численность медицинских работников: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  <w:r w:rsidRPr="009F1EB2">
              <w:rPr>
                <w:b/>
                <w:bCs/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врачей всех специальностей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среднего медицинского персонала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color w:val="000000"/>
              </w:rPr>
            </w:pPr>
            <w:r w:rsidRPr="009F1EB2">
              <w:rPr>
                <w:color w:val="000000"/>
              </w:rPr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color w:val="000000"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t xml:space="preserve">11. Муниципальные  служащие (+ выборные </w:t>
            </w:r>
            <w:r w:rsidRPr="009F1EB2">
              <w:rPr>
                <w:b/>
                <w:bCs/>
              </w:rPr>
              <w:lastRenderedPageBreak/>
              <w:t>должности)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r w:rsidRPr="009F1EB2">
              <w:lastRenderedPageBreak/>
              <w:t>единиц</w:t>
            </w:r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</w:rPr>
            </w:pPr>
            <w:r w:rsidRPr="009F1EB2">
              <w:rPr>
                <w:b/>
                <w:bCs/>
              </w:rPr>
              <w:lastRenderedPageBreak/>
              <w:t>12. Программы муниципального образования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Pr>
              <w:rPr>
                <w:b/>
                <w:bCs/>
              </w:rPr>
            </w:pPr>
            <w:proofErr w:type="spellStart"/>
            <w:r w:rsidRPr="009F1EB2">
              <w:rPr>
                <w:b/>
                <w:bCs/>
              </w:rPr>
              <w:t>тыс</w:t>
            </w:r>
            <w:proofErr w:type="gramStart"/>
            <w:r w:rsidRPr="009F1EB2">
              <w:rPr>
                <w:b/>
                <w:bCs/>
              </w:rPr>
              <w:t>.р</w:t>
            </w:r>
            <w:proofErr w:type="gramEnd"/>
            <w:r w:rsidRPr="009F1EB2">
              <w:rPr>
                <w:b/>
                <w:bCs/>
              </w:rPr>
              <w:t>уб</w:t>
            </w:r>
            <w:proofErr w:type="spellEnd"/>
          </w:p>
        </w:tc>
        <w:tc>
          <w:tcPr>
            <w:tcW w:w="126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09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415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271" w:type="dxa"/>
            <w:vAlign w:val="bottom"/>
          </w:tcPr>
          <w:p w:rsidR="00161298" w:rsidRPr="009F1EB2" w:rsidRDefault="00161298" w:rsidP="00B51F3D">
            <w:pPr>
              <w:rPr>
                <w:b/>
                <w:bCs/>
              </w:rPr>
            </w:pPr>
          </w:p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МП "Развитие физической культуры, спорта, культуры и молодежной политики в муниципальном образовании "</w:t>
            </w:r>
            <w:proofErr w:type="spellStart"/>
            <w:r w:rsidRPr="009F1EB2">
              <w:t>Тельвисочный</w:t>
            </w:r>
            <w:proofErr w:type="spellEnd"/>
            <w:r w:rsidRPr="009F1EB2">
              <w:t xml:space="preserve"> сельсовет" Ненецкого автономного округа  на 2013 - 2015 годы" 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roofErr w:type="spellStart"/>
            <w:r w:rsidRPr="009F1EB2">
              <w:t>тыс</w:t>
            </w:r>
            <w:proofErr w:type="gramStart"/>
            <w:r w:rsidRPr="009F1EB2">
              <w:t>.р</w:t>
            </w:r>
            <w:proofErr w:type="gramEnd"/>
            <w:r w:rsidRPr="009F1EB2">
              <w:t>уб</w:t>
            </w:r>
            <w:proofErr w:type="spellEnd"/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  <w:tr w:rsidR="00161298" w:rsidRPr="009F1EB2" w:rsidTr="00161298">
        <w:trPr>
          <w:trHeight w:val="143"/>
        </w:trPr>
        <w:tc>
          <w:tcPr>
            <w:tcW w:w="3446" w:type="dxa"/>
            <w:vAlign w:val="center"/>
          </w:tcPr>
          <w:p w:rsidR="00161298" w:rsidRPr="009F1EB2" w:rsidRDefault="00161298" w:rsidP="00B51F3D">
            <w:r w:rsidRPr="009F1EB2">
              <w:t>МП "Старшее поколение муниципального образования "</w:t>
            </w:r>
            <w:proofErr w:type="spellStart"/>
            <w:r w:rsidRPr="009F1EB2">
              <w:t>Тельвисочный</w:t>
            </w:r>
            <w:proofErr w:type="spellEnd"/>
            <w:r w:rsidRPr="009F1EB2">
              <w:t xml:space="preserve"> сельсовет" НАО на 2017 - 2019 годы".   </w:t>
            </w:r>
          </w:p>
        </w:tc>
        <w:tc>
          <w:tcPr>
            <w:tcW w:w="1336" w:type="dxa"/>
            <w:vAlign w:val="center"/>
          </w:tcPr>
          <w:p w:rsidR="00161298" w:rsidRPr="009F1EB2" w:rsidRDefault="00161298" w:rsidP="00B51F3D">
            <w:proofErr w:type="spellStart"/>
            <w:r w:rsidRPr="009F1EB2">
              <w:t>тыс</w:t>
            </w:r>
            <w:proofErr w:type="gramStart"/>
            <w:r w:rsidRPr="009F1EB2">
              <w:t>.р</w:t>
            </w:r>
            <w:proofErr w:type="gramEnd"/>
            <w:r w:rsidRPr="009F1EB2">
              <w:t>уб</w:t>
            </w:r>
            <w:proofErr w:type="spellEnd"/>
          </w:p>
        </w:tc>
        <w:tc>
          <w:tcPr>
            <w:tcW w:w="1269" w:type="dxa"/>
            <w:vAlign w:val="bottom"/>
          </w:tcPr>
          <w:p w:rsidR="00161298" w:rsidRPr="009F1EB2" w:rsidRDefault="00161298" w:rsidP="00B51F3D"/>
        </w:tc>
        <w:tc>
          <w:tcPr>
            <w:tcW w:w="1409" w:type="dxa"/>
            <w:vAlign w:val="bottom"/>
          </w:tcPr>
          <w:p w:rsidR="00161298" w:rsidRPr="009F1EB2" w:rsidRDefault="00161298" w:rsidP="00B51F3D"/>
        </w:tc>
        <w:tc>
          <w:tcPr>
            <w:tcW w:w="1415" w:type="dxa"/>
            <w:vAlign w:val="bottom"/>
          </w:tcPr>
          <w:p w:rsidR="00161298" w:rsidRPr="009F1EB2" w:rsidRDefault="00161298" w:rsidP="00B51F3D"/>
        </w:tc>
        <w:tc>
          <w:tcPr>
            <w:tcW w:w="1271" w:type="dxa"/>
            <w:vAlign w:val="bottom"/>
          </w:tcPr>
          <w:p w:rsidR="00161298" w:rsidRPr="009F1EB2" w:rsidRDefault="00161298" w:rsidP="00B51F3D"/>
        </w:tc>
        <w:tc>
          <w:tcPr>
            <w:tcW w:w="1556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  <w:tc>
          <w:tcPr>
            <w:tcW w:w="1542" w:type="dxa"/>
          </w:tcPr>
          <w:p w:rsidR="00161298" w:rsidRPr="009F1EB2" w:rsidRDefault="00161298" w:rsidP="00B51F3D">
            <w:pPr>
              <w:rPr>
                <w:color w:val="442E19"/>
              </w:rPr>
            </w:pPr>
          </w:p>
        </w:tc>
      </w:tr>
    </w:tbl>
    <w:p w:rsidR="009F1EB2" w:rsidRPr="009F1EB2" w:rsidRDefault="009F1EB2" w:rsidP="009F1EB2">
      <w:pPr>
        <w:autoSpaceDE w:val="0"/>
        <w:autoSpaceDN w:val="0"/>
        <w:adjustRightInd w:val="0"/>
        <w:ind w:left="540"/>
        <w:jc w:val="both"/>
      </w:pPr>
    </w:p>
    <w:p w:rsidR="00C64672" w:rsidRPr="009F1EB2" w:rsidRDefault="00C64672" w:rsidP="002660EC">
      <w:pPr>
        <w:jc w:val="center"/>
        <w:rPr>
          <w:b/>
        </w:rPr>
      </w:pPr>
    </w:p>
    <w:sectPr w:rsidR="00C64672" w:rsidRPr="009F1EB2" w:rsidSect="009F1EB2">
      <w:headerReference w:type="first" r:id="rId9"/>
      <w:pgSz w:w="16838" w:h="11906" w:orient="landscape"/>
      <w:pgMar w:top="850" w:right="1134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F58" w:rsidRDefault="00944F58" w:rsidP="00A64123">
      <w:r>
        <w:separator/>
      </w:r>
    </w:p>
  </w:endnote>
  <w:endnote w:type="continuationSeparator" w:id="0">
    <w:p w:rsidR="00944F58" w:rsidRDefault="00944F58" w:rsidP="00A64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F58" w:rsidRDefault="00944F58" w:rsidP="00A64123">
      <w:r>
        <w:separator/>
      </w:r>
    </w:p>
  </w:footnote>
  <w:footnote w:type="continuationSeparator" w:id="0">
    <w:p w:rsidR="00944F58" w:rsidRDefault="00944F58" w:rsidP="00A641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99F" w:rsidRPr="00AA4C24" w:rsidRDefault="0082099F" w:rsidP="00AA4C24">
    <w:pPr>
      <w:pStyle w:val="af4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3E9F"/>
    <w:multiLevelType w:val="hybridMultilevel"/>
    <w:tmpl w:val="D8AA86DA"/>
    <w:lvl w:ilvl="0" w:tplc="DC845D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363DE"/>
    <w:multiLevelType w:val="hybridMultilevel"/>
    <w:tmpl w:val="FECA2A7A"/>
    <w:lvl w:ilvl="0" w:tplc="0AA822F8">
      <w:start w:val="1"/>
      <w:numFmt w:val="decimal"/>
      <w:lvlText w:val="%1."/>
      <w:lvlJc w:val="left"/>
      <w:pPr>
        <w:ind w:left="3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  <w:rPr>
        <w:rFonts w:cs="Times New Roman"/>
      </w:rPr>
    </w:lvl>
  </w:abstractNum>
  <w:abstractNum w:abstractNumId="2">
    <w:nsid w:val="07EE61DF"/>
    <w:multiLevelType w:val="hybridMultilevel"/>
    <w:tmpl w:val="BFB61D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C4434A8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621FA1"/>
    <w:multiLevelType w:val="hybridMultilevel"/>
    <w:tmpl w:val="49B07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A17FE"/>
    <w:multiLevelType w:val="hybridMultilevel"/>
    <w:tmpl w:val="B1C68F38"/>
    <w:lvl w:ilvl="0" w:tplc="FD541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BD3BC0"/>
    <w:multiLevelType w:val="hybridMultilevel"/>
    <w:tmpl w:val="566CF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95B6C"/>
    <w:multiLevelType w:val="multilevel"/>
    <w:tmpl w:val="316EC6D4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</w:rPr>
    </w:lvl>
  </w:abstractNum>
  <w:abstractNum w:abstractNumId="7">
    <w:nsid w:val="16916D8E"/>
    <w:multiLevelType w:val="hybridMultilevel"/>
    <w:tmpl w:val="19124624"/>
    <w:lvl w:ilvl="0" w:tplc="05A29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930D3"/>
    <w:multiLevelType w:val="hybridMultilevel"/>
    <w:tmpl w:val="2F5C5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F1C37"/>
    <w:multiLevelType w:val="hybridMultilevel"/>
    <w:tmpl w:val="E6502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2F45D1"/>
    <w:multiLevelType w:val="hybridMultilevel"/>
    <w:tmpl w:val="E240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F181A"/>
    <w:multiLevelType w:val="hybridMultilevel"/>
    <w:tmpl w:val="D6A04396"/>
    <w:lvl w:ilvl="0" w:tplc="B5F89364">
      <w:start w:val="1"/>
      <w:numFmt w:val="decimal"/>
      <w:lvlText w:val="%1."/>
      <w:lvlJc w:val="left"/>
      <w:pPr>
        <w:ind w:left="993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>
    <w:nsid w:val="3A587AC5"/>
    <w:multiLevelType w:val="hybridMultilevel"/>
    <w:tmpl w:val="8D44E6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15D4D"/>
    <w:multiLevelType w:val="hybridMultilevel"/>
    <w:tmpl w:val="36EC5D78"/>
    <w:lvl w:ilvl="0" w:tplc="C4AA4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32A9C"/>
    <w:multiLevelType w:val="hybridMultilevel"/>
    <w:tmpl w:val="739A74C0"/>
    <w:lvl w:ilvl="0" w:tplc="1BD63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AB7D71"/>
    <w:multiLevelType w:val="hybridMultilevel"/>
    <w:tmpl w:val="50C655C4"/>
    <w:lvl w:ilvl="0" w:tplc="59D268FE">
      <w:start w:val="1"/>
      <w:numFmt w:val="decimal"/>
      <w:lvlText w:val="%1."/>
      <w:lvlJc w:val="left"/>
      <w:pPr>
        <w:ind w:left="1335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42877FC1"/>
    <w:multiLevelType w:val="hybridMultilevel"/>
    <w:tmpl w:val="BDA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E0522"/>
    <w:multiLevelType w:val="hybridMultilevel"/>
    <w:tmpl w:val="6E2858A6"/>
    <w:lvl w:ilvl="0" w:tplc="888CCC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BF531BB"/>
    <w:multiLevelType w:val="hybridMultilevel"/>
    <w:tmpl w:val="42B80DCA"/>
    <w:lvl w:ilvl="0" w:tplc="1FA8C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131F71"/>
    <w:multiLevelType w:val="hybridMultilevel"/>
    <w:tmpl w:val="5C5A40FC"/>
    <w:lvl w:ilvl="0" w:tplc="6002BC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0D41C2"/>
    <w:multiLevelType w:val="hybridMultilevel"/>
    <w:tmpl w:val="8C24E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337C8"/>
    <w:multiLevelType w:val="hybridMultilevel"/>
    <w:tmpl w:val="7AB85100"/>
    <w:lvl w:ilvl="0" w:tplc="66705348">
      <w:start w:val="1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2">
    <w:nsid w:val="574541FE"/>
    <w:multiLevelType w:val="hybridMultilevel"/>
    <w:tmpl w:val="022EFCCC"/>
    <w:lvl w:ilvl="0" w:tplc="CBB09D8E">
      <w:start w:val="1"/>
      <w:numFmt w:val="decimal"/>
      <w:lvlText w:val="%1)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>
    <w:nsid w:val="58F44E2B"/>
    <w:multiLevelType w:val="hybridMultilevel"/>
    <w:tmpl w:val="C16C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94F022E"/>
    <w:multiLevelType w:val="hybridMultilevel"/>
    <w:tmpl w:val="B4EEAC06"/>
    <w:lvl w:ilvl="0" w:tplc="6FA69E8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F95C77"/>
    <w:multiLevelType w:val="hybridMultilevel"/>
    <w:tmpl w:val="1952C4DE"/>
    <w:lvl w:ilvl="0" w:tplc="62B4167C">
      <w:start w:val="1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6">
    <w:nsid w:val="5FCA2313"/>
    <w:multiLevelType w:val="hybridMultilevel"/>
    <w:tmpl w:val="FD5C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699512C"/>
    <w:multiLevelType w:val="hybridMultilevel"/>
    <w:tmpl w:val="E3DC0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81245"/>
    <w:multiLevelType w:val="hybridMultilevel"/>
    <w:tmpl w:val="8F7E6E96"/>
    <w:lvl w:ilvl="0" w:tplc="4BB01CF6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9">
    <w:nsid w:val="68794811"/>
    <w:multiLevelType w:val="hybridMultilevel"/>
    <w:tmpl w:val="B250435C"/>
    <w:lvl w:ilvl="0" w:tplc="03369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A42EAA"/>
    <w:multiLevelType w:val="hybridMultilevel"/>
    <w:tmpl w:val="83E09F8E"/>
    <w:lvl w:ilvl="0" w:tplc="8B48CF26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D2E4F95"/>
    <w:multiLevelType w:val="hybridMultilevel"/>
    <w:tmpl w:val="30B0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98365B"/>
    <w:multiLevelType w:val="hybridMultilevel"/>
    <w:tmpl w:val="B6BAB724"/>
    <w:lvl w:ilvl="0" w:tplc="33EA19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200C34"/>
    <w:multiLevelType w:val="multilevel"/>
    <w:tmpl w:val="2DC0AD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0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4">
    <w:nsid w:val="77EA1292"/>
    <w:multiLevelType w:val="multilevel"/>
    <w:tmpl w:val="643A8D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5">
    <w:nsid w:val="7CB44CB3"/>
    <w:multiLevelType w:val="hybridMultilevel"/>
    <w:tmpl w:val="72FEEF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676F20"/>
    <w:multiLevelType w:val="hybridMultilevel"/>
    <w:tmpl w:val="A23A0D4C"/>
    <w:lvl w:ilvl="0" w:tplc="19B47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EF4AE6"/>
    <w:multiLevelType w:val="hybridMultilevel"/>
    <w:tmpl w:val="6E80C814"/>
    <w:lvl w:ilvl="0" w:tplc="7AC8B27A">
      <w:start w:val="1"/>
      <w:numFmt w:val="decimal"/>
      <w:lvlText w:val="%1)"/>
      <w:lvlJc w:val="left"/>
      <w:pPr>
        <w:ind w:left="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num w:numId="1">
    <w:abstractNumId w:val="36"/>
  </w:num>
  <w:num w:numId="2">
    <w:abstractNumId w:val="33"/>
  </w:num>
  <w:num w:numId="3">
    <w:abstractNumId w:val="22"/>
  </w:num>
  <w:num w:numId="4">
    <w:abstractNumId w:val="34"/>
  </w:num>
  <w:num w:numId="5">
    <w:abstractNumId w:val="1"/>
  </w:num>
  <w:num w:numId="6">
    <w:abstractNumId w:val="15"/>
  </w:num>
  <w:num w:numId="7">
    <w:abstractNumId w:val="23"/>
  </w:num>
  <w:num w:numId="8">
    <w:abstractNumId w:val="26"/>
  </w:num>
  <w:num w:numId="9">
    <w:abstractNumId w:val="9"/>
  </w:num>
  <w:num w:numId="10">
    <w:abstractNumId w:val="27"/>
  </w:num>
  <w:num w:numId="11">
    <w:abstractNumId w:val="8"/>
  </w:num>
  <w:num w:numId="12">
    <w:abstractNumId w:val="17"/>
  </w:num>
  <w:num w:numId="13">
    <w:abstractNumId w:val="32"/>
  </w:num>
  <w:num w:numId="14">
    <w:abstractNumId w:val="31"/>
  </w:num>
  <w:num w:numId="15">
    <w:abstractNumId w:val="20"/>
  </w:num>
  <w:num w:numId="16">
    <w:abstractNumId w:val="12"/>
  </w:num>
  <w:num w:numId="17">
    <w:abstractNumId w:val="16"/>
  </w:num>
  <w:num w:numId="18">
    <w:abstractNumId w:val="3"/>
  </w:num>
  <w:num w:numId="19">
    <w:abstractNumId w:val="35"/>
  </w:num>
  <w:num w:numId="20">
    <w:abstractNumId w:val="28"/>
  </w:num>
  <w:num w:numId="21">
    <w:abstractNumId w:val="37"/>
  </w:num>
  <w:num w:numId="22">
    <w:abstractNumId w:val="25"/>
  </w:num>
  <w:num w:numId="23">
    <w:abstractNumId w:val="21"/>
  </w:num>
  <w:num w:numId="24">
    <w:abstractNumId w:val="13"/>
  </w:num>
  <w:num w:numId="25">
    <w:abstractNumId w:val="18"/>
  </w:num>
  <w:num w:numId="26">
    <w:abstractNumId w:val="6"/>
  </w:num>
  <w:num w:numId="27">
    <w:abstractNumId w:val="29"/>
  </w:num>
  <w:num w:numId="28">
    <w:abstractNumId w:val="7"/>
  </w:num>
  <w:num w:numId="29">
    <w:abstractNumId w:val="0"/>
  </w:num>
  <w:num w:numId="30">
    <w:abstractNumId w:val="14"/>
  </w:num>
  <w:num w:numId="31">
    <w:abstractNumId w:val="5"/>
  </w:num>
  <w:num w:numId="32">
    <w:abstractNumId w:val="11"/>
  </w:num>
  <w:num w:numId="33">
    <w:abstractNumId w:val="19"/>
  </w:num>
  <w:num w:numId="34">
    <w:abstractNumId w:val="10"/>
  </w:num>
  <w:num w:numId="35">
    <w:abstractNumId w:val="4"/>
  </w:num>
  <w:num w:numId="3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24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5A2E25"/>
    <w:rsid w:val="00000541"/>
    <w:rsid w:val="00002A3A"/>
    <w:rsid w:val="00003E62"/>
    <w:rsid w:val="00005363"/>
    <w:rsid w:val="00005439"/>
    <w:rsid w:val="00005506"/>
    <w:rsid w:val="00005918"/>
    <w:rsid w:val="00005B26"/>
    <w:rsid w:val="00005BE7"/>
    <w:rsid w:val="00006288"/>
    <w:rsid w:val="0000644D"/>
    <w:rsid w:val="000067DA"/>
    <w:rsid w:val="00006D05"/>
    <w:rsid w:val="0000712F"/>
    <w:rsid w:val="00007C04"/>
    <w:rsid w:val="00010CCE"/>
    <w:rsid w:val="000117D6"/>
    <w:rsid w:val="0001238A"/>
    <w:rsid w:val="000131CB"/>
    <w:rsid w:val="00013371"/>
    <w:rsid w:val="00013B36"/>
    <w:rsid w:val="00013C5B"/>
    <w:rsid w:val="00013DA8"/>
    <w:rsid w:val="0001552B"/>
    <w:rsid w:val="00017938"/>
    <w:rsid w:val="00017AAE"/>
    <w:rsid w:val="00017FDF"/>
    <w:rsid w:val="00020B32"/>
    <w:rsid w:val="00020E3A"/>
    <w:rsid w:val="00021AC2"/>
    <w:rsid w:val="00022AED"/>
    <w:rsid w:val="00023D68"/>
    <w:rsid w:val="000254C7"/>
    <w:rsid w:val="000256D8"/>
    <w:rsid w:val="00026DB7"/>
    <w:rsid w:val="00027961"/>
    <w:rsid w:val="00030974"/>
    <w:rsid w:val="00032732"/>
    <w:rsid w:val="00033876"/>
    <w:rsid w:val="00034669"/>
    <w:rsid w:val="00034DAC"/>
    <w:rsid w:val="00035846"/>
    <w:rsid w:val="00036660"/>
    <w:rsid w:val="00037AE5"/>
    <w:rsid w:val="00037FD7"/>
    <w:rsid w:val="00041F2A"/>
    <w:rsid w:val="00042320"/>
    <w:rsid w:val="00043C09"/>
    <w:rsid w:val="00044536"/>
    <w:rsid w:val="00045389"/>
    <w:rsid w:val="000479A5"/>
    <w:rsid w:val="00050940"/>
    <w:rsid w:val="00051049"/>
    <w:rsid w:val="000516E6"/>
    <w:rsid w:val="00051767"/>
    <w:rsid w:val="00053618"/>
    <w:rsid w:val="0005372A"/>
    <w:rsid w:val="00053EA2"/>
    <w:rsid w:val="000549E5"/>
    <w:rsid w:val="0005581C"/>
    <w:rsid w:val="00056CDA"/>
    <w:rsid w:val="00056D6A"/>
    <w:rsid w:val="000608EF"/>
    <w:rsid w:val="000618BD"/>
    <w:rsid w:val="000624BF"/>
    <w:rsid w:val="0006367E"/>
    <w:rsid w:val="00063F09"/>
    <w:rsid w:val="00064323"/>
    <w:rsid w:val="0006724B"/>
    <w:rsid w:val="00067F3F"/>
    <w:rsid w:val="000707B1"/>
    <w:rsid w:val="000713FD"/>
    <w:rsid w:val="00071429"/>
    <w:rsid w:val="00071FC4"/>
    <w:rsid w:val="00072A84"/>
    <w:rsid w:val="000733BF"/>
    <w:rsid w:val="00073F6F"/>
    <w:rsid w:val="00075052"/>
    <w:rsid w:val="0007688F"/>
    <w:rsid w:val="00077C19"/>
    <w:rsid w:val="00080BC3"/>
    <w:rsid w:val="00080EDE"/>
    <w:rsid w:val="00084B9E"/>
    <w:rsid w:val="00086CF8"/>
    <w:rsid w:val="00090155"/>
    <w:rsid w:val="0009421C"/>
    <w:rsid w:val="00094C71"/>
    <w:rsid w:val="0009616E"/>
    <w:rsid w:val="0009629F"/>
    <w:rsid w:val="00096562"/>
    <w:rsid w:val="00097FAF"/>
    <w:rsid w:val="000A2A02"/>
    <w:rsid w:val="000A2AF1"/>
    <w:rsid w:val="000A2E4E"/>
    <w:rsid w:val="000A442D"/>
    <w:rsid w:val="000A5DBC"/>
    <w:rsid w:val="000A651A"/>
    <w:rsid w:val="000A6C9B"/>
    <w:rsid w:val="000A6DF9"/>
    <w:rsid w:val="000B0A58"/>
    <w:rsid w:val="000B0CCF"/>
    <w:rsid w:val="000B1FD3"/>
    <w:rsid w:val="000B2A1C"/>
    <w:rsid w:val="000B3B3E"/>
    <w:rsid w:val="000B431D"/>
    <w:rsid w:val="000B69AE"/>
    <w:rsid w:val="000B73B4"/>
    <w:rsid w:val="000B7AC8"/>
    <w:rsid w:val="000C12B0"/>
    <w:rsid w:val="000C13C4"/>
    <w:rsid w:val="000C534D"/>
    <w:rsid w:val="000C644F"/>
    <w:rsid w:val="000D0A48"/>
    <w:rsid w:val="000D1378"/>
    <w:rsid w:val="000D1888"/>
    <w:rsid w:val="000D1B60"/>
    <w:rsid w:val="000D2585"/>
    <w:rsid w:val="000D2D52"/>
    <w:rsid w:val="000D3D73"/>
    <w:rsid w:val="000D4FDA"/>
    <w:rsid w:val="000D5205"/>
    <w:rsid w:val="000D7EA8"/>
    <w:rsid w:val="000E121E"/>
    <w:rsid w:val="000E199D"/>
    <w:rsid w:val="000E1CB7"/>
    <w:rsid w:val="000E347E"/>
    <w:rsid w:val="000E3482"/>
    <w:rsid w:val="000E5E09"/>
    <w:rsid w:val="000E7313"/>
    <w:rsid w:val="000F219F"/>
    <w:rsid w:val="000F3526"/>
    <w:rsid w:val="000F36B6"/>
    <w:rsid w:val="000F3925"/>
    <w:rsid w:val="000F498C"/>
    <w:rsid w:val="000F4BF3"/>
    <w:rsid w:val="00100B38"/>
    <w:rsid w:val="00102D59"/>
    <w:rsid w:val="00103207"/>
    <w:rsid w:val="00103D62"/>
    <w:rsid w:val="0010402A"/>
    <w:rsid w:val="00104475"/>
    <w:rsid w:val="001058DF"/>
    <w:rsid w:val="00106517"/>
    <w:rsid w:val="00111666"/>
    <w:rsid w:val="00111EC3"/>
    <w:rsid w:val="0011295A"/>
    <w:rsid w:val="00112A6D"/>
    <w:rsid w:val="00113BA7"/>
    <w:rsid w:val="00114DD2"/>
    <w:rsid w:val="00114E5C"/>
    <w:rsid w:val="00116A3C"/>
    <w:rsid w:val="00116ACA"/>
    <w:rsid w:val="001174A8"/>
    <w:rsid w:val="00121648"/>
    <w:rsid w:val="001217B6"/>
    <w:rsid w:val="00121C3A"/>
    <w:rsid w:val="0012211E"/>
    <w:rsid w:val="00122624"/>
    <w:rsid w:val="00122BE4"/>
    <w:rsid w:val="00126B8B"/>
    <w:rsid w:val="00127356"/>
    <w:rsid w:val="00132901"/>
    <w:rsid w:val="00133813"/>
    <w:rsid w:val="001338DB"/>
    <w:rsid w:val="00133A81"/>
    <w:rsid w:val="00135919"/>
    <w:rsid w:val="00137799"/>
    <w:rsid w:val="00137CF5"/>
    <w:rsid w:val="00137DD1"/>
    <w:rsid w:val="00137F7F"/>
    <w:rsid w:val="00141E41"/>
    <w:rsid w:val="00142D33"/>
    <w:rsid w:val="00144384"/>
    <w:rsid w:val="00147173"/>
    <w:rsid w:val="0015176B"/>
    <w:rsid w:val="0015302D"/>
    <w:rsid w:val="00153529"/>
    <w:rsid w:val="00153A18"/>
    <w:rsid w:val="001555EF"/>
    <w:rsid w:val="00155768"/>
    <w:rsid w:val="0015714C"/>
    <w:rsid w:val="00161298"/>
    <w:rsid w:val="00161394"/>
    <w:rsid w:val="0016151E"/>
    <w:rsid w:val="00161F11"/>
    <w:rsid w:val="00162E0B"/>
    <w:rsid w:val="0016561B"/>
    <w:rsid w:val="00165DA2"/>
    <w:rsid w:val="00165FFA"/>
    <w:rsid w:val="00166065"/>
    <w:rsid w:val="0016645D"/>
    <w:rsid w:val="001709A8"/>
    <w:rsid w:val="00170D91"/>
    <w:rsid w:val="00172765"/>
    <w:rsid w:val="001735F8"/>
    <w:rsid w:val="00174126"/>
    <w:rsid w:val="0017486E"/>
    <w:rsid w:val="0017695E"/>
    <w:rsid w:val="0018035D"/>
    <w:rsid w:val="001819AD"/>
    <w:rsid w:val="00182228"/>
    <w:rsid w:val="00182C99"/>
    <w:rsid w:val="00184E58"/>
    <w:rsid w:val="00184F6D"/>
    <w:rsid w:val="00185C54"/>
    <w:rsid w:val="00191DD6"/>
    <w:rsid w:val="001923AF"/>
    <w:rsid w:val="00192F4D"/>
    <w:rsid w:val="0019346F"/>
    <w:rsid w:val="00193B81"/>
    <w:rsid w:val="00193DE5"/>
    <w:rsid w:val="0019780B"/>
    <w:rsid w:val="001A0346"/>
    <w:rsid w:val="001A0839"/>
    <w:rsid w:val="001A1824"/>
    <w:rsid w:val="001A28E1"/>
    <w:rsid w:val="001A3652"/>
    <w:rsid w:val="001A4C78"/>
    <w:rsid w:val="001A4D72"/>
    <w:rsid w:val="001A7F5C"/>
    <w:rsid w:val="001B202A"/>
    <w:rsid w:val="001B205A"/>
    <w:rsid w:val="001B223E"/>
    <w:rsid w:val="001B2CB1"/>
    <w:rsid w:val="001B519F"/>
    <w:rsid w:val="001B537C"/>
    <w:rsid w:val="001B6CE6"/>
    <w:rsid w:val="001B7EBB"/>
    <w:rsid w:val="001C02D6"/>
    <w:rsid w:val="001C43B9"/>
    <w:rsid w:val="001C596D"/>
    <w:rsid w:val="001C6F01"/>
    <w:rsid w:val="001C77ED"/>
    <w:rsid w:val="001C7C5E"/>
    <w:rsid w:val="001C7EDB"/>
    <w:rsid w:val="001D0736"/>
    <w:rsid w:val="001D0E81"/>
    <w:rsid w:val="001D142F"/>
    <w:rsid w:val="001D1CA3"/>
    <w:rsid w:val="001D4074"/>
    <w:rsid w:val="001D5277"/>
    <w:rsid w:val="001D68A9"/>
    <w:rsid w:val="001D6BED"/>
    <w:rsid w:val="001D7F3B"/>
    <w:rsid w:val="001E0BC7"/>
    <w:rsid w:val="001E33BC"/>
    <w:rsid w:val="001E35B1"/>
    <w:rsid w:val="001E4556"/>
    <w:rsid w:val="001E610D"/>
    <w:rsid w:val="001E7D68"/>
    <w:rsid w:val="001F0354"/>
    <w:rsid w:val="001F31B2"/>
    <w:rsid w:val="001F3832"/>
    <w:rsid w:val="001F72A9"/>
    <w:rsid w:val="00204A2B"/>
    <w:rsid w:val="0020503A"/>
    <w:rsid w:val="002059AC"/>
    <w:rsid w:val="0021134C"/>
    <w:rsid w:val="002118CA"/>
    <w:rsid w:val="002137CA"/>
    <w:rsid w:val="00215BA4"/>
    <w:rsid w:val="00215F4E"/>
    <w:rsid w:val="002204BF"/>
    <w:rsid w:val="00222D7C"/>
    <w:rsid w:val="00223050"/>
    <w:rsid w:val="002260CB"/>
    <w:rsid w:val="00226BF2"/>
    <w:rsid w:val="002276BD"/>
    <w:rsid w:val="00231987"/>
    <w:rsid w:val="0023353A"/>
    <w:rsid w:val="002346F1"/>
    <w:rsid w:val="00236989"/>
    <w:rsid w:val="00236F93"/>
    <w:rsid w:val="00240A55"/>
    <w:rsid w:val="002456BE"/>
    <w:rsid w:val="00245DD8"/>
    <w:rsid w:val="00250172"/>
    <w:rsid w:val="002503E8"/>
    <w:rsid w:val="0025140E"/>
    <w:rsid w:val="002517BC"/>
    <w:rsid w:val="00253021"/>
    <w:rsid w:val="0025427F"/>
    <w:rsid w:val="00254F5C"/>
    <w:rsid w:val="00255476"/>
    <w:rsid w:val="002560A7"/>
    <w:rsid w:val="002568B6"/>
    <w:rsid w:val="00256FD6"/>
    <w:rsid w:val="002579CA"/>
    <w:rsid w:val="00257C82"/>
    <w:rsid w:val="002653E8"/>
    <w:rsid w:val="00265A05"/>
    <w:rsid w:val="00265FA1"/>
    <w:rsid w:val="002660EC"/>
    <w:rsid w:val="0026755B"/>
    <w:rsid w:val="002679BE"/>
    <w:rsid w:val="00270062"/>
    <w:rsid w:val="002711C7"/>
    <w:rsid w:val="002727B5"/>
    <w:rsid w:val="00276053"/>
    <w:rsid w:val="00276622"/>
    <w:rsid w:val="002778A5"/>
    <w:rsid w:val="00280BD8"/>
    <w:rsid w:val="0028536E"/>
    <w:rsid w:val="00286566"/>
    <w:rsid w:val="0028700F"/>
    <w:rsid w:val="00287440"/>
    <w:rsid w:val="002903A8"/>
    <w:rsid w:val="0029052C"/>
    <w:rsid w:val="0029109A"/>
    <w:rsid w:val="00293DCA"/>
    <w:rsid w:val="002943C1"/>
    <w:rsid w:val="002946A7"/>
    <w:rsid w:val="002975F5"/>
    <w:rsid w:val="002A03F9"/>
    <w:rsid w:val="002A0863"/>
    <w:rsid w:val="002A0C54"/>
    <w:rsid w:val="002A2D6A"/>
    <w:rsid w:val="002A310D"/>
    <w:rsid w:val="002A4BD5"/>
    <w:rsid w:val="002A54A3"/>
    <w:rsid w:val="002A64C4"/>
    <w:rsid w:val="002A67F5"/>
    <w:rsid w:val="002A68F9"/>
    <w:rsid w:val="002B01DE"/>
    <w:rsid w:val="002B226D"/>
    <w:rsid w:val="002B43D4"/>
    <w:rsid w:val="002B5C3A"/>
    <w:rsid w:val="002C13C5"/>
    <w:rsid w:val="002C2AED"/>
    <w:rsid w:val="002C2CC9"/>
    <w:rsid w:val="002C31AA"/>
    <w:rsid w:val="002C3633"/>
    <w:rsid w:val="002C4930"/>
    <w:rsid w:val="002C5403"/>
    <w:rsid w:val="002C6878"/>
    <w:rsid w:val="002C786B"/>
    <w:rsid w:val="002D0F49"/>
    <w:rsid w:val="002D0F62"/>
    <w:rsid w:val="002D117E"/>
    <w:rsid w:val="002D4DB5"/>
    <w:rsid w:val="002D5DF7"/>
    <w:rsid w:val="002D619D"/>
    <w:rsid w:val="002D7CCB"/>
    <w:rsid w:val="002D7FDC"/>
    <w:rsid w:val="002E086C"/>
    <w:rsid w:val="002E20E2"/>
    <w:rsid w:val="002E393C"/>
    <w:rsid w:val="002E3DD0"/>
    <w:rsid w:val="002E5031"/>
    <w:rsid w:val="002F2657"/>
    <w:rsid w:val="002F2735"/>
    <w:rsid w:val="002F30AB"/>
    <w:rsid w:val="002F3566"/>
    <w:rsid w:val="002F5636"/>
    <w:rsid w:val="002F7A65"/>
    <w:rsid w:val="002F7C38"/>
    <w:rsid w:val="003038F0"/>
    <w:rsid w:val="003046A9"/>
    <w:rsid w:val="0031023E"/>
    <w:rsid w:val="00311914"/>
    <w:rsid w:val="00311A82"/>
    <w:rsid w:val="00311C77"/>
    <w:rsid w:val="0031270B"/>
    <w:rsid w:val="00312DB8"/>
    <w:rsid w:val="00313279"/>
    <w:rsid w:val="003140EA"/>
    <w:rsid w:val="003143FC"/>
    <w:rsid w:val="00314C5E"/>
    <w:rsid w:val="00314FE3"/>
    <w:rsid w:val="003150C5"/>
    <w:rsid w:val="00316C1A"/>
    <w:rsid w:val="003204DB"/>
    <w:rsid w:val="00320C29"/>
    <w:rsid w:val="00324CCA"/>
    <w:rsid w:val="00324F43"/>
    <w:rsid w:val="00325062"/>
    <w:rsid w:val="00327282"/>
    <w:rsid w:val="003313FE"/>
    <w:rsid w:val="003319BE"/>
    <w:rsid w:val="00331EFF"/>
    <w:rsid w:val="003323B4"/>
    <w:rsid w:val="00333247"/>
    <w:rsid w:val="003343CC"/>
    <w:rsid w:val="0033475D"/>
    <w:rsid w:val="003347C9"/>
    <w:rsid w:val="003347F7"/>
    <w:rsid w:val="00335CDE"/>
    <w:rsid w:val="00336705"/>
    <w:rsid w:val="00337B1B"/>
    <w:rsid w:val="003442B7"/>
    <w:rsid w:val="003444ED"/>
    <w:rsid w:val="003473D1"/>
    <w:rsid w:val="00347EB8"/>
    <w:rsid w:val="003502C0"/>
    <w:rsid w:val="00350824"/>
    <w:rsid w:val="00350B1F"/>
    <w:rsid w:val="003513CA"/>
    <w:rsid w:val="00351D25"/>
    <w:rsid w:val="00353697"/>
    <w:rsid w:val="00355B6C"/>
    <w:rsid w:val="00356E5B"/>
    <w:rsid w:val="00357140"/>
    <w:rsid w:val="0036138C"/>
    <w:rsid w:val="0036199C"/>
    <w:rsid w:val="00363A7B"/>
    <w:rsid w:val="00363D0D"/>
    <w:rsid w:val="003679A3"/>
    <w:rsid w:val="00367CD1"/>
    <w:rsid w:val="003720C7"/>
    <w:rsid w:val="003725F5"/>
    <w:rsid w:val="00372BD3"/>
    <w:rsid w:val="00373A09"/>
    <w:rsid w:val="00373C75"/>
    <w:rsid w:val="00373E14"/>
    <w:rsid w:val="0037573C"/>
    <w:rsid w:val="003800AC"/>
    <w:rsid w:val="00384683"/>
    <w:rsid w:val="0038470E"/>
    <w:rsid w:val="00385717"/>
    <w:rsid w:val="00385C56"/>
    <w:rsid w:val="00390242"/>
    <w:rsid w:val="00390340"/>
    <w:rsid w:val="00390393"/>
    <w:rsid w:val="00391642"/>
    <w:rsid w:val="00392930"/>
    <w:rsid w:val="00392A7B"/>
    <w:rsid w:val="00393DBD"/>
    <w:rsid w:val="00395619"/>
    <w:rsid w:val="00395650"/>
    <w:rsid w:val="00395681"/>
    <w:rsid w:val="003959C9"/>
    <w:rsid w:val="00397DDC"/>
    <w:rsid w:val="003A193F"/>
    <w:rsid w:val="003A2A7F"/>
    <w:rsid w:val="003A3D34"/>
    <w:rsid w:val="003A52E2"/>
    <w:rsid w:val="003A566B"/>
    <w:rsid w:val="003A598C"/>
    <w:rsid w:val="003A67A7"/>
    <w:rsid w:val="003A6978"/>
    <w:rsid w:val="003A721C"/>
    <w:rsid w:val="003B0AB5"/>
    <w:rsid w:val="003B2F17"/>
    <w:rsid w:val="003B3E80"/>
    <w:rsid w:val="003B63D3"/>
    <w:rsid w:val="003B7112"/>
    <w:rsid w:val="003B7C92"/>
    <w:rsid w:val="003C0BAD"/>
    <w:rsid w:val="003C15D0"/>
    <w:rsid w:val="003C1D61"/>
    <w:rsid w:val="003C248F"/>
    <w:rsid w:val="003C25E4"/>
    <w:rsid w:val="003C45EF"/>
    <w:rsid w:val="003C4DE4"/>
    <w:rsid w:val="003C5529"/>
    <w:rsid w:val="003C5F80"/>
    <w:rsid w:val="003C6837"/>
    <w:rsid w:val="003C6C85"/>
    <w:rsid w:val="003C77A6"/>
    <w:rsid w:val="003D03FB"/>
    <w:rsid w:val="003D126A"/>
    <w:rsid w:val="003D13D2"/>
    <w:rsid w:val="003D1D7C"/>
    <w:rsid w:val="003D247B"/>
    <w:rsid w:val="003D2D25"/>
    <w:rsid w:val="003D2F78"/>
    <w:rsid w:val="003D4385"/>
    <w:rsid w:val="003D44AF"/>
    <w:rsid w:val="003D4941"/>
    <w:rsid w:val="003D6202"/>
    <w:rsid w:val="003D6906"/>
    <w:rsid w:val="003E280A"/>
    <w:rsid w:val="003E40FA"/>
    <w:rsid w:val="003E4935"/>
    <w:rsid w:val="003E4AB4"/>
    <w:rsid w:val="003E5159"/>
    <w:rsid w:val="003E5AD7"/>
    <w:rsid w:val="003E6F95"/>
    <w:rsid w:val="003E7D86"/>
    <w:rsid w:val="003F0397"/>
    <w:rsid w:val="003F1AF1"/>
    <w:rsid w:val="003F1CA9"/>
    <w:rsid w:val="003F2864"/>
    <w:rsid w:val="003F296D"/>
    <w:rsid w:val="003F2EBD"/>
    <w:rsid w:val="003F38B7"/>
    <w:rsid w:val="003F579D"/>
    <w:rsid w:val="003F60D1"/>
    <w:rsid w:val="003F6E9E"/>
    <w:rsid w:val="00400074"/>
    <w:rsid w:val="00400C40"/>
    <w:rsid w:val="00400CCB"/>
    <w:rsid w:val="00402FC0"/>
    <w:rsid w:val="0040308F"/>
    <w:rsid w:val="00404AAA"/>
    <w:rsid w:val="004053AB"/>
    <w:rsid w:val="004061E4"/>
    <w:rsid w:val="00406447"/>
    <w:rsid w:val="0040703B"/>
    <w:rsid w:val="00407A67"/>
    <w:rsid w:val="00407EDE"/>
    <w:rsid w:val="00410A06"/>
    <w:rsid w:val="004111A5"/>
    <w:rsid w:val="00412840"/>
    <w:rsid w:val="004138CF"/>
    <w:rsid w:val="00414387"/>
    <w:rsid w:val="00414D2D"/>
    <w:rsid w:val="0041603C"/>
    <w:rsid w:val="00416795"/>
    <w:rsid w:val="00417172"/>
    <w:rsid w:val="00420633"/>
    <w:rsid w:val="0042069E"/>
    <w:rsid w:val="0042177B"/>
    <w:rsid w:val="004217C9"/>
    <w:rsid w:val="00426598"/>
    <w:rsid w:val="00427481"/>
    <w:rsid w:val="004278F5"/>
    <w:rsid w:val="00427D1D"/>
    <w:rsid w:val="00431385"/>
    <w:rsid w:val="00432228"/>
    <w:rsid w:val="00434553"/>
    <w:rsid w:val="00434EF0"/>
    <w:rsid w:val="00436A46"/>
    <w:rsid w:val="00437AF0"/>
    <w:rsid w:val="00440147"/>
    <w:rsid w:val="004429BC"/>
    <w:rsid w:val="00443CDE"/>
    <w:rsid w:val="0044451E"/>
    <w:rsid w:val="0044452E"/>
    <w:rsid w:val="00445272"/>
    <w:rsid w:val="00447BEE"/>
    <w:rsid w:val="00447FB2"/>
    <w:rsid w:val="0045020A"/>
    <w:rsid w:val="00450D06"/>
    <w:rsid w:val="00450D0C"/>
    <w:rsid w:val="0045131C"/>
    <w:rsid w:val="0045170D"/>
    <w:rsid w:val="00451B99"/>
    <w:rsid w:val="00452145"/>
    <w:rsid w:val="00452892"/>
    <w:rsid w:val="0045299C"/>
    <w:rsid w:val="00452D39"/>
    <w:rsid w:val="00452E53"/>
    <w:rsid w:val="00452E86"/>
    <w:rsid w:val="00453102"/>
    <w:rsid w:val="00453DF5"/>
    <w:rsid w:val="0045414A"/>
    <w:rsid w:val="0045623B"/>
    <w:rsid w:val="004566A7"/>
    <w:rsid w:val="0045726A"/>
    <w:rsid w:val="00457B46"/>
    <w:rsid w:val="00461AE4"/>
    <w:rsid w:val="00461E99"/>
    <w:rsid w:val="0046335E"/>
    <w:rsid w:val="00463E3D"/>
    <w:rsid w:val="00464AFF"/>
    <w:rsid w:val="004652BC"/>
    <w:rsid w:val="00466818"/>
    <w:rsid w:val="00467B7F"/>
    <w:rsid w:val="00467DEE"/>
    <w:rsid w:val="004705B6"/>
    <w:rsid w:val="00471E55"/>
    <w:rsid w:val="00473323"/>
    <w:rsid w:val="004734CB"/>
    <w:rsid w:val="004741AE"/>
    <w:rsid w:val="00474A99"/>
    <w:rsid w:val="00474D1C"/>
    <w:rsid w:val="00476329"/>
    <w:rsid w:val="00477A92"/>
    <w:rsid w:val="00477C27"/>
    <w:rsid w:val="004813C3"/>
    <w:rsid w:val="004816D7"/>
    <w:rsid w:val="004817F9"/>
    <w:rsid w:val="0048192C"/>
    <w:rsid w:val="00481C76"/>
    <w:rsid w:val="00482167"/>
    <w:rsid w:val="0048255E"/>
    <w:rsid w:val="00482659"/>
    <w:rsid w:val="00483CED"/>
    <w:rsid w:val="0048463E"/>
    <w:rsid w:val="00485F6B"/>
    <w:rsid w:val="004868EC"/>
    <w:rsid w:val="00490E3F"/>
    <w:rsid w:val="004913BC"/>
    <w:rsid w:val="00492565"/>
    <w:rsid w:val="004944D6"/>
    <w:rsid w:val="00494A70"/>
    <w:rsid w:val="00495558"/>
    <w:rsid w:val="004958D0"/>
    <w:rsid w:val="004966D2"/>
    <w:rsid w:val="00496802"/>
    <w:rsid w:val="00496E58"/>
    <w:rsid w:val="004A2540"/>
    <w:rsid w:val="004A7618"/>
    <w:rsid w:val="004A7A2E"/>
    <w:rsid w:val="004B08A1"/>
    <w:rsid w:val="004B1532"/>
    <w:rsid w:val="004B57E6"/>
    <w:rsid w:val="004B5931"/>
    <w:rsid w:val="004B6577"/>
    <w:rsid w:val="004B68E1"/>
    <w:rsid w:val="004C09A6"/>
    <w:rsid w:val="004C0B12"/>
    <w:rsid w:val="004C40F1"/>
    <w:rsid w:val="004C4C4C"/>
    <w:rsid w:val="004C767F"/>
    <w:rsid w:val="004C7C19"/>
    <w:rsid w:val="004C7E0E"/>
    <w:rsid w:val="004C7F47"/>
    <w:rsid w:val="004D31E8"/>
    <w:rsid w:val="004D415A"/>
    <w:rsid w:val="004D61CD"/>
    <w:rsid w:val="004E0580"/>
    <w:rsid w:val="004E0D7F"/>
    <w:rsid w:val="004E1BF7"/>
    <w:rsid w:val="004E1FDA"/>
    <w:rsid w:val="004E390B"/>
    <w:rsid w:val="004E3B8E"/>
    <w:rsid w:val="004E6991"/>
    <w:rsid w:val="004E6F9C"/>
    <w:rsid w:val="004E7DFB"/>
    <w:rsid w:val="004F019A"/>
    <w:rsid w:val="004F1392"/>
    <w:rsid w:val="004F1616"/>
    <w:rsid w:val="004F4923"/>
    <w:rsid w:val="004F6528"/>
    <w:rsid w:val="004F6EB6"/>
    <w:rsid w:val="004F7E40"/>
    <w:rsid w:val="00500930"/>
    <w:rsid w:val="00500D52"/>
    <w:rsid w:val="0050277D"/>
    <w:rsid w:val="00503C3F"/>
    <w:rsid w:val="00504B0F"/>
    <w:rsid w:val="0050626F"/>
    <w:rsid w:val="00506857"/>
    <w:rsid w:val="00506C23"/>
    <w:rsid w:val="00513583"/>
    <w:rsid w:val="00513B17"/>
    <w:rsid w:val="00513C15"/>
    <w:rsid w:val="00514AAD"/>
    <w:rsid w:val="00515487"/>
    <w:rsid w:val="0051663D"/>
    <w:rsid w:val="005218F3"/>
    <w:rsid w:val="00521C06"/>
    <w:rsid w:val="00521D01"/>
    <w:rsid w:val="00524276"/>
    <w:rsid w:val="00524C98"/>
    <w:rsid w:val="00524F66"/>
    <w:rsid w:val="00525B1F"/>
    <w:rsid w:val="00526152"/>
    <w:rsid w:val="0053171F"/>
    <w:rsid w:val="00532396"/>
    <w:rsid w:val="00535535"/>
    <w:rsid w:val="00536E74"/>
    <w:rsid w:val="00543B03"/>
    <w:rsid w:val="005445C8"/>
    <w:rsid w:val="00547476"/>
    <w:rsid w:val="00547BC2"/>
    <w:rsid w:val="00547F38"/>
    <w:rsid w:val="00553E29"/>
    <w:rsid w:val="0055401D"/>
    <w:rsid w:val="0055443A"/>
    <w:rsid w:val="00555EEA"/>
    <w:rsid w:val="005569CB"/>
    <w:rsid w:val="00556A86"/>
    <w:rsid w:val="00557AFB"/>
    <w:rsid w:val="00557E82"/>
    <w:rsid w:val="00561D71"/>
    <w:rsid w:val="00562392"/>
    <w:rsid w:val="005628A4"/>
    <w:rsid w:val="00563176"/>
    <w:rsid w:val="00563B64"/>
    <w:rsid w:val="0056483C"/>
    <w:rsid w:val="00564FE8"/>
    <w:rsid w:val="0056510D"/>
    <w:rsid w:val="00565BDC"/>
    <w:rsid w:val="00566F4E"/>
    <w:rsid w:val="00567C0A"/>
    <w:rsid w:val="00571D9C"/>
    <w:rsid w:val="0057202F"/>
    <w:rsid w:val="00574625"/>
    <w:rsid w:val="0057530C"/>
    <w:rsid w:val="00575AF6"/>
    <w:rsid w:val="00577F66"/>
    <w:rsid w:val="005805B8"/>
    <w:rsid w:val="0058158E"/>
    <w:rsid w:val="005820E2"/>
    <w:rsid w:val="00582A6E"/>
    <w:rsid w:val="00582EBD"/>
    <w:rsid w:val="005834DD"/>
    <w:rsid w:val="0058481E"/>
    <w:rsid w:val="00585C53"/>
    <w:rsid w:val="005860E9"/>
    <w:rsid w:val="0058617B"/>
    <w:rsid w:val="00590338"/>
    <w:rsid w:val="0059158C"/>
    <w:rsid w:val="0059216C"/>
    <w:rsid w:val="005922C0"/>
    <w:rsid w:val="00592794"/>
    <w:rsid w:val="00593656"/>
    <w:rsid w:val="005939AC"/>
    <w:rsid w:val="00593B0D"/>
    <w:rsid w:val="0059558E"/>
    <w:rsid w:val="005961A2"/>
    <w:rsid w:val="005A1397"/>
    <w:rsid w:val="005A2E25"/>
    <w:rsid w:val="005A5D97"/>
    <w:rsid w:val="005A5F9A"/>
    <w:rsid w:val="005A64D4"/>
    <w:rsid w:val="005A6AE7"/>
    <w:rsid w:val="005A6CCF"/>
    <w:rsid w:val="005B1F5F"/>
    <w:rsid w:val="005B2C52"/>
    <w:rsid w:val="005B4EC2"/>
    <w:rsid w:val="005B6EEC"/>
    <w:rsid w:val="005B7962"/>
    <w:rsid w:val="005B7A79"/>
    <w:rsid w:val="005C14B1"/>
    <w:rsid w:val="005C18C1"/>
    <w:rsid w:val="005C1938"/>
    <w:rsid w:val="005C30D8"/>
    <w:rsid w:val="005C3CFC"/>
    <w:rsid w:val="005C4685"/>
    <w:rsid w:val="005C4ACA"/>
    <w:rsid w:val="005C5B44"/>
    <w:rsid w:val="005C65D6"/>
    <w:rsid w:val="005C68BD"/>
    <w:rsid w:val="005C726B"/>
    <w:rsid w:val="005D0344"/>
    <w:rsid w:val="005D15BE"/>
    <w:rsid w:val="005D15F9"/>
    <w:rsid w:val="005D1809"/>
    <w:rsid w:val="005D26FC"/>
    <w:rsid w:val="005D4288"/>
    <w:rsid w:val="005D45F1"/>
    <w:rsid w:val="005E05DD"/>
    <w:rsid w:val="005E1007"/>
    <w:rsid w:val="005E2367"/>
    <w:rsid w:val="005E2FBB"/>
    <w:rsid w:val="005E5B32"/>
    <w:rsid w:val="005E7572"/>
    <w:rsid w:val="005F1ADF"/>
    <w:rsid w:val="005F1C6B"/>
    <w:rsid w:val="005F242A"/>
    <w:rsid w:val="005F3649"/>
    <w:rsid w:val="005F3A84"/>
    <w:rsid w:val="005F4BD6"/>
    <w:rsid w:val="005F56ED"/>
    <w:rsid w:val="005F649C"/>
    <w:rsid w:val="005F7428"/>
    <w:rsid w:val="005F7F48"/>
    <w:rsid w:val="006008F9"/>
    <w:rsid w:val="006034D4"/>
    <w:rsid w:val="00606B26"/>
    <w:rsid w:val="00607A37"/>
    <w:rsid w:val="00607C2D"/>
    <w:rsid w:val="00611DF0"/>
    <w:rsid w:val="0061288E"/>
    <w:rsid w:val="00612E7F"/>
    <w:rsid w:val="00614169"/>
    <w:rsid w:val="0061493D"/>
    <w:rsid w:val="00615ED1"/>
    <w:rsid w:val="00616891"/>
    <w:rsid w:val="00616F4A"/>
    <w:rsid w:val="006171A9"/>
    <w:rsid w:val="006175EA"/>
    <w:rsid w:val="00620B30"/>
    <w:rsid w:val="00621497"/>
    <w:rsid w:val="00621782"/>
    <w:rsid w:val="006230BD"/>
    <w:rsid w:val="0062405F"/>
    <w:rsid w:val="00624143"/>
    <w:rsid w:val="006242C3"/>
    <w:rsid w:val="00624840"/>
    <w:rsid w:val="00624C91"/>
    <w:rsid w:val="006250BC"/>
    <w:rsid w:val="00625179"/>
    <w:rsid w:val="00626290"/>
    <w:rsid w:val="00630711"/>
    <w:rsid w:val="00631614"/>
    <w:rsid w:val="00634023"/>
    <w:rsid w:val="00635038"/>
    <w:rsid w:val="00640EBE"/>
    <w:rsid w:val="00641007"/>
    <w:rsid w:val="0064115D"/>
    <w:rsid w:val="00641AEE"/>
    <w:rsid w:val="00641B4F"/>
    <w:rsid w:val="00641D80"/>
    <w:rsid w:val="00644122"/>
    <w:rsid w:val="00644E2F"/>
    <w:rsid w:val="00644E7D"/>
    <w:rsid w:val="00645617"/>
    <w:rsid w:val="00645AD3"/>
    <w:rsid w:val="00645BE4"/>
    <w:rsid w:val="006511B2"/>
    <w:rsid w:val="00652451"/>
    <w:rsid w:val="0065565D"/>
    <w:rsid w:val="00656B12"/>
    <w:rsid w:val="006572F4"/>
    <w:rsid w:val="006609BF"/>
    <w:rsid w:val="00660E70"/>
    <w:rsid w:val="00660EE7"/>
    <w:rsid w:val="00663A8F"/>
    <w:rsid w:val="0066436A"/>
    <w:rsid w:val="00664C50"/>
    <w:rsid w:val="00665129"/>
    <w:rsid w:val="00666E9A"/>
    <w:rsid w:val="00667A49"/>
    <w:rsid w:val="00670DC5"/>
    <w:rsid w:val="00671594"/>
    <w:rsid w:val="00673AC3"/>
    <w:rsid w:val="00674FEA"/>
    <w:rsid w:val="00675AB2"/>
    <w:rsid w:val="00675C1C"/>
    <w:rsid w:val="00675CEE"/>
    <w:rsid w:val="00676AAA"/>
    <w:rsid w:val="006770B5"/>
    <w:rsid w:val="00680A87"/>
    <w:rsid w:val="00680D8D"/>
    <w:rsid w:val="0068396C"/>
    <w:rsid w:val="0068482E"/>
    <w:rsid w:val="00686C9F"/>
    <w:rsid w:val="006877EA"/>
    <w:rsid w:val="00687CB9"/>
    <w:rsid w:val="00690D87"/>
    <w:rsid w:val="006915BD"/>
    <w:rsid w:val="00691EE4"/>
    <w:rsid w:val="00691F3B"/>
    <w:rsid w:val="0069273B"/>
    <w:rsid w:val="00692A77"/>
    <w:rsid w:val="006938EE"/>
    <w:rsid w:val="00694D0E"/>
    <w:rsid w:val="0069578E"/>
    <w:rsid w:val="006A034A"/>
    <w:rsid w:val="006A054B"/>
    <w:rsid w:val="006A0A18"/>
    <w:rsid w:val="006A4AFD"/>
    <w:rsid w:val="006A4EB6"/>
    <w:rsid w:val="006A5021"/>
    <w:rsid w:val="006A519C"/>
    <w:rsid w:val="006A5365"/>
    <w:rsid w:val="006A5706"/>
    <w:rsid w:val="006A707B"/>
    <w:rsid w:val="006B01C2"/>
    <w:rsid w:val="006B0A84"/>
    <w:rsid w:val="006B1084"/>
    <w:rsid w:val="006B111B"/>
    <w:rsid w:val="006B15CB"/>
    <w:rsid w:val="006B277D"/>
    <w:rsid w:val="006B42ED"/>
    <w:rsid w:val="006B43A8"/>
    <w:rsid w:val="006B711F"/>
    <w:rsid w:val="006B75B6"/>
    <w:rsid w:val="006C0361"/>
    <w:rsid w:val="006C4020"/>
    <w:rsid w:val="006C5709"/>
    <w:rsid w:val="006C571E"/>
    <w:rsid w:val="006C5BCE"/>
    <w:rsid w:val="006D1318"/>
    <w:rsid w:val="006D17D2"/>
    <w:rsid w:val="006D3081"/>
    <w:rsid w:val="006D45BE"/>
    <w:rsid w:val="006E06C2"/>
    <w:rsid w:val="006E0765"/>
    <w:rsid w:val="006E0C88"/>
    <w:rsid w:val="006E1B2D"/>
    <w:rsid w:val="006E2D9E"/>
    <w:rsid w:val="006E3174"/>
    <w:rsid w:val="006E31F6"/>
    <w:rsid w:val="006E32BE"/>
    <w:rsid w:val="006E3F0C"/>
    <w:rsid w:val="006E46F4"/>
    <w:rsid w:val="006E5CFE"/>
    <w:rsid w:val="006E62C1"/>
    <w:rsid w:val="006E7644"/>
    <w:rsid w:val="006E7720"/>
    <w:rsid w:val="006F0849"/>
    <w:rsid w:val="006F192C"/>
    <w:rsid w:val="006F1C85"/>
    <w:rsid w:val="006F42EC"/>
    <w:rsid w:val="006F55F2"/>
    <w:rsid w:val="006F6A2E"/>
    <w:rsid w:val="006F6B40"/>
    <w:rsid w:val="00702AE7"/>
    <w:rsid w:val="0070383D"/>
    <w:rsid w:val="00703AA4"/>
    <w:rsid w:val="0070438C"/>
    <w:rsid w:val="00704BA3"/>
    <w:rsid w:val="00704D2C"/>
    <w:rsid w:val="0070531A"/>
    <w:rsid w:val="00706568"/>
    <w:rsid w:val="0070755E"/>
    <w:rsid w:val="00707C3F"/>
    <w:rsid w:val="00707E2F"/>
    <w:rsid w:val="0071194D"/>
    <w:rsid w:val="00712898"/>
    <w:rsid w:val="00713C56"/>
    <w:rsid w:val="00715455"/>
    <w:rsid w:val="0071587E"/>
    <w:rsid w:val="00717A86"/>
    <w:rsid w:val="00720090"/>
    <w:rsid w:val="00720B25"/>
    <w:rsid w:val="00721531"/>
    <w:rsid w:val="007220D6"/>
    <w:rsid w:val="00722201"/>
    <w:rsid w:val="0072256D"/>
    <w:rsid w:val="0072340D"/>
    <w:rsid w:val="007237B1"/>
    <w:rsid w:val="00724926"/>
    <w:rsid w:val="007253C2"/>
    <w:rsid w:val="00725630"/>
    <w:rsid w:val="00726A16"/>
    <w:rsid w:val="00732056"/>
    <w:rsid w:val="00732A2A"/>
    <w:rsid w:val="00732A6D"/>
    <w:rsid w:val="007334B4"/>
    <w:rsid w:val="00733A5C"/>
    <w:rsid w:val="00734A13"/>
    <w:rsid w:val="00735E5A"/>
    <w:rsid w:val="007410D2"/>
    <w:rsid w:val="00741ADD"/>
    <w:rsid w:val="00744E6E"/>
    <w:rsid w:val="00751871"/>
    <w:rsid w:val="0075202B"/>
    <w:rsid w:val="007534F8"/>
    <w:rsid w:val="007547D2"/>
    <w:rsid w:val="0075481E"/>
    <w:rsid w:val="0075556A"/>
    <w:rsid w:val="007556A3"/>
    <w:rsid w:val="00755CDE"/>
    <w:rsid w:val="00756678"/>
    <w:rsid w:val="0076198D"/>
    <w:rsid w:val="00761C19"/>
    <w:rsid w:val="00761EB2"/>
    <w:rsid w:val="00763039"/>
    <w:rsid w:val="00763E6C"/>
    <w:rsid w:val="00763E98"/>
    <w:rsid w:val="007642E1"/>
    <w:rsid w:val="00765DD6"/>
    <w:rsid w:val="007672C3"/>
    <w:rsid w:val="007672CA"/>
    <w:rsid w:val="0077344A"/>
    <w:rsid w:val="0077446A"/>
    <w:rsid w:val="00775652"/>
    <w:rsid w:val="00775710"/>
    <w:rsid w:val="00775C66"/>
    <w:rsid w:val="007778FA"/>
    <w:rsid w:val="0078055B"/>
    <w:rsid w:val="00780F83"/>
    <w:rsid w:val="007841DA"/>
    <w:rsid w:val="007846BA"/>
    <w:rsid w:val="0078551C"/>
    <w:rsid w:val="007855D0"/>
    <w:rsid w:val="00787E24"/>
    <w:rsid w:val="00787FA6"/>
    <w:rsid w:val="00790171"/>
    <w:rsid w:val="00791A44"/>
    <w:rsid w:val="00795A9B"/>
    <w:rsid w:val="0079620C"/>
    <w:rsid w:val="007975FB"/>
    <w:rsid w:val="00797B64"/>
    <w:rsid w:val="007A0B1E"/>
    <w:rsid w:val="007A0F32"/>
    <w:rsid w:val="007A0FE7"/>
    <w:rsid w:val="007A22A4"/>
    <w:rsid w:val="007A256B"/>
    <w:rsid w:val="007A388B"/>
    <w:rsid w:val="007A501F"/>
    <w:rsid w:val="007A5AF0"/>
    <w:rsid w:val="007B17C4"/>
    <w:rsid w:val="007B1E71"/>
    <w:rsid w:val="007B2BF6"/>
    <w:rsid w:val="007B2F1C"/>
    <w:rsid w:val="007B37F5"/>
    <w:rsid w:val="007B4F7F"/>
    <w:rsid w:val="007C235F"/>
    <w:rsid w:val="007C23DE"/>
    <w:rsid w:val="007C5099"/>
    <w:rsid w:val="007C5956"/>
    <w:rsid w:val="007C6B79"/>
    <w:rsid w:val="007D01ED"/>
    <w:rsid w:val="007D061B"/>
    <w:rsid w:val="007D0D3A"/>
    <w:rsid w:val="007D19ED"/>
    <w:rsid w:val="007D2CDA"/>
    <w:rsid w:val="007D3746"/>
    <w:rsid w:val="007D3796"/>
    <w:rsid w:val="007D3EE0"/>
    <w:rsid w:val="007D6265"/>
    <w:rsid w:val="007D7E42"/>
    <w:rsid w:val="007E06A0"/>
    <w:rsid w:val="007E0ACD"/>
    <w:rsid w:val="007E0FD4"/>
    <w:rsid w:val="007E1505"/>
    <w:rsid w:val="007E338F"/>
    <w:rsid w:val="007E5FD8"/>
    <w:rsid w:val="007E61F8"/>
    <w:rsid w:val="007F01FD"/>
    <w:rsid w:val="007F0F07"/>
    <w:rsid w:val="007F10A3"/>
    <w:rsid w:val="007F29F8"/>
    <w:rsid w:val="007F433C"/>
    <w:rsid w:val="0080092C"/>
    <w:rsid w:val="008010F4"/>
    <w:rsid w:val="00803A2E"/>
    <w:rsid w:val="008049AC"/>
    <w:rsid w:val="008059A7"/>
    <w:rsid w:val="008109EE"/>
    <w:rsid w:val="00810AF3"/>
    <w:rsid w:val="008117F6"/>
    <w:rsid w:val="008134E3"/>
    <w:rsid w:val="008136E8"/>
    <w:rsid w:val="008152F3"/>
    <w:rsid w:val="00815511"/>
    <w:rsid w:val="00816CE1"/>
    <w:rsid w:val="0082099F"/>
    <w:rsid w:val="008211E5"/>
    <w:rsid w:val="00821991"/>
    <w:rsid w:val="008243CE"/>
    <w:rsid w:val="00825ADA"/>
    <w:rsid w:val="00827196"/>
    <w:rsid w:val="0082753A"/>
    <w:rsid w:val="00830C1D"/>
    <w:rsid w:val="00832153"/>
    <w:rsid w:val="0083274E"/>
    <w:rsid w:val="008340D9"/>
    <w:rsid w:val="00834D03"/>
    <w:rsid w:val="008360A0"/>
    <w:rsid w:val="008368FF"/>
    <w:rsid w:val="00837829"/>
    <w:rsid w:val="00837DD6"/>
    <w:rsid w:val="00840E78"/>
    <w:rsid w:val="00841138"/>
    <w:rsid w:val="00842E4E"/>
    <w:rsid w:val="00844913"/>
    <w:rsid w:val="00844DF7"/>
    <w:rsid w:val="00844F82"/>
    <w:rsid w:val="00845096"/>
    <w:rsid w:val="008469EC"/>
    <w:rsid w:val="008473A2"/>
    <w:rsid w:val="00847A08"/>
    <w:rsid w:val="00847E29"/>
    <w:rsid w:val="008503CA"/>
    <w:rsid w:val="0085486A"/>
    <w:rsid w:val="00855181"/>
    <w:rsid w:val="008552B4"/>
    <w:rsid w:val="008554F9"/>
    <w:rsid w:val="00857228"/>
    <w:rsid w:val="00857368"/>
    <w:rsid w:val="00857379"/>
    <w:rsid w:val="00857C95"/>
    <w:rsid w:val="008601AB"/>
    <w:rsid w:val="008601AF"/>
    <w:rsid w:val="008602C9"/>
    <w:rsid w:val="008602E1"/>
    <w:rsid w:val="00861B3B"/>
    <w:rsid w:val="00862C52"/>
    <w:rsid w:val="00863AEB"/>
    <w:rsid w:val="00864D98"/>
    <w:rsid w:val="008661F8"/>
    <w:rsid w:val="0086625B"/>
    <w:rsid w:val="008674CC"/>
    <w:rsid w:val="00873A07"/>
    <w:rsid w:val="0087413A"/>
    <w:rsid w:val="00876BBC"/>
    <w:rsid w:val="0088030F"/>
    <w:rsid w:val="0088266C"/>
    <w:rsid w:val="00882A99"/>
    <w:rsid w:val="00882E55"/>
    <w:rsid w:val="008836F8"/>
    <w:rsid w:val="00884474"/>
    <w:rsid w:val="00885AB7"/>
    <w:rsid w:val="00885C73"/>
    <w:rsid w:val="00886249"/>
    <w:rsid w:val="00886303"/>
    <w:rsid w:val="008873C6"/>
    <w:rsid w:val="0089043F"/>
    <w:rsid w:val="00890D05"/>
    <w:rsid w:val="00891035"/>
    <w:rsid w:val="00891BDA"/>
    <w:rsid w:val="0089307B"/>
    <w:rsid w:val="00893953"/>
    <w:rsid w:val="00894697"/>
    <w:rsid w:val="008949CF"/>
    <w:rsid w:val="008950A0"/>
    <w:rsid w:val="0089584B"/>
    <w:rsid w:val="00896A0E"/>
    <w:rsid w:val="00896B72"/>
    <w:rsid w:val="00896CE1"/>
    <w:rsid w:val="0089799B"/>
    <w:rsid w:val="008A1164"/>
    <w:rsid w:val="008A6755"/>
    <w:rsid w:val="008A6C19"/>
    <w:rsid w:val="008B0321"/>
    <w:rsid w:val="008B123F"/>
    <w:rsid w:val="008B4576"/>
    <w:rsid w:val="008B4EE8"/>
    <w:rsid w:val="008B6508"/>
    <w:rsid w:val="008B7203"/>
    <w:rsid w:val="008B74AC"/>
    <w:rsid w:val="008B7A8E"/>
    <w:rsid w:val="008C0C37"/>
    <w:rsid w:val="008C2355"/>
    <w:rsid w:val="008C30F9"/>
    <w:rsid w:val="008C44E2"/>
    <w:rsid w:val="008C4D35"/>
    <w:rsid w:val="008C4F0F"/>
    <w:rsid w:val="008C662A"/>
    <w:rsid w:val="008C75D6"/>
    <w:rsid w:val="008C780C"/>
    <w:rsid w:val="008C7DB5"/>
    <w:rsid w:val="008D0363"/>
    <w:rsid w:val="008D045E"/>
    <w:rsid w:val="008D060E"/>
    <w:rsid w:val="008D0910"/>
    <w:rsid w:val="008D24C5"/>
    <w:rsid w:val="008D328A"/>
    <w:rsid w:val="008D4CF9"/>
    <w:rsid w:val="008E0AF6"/>
    <w:rsid w:val="008E4D60"/>
    <w:rsid w:val="008E50FA"/>
    <w:rsid w:val="008F0284"/>
    <w:rsid w:val="008F0E6C"/>
    <w:rsid w:val="008F175A"/>
    <w:rsid w:val="008F25B9"/>
    <w:rsid w:val="008F2C2D"/>
    <w:rsid w:val="008F3340"/>
    <w:rsid w:val="008F375E"/>
    <w:rsid w:val="008F44E1"/>
    <w:rsid w:val="008F768F"/>
    <w:rsid w:val="00901852"/>
    <w:rsid w:val="0090275C"/>
    <w:rsid w:val="00902894"/>
    <w:rsid w:val="00902D75"/>
    <w:rsid w:val="00903AFE"/>
    <w:rsid w:val="00904157"/>
    <w:rsid w:val="009041A2"/>
    <w:rsid w:val="009056E7"/>
    <w:rsid w:val="00905F8A"/>
    <w:rsid w:val="00910C21"/>
    <w:rsid w:val="00911FF0"/>
    <w:rsid w:val="00913E24"/>
    <w:rsid w:val="009143AF"/>
    <w:rsid w:val="0091550D"/>
    <w:rsid w:val="009170C9"/>
    <w:rsid w:val="00917599"/>
    <w:rsid w:val="0091784A"/>
    <w:rsid w:val="00917BB3"/>
    <w:rsid w:val="009210D3"/>
    <w:rsid w:val="00921299"/>
    <w:rsid w:val="0092206F"/>
    <w:rsid w:val="00922ABE"/>
    <w:rsid w:val="00922AC7"/>
    <w:rsid w:val="00922C0A"/>
    <w:rsid w:val="0092439C"/>
    <w:rsid w:val="009248E6"/>
    <w:rsid w:val="00924ABE"/>
    <w:rsid w:val="00926C62"/>
    <w:rsid w:val="00927092"/>
    <w:rsid w:val="009275AB"/>
    <w:rsid w:val="009301C6"/>
    <w:rsid w:val="009308B6"/>
    <w:rsid w:val="009310C0"/>
    <w:rsid w:val="00931318"/>
    <w:rsid w:val="00931AC9"/>
    <w:rsid w:val="00932EE5"/>
    <w:rsid w:val="00934D05"/>
    <w:rsid w:val="0093576D"/>
    <w:rsid w:val="00935B50"/>
    <w:rsid w:val="009372C9"/>
    <w:rsid w:val="009372D6"/>
    <w:rsid w:val="00937CA9"/>
    <w:rsid w:val="009400B0"/>
    <w:rsid w:val="00942542"/>
    <w:rsid w:val="00943385"/>
    <w:rsid w:val="009436FE"/>
    <w:rsid w:val="0094468C"/>
    <w:rsid w:val="00944F58"/>
    <w:rsid w:val="00945119"/>
    <w:rsid w:val="00945A38"/>
    <w:rsid w:val="0094601B"/>
    <w:rsid w:val="009506D0"/>
    <w:rsid w:val="00950CB8"/>
    <w:rsid w:val="0095139B"/>
    <w:rsid w:val="00952BB9"/>
    <w:rsid w:val="00955ED9"/>
    <w:rsid w:val="00960994"/>
    <w:rsid w:val="00960AC0"/>
    <w:rsid w:val="00960F12"/>
    <w:rsid w:val="00960F26"/>
    <w:rsid w:val="00961011"/>
    <w:rsid w:val="0096250D"/>
    <w:rsid w:val="009648F9"/>
    <w:rsid w:val="009653B5"/>
    <w:rsid w:val="00966C4F"/>
    <w:rsid w:val="00967EDF"/>
    <w:rsid w:val="00970FC4"/>
    <w:rsid w:val="00972254"/>
    <w:rsid w:val="0097242B"/>
    <w:rsid w:val="0097463A"/>
    <w:rsid w:val="00974640"/>
    <w:rsid w:val="00975F8E"/>
    <w:rsid w:val="009779BE"/>
    <w:rsid w:val="00977C67"/>
    <w:rsid w:val="00977E55"/>
    <w:rsid w:val="0098035A"/>
    <w:rsid w:val="0098272B"/>
    <w:rsid w:val="00983263"/>
    <w:rsid w:val="009853C3"/>
    <w:rsid w:val="00986805"/>
    <w:rsid w:val="009869F2"/>
    <w:rsid w:val="00987696"/>
    <w:rsid w:val="009933B9"/>
    <w:rsid w:val="009939F7"/>
    <w:rsid w:val="00994105"/>
    <w:rsid w:val="0099674D"/>
    <w:rsid w:val="00996E1F"/>
    <w:rsid w:val="009A05AE"/>
    <w:rsid w:val="009A093C"/>
    <w:rsid w:val="009A1522"/>
    <w:rsid w:val="009A38A3"/>
    <w:rsid w:val="009A4E57"/>
    <w:rsid w:val="009A68D2"/>
    <w:rsid w:val="009A6B86"/>
    <w:rsid w:val="009B1608"/>
    <w:rsid w:val="009B3713"/>
    <w:rsid w:val="009B58AC"/>
    <w:rsid w:val="009B7403"/>
    <w:rsid w:val="009C1673"/>
    <w:rsid w:val="009C25E3"/>
    <w:rsid w:val="009C4240"/>
    <w:rsid w:val="009C77D9"/>
    <w:rsid w:val="009D120F"/>
    <w:rsid w:val="009D4FA3"/>
    <w:rsid w:val="009D5B27"/>
    <w:rsid w:val="009D781F"/>
    <w:rsid w:val="009E1000"/>
    <w:rsid w:val="009E1112"/>
    <w:rsid w:val="009E23B7"/>
    <w:rsid w:val="009E2658"/>
    <w:rsid w:val="009E33B9"/>
    <w:rsid w:val="009E3759"/>
    <w:rsid w:val="009E4803"/>
    <w:rsid w:val="009E5502"/>
    <w:rsid w:val="009E5B2B"/>
    <w:rsid w:val="009E6582"/>
    <w:rsid w:val="009E6665"/>
    <w:rsid w:val="009E7EF3"/>
    <w:rsid w:val="009F0BF6"/>
    <w:rsid w:val="009F1EB2"/>
    <w:rsid w:val="009F2108"/>
    <w:rsid w:val="009F29E6"/>
    <w:rsid w:val="009F443E"/>
    <w:rsid w:val="009F5797"/>
    <w:rsid w:val="009F6D35"/>
    <w:rsid w:val="009F7026"/>
    <w:rsid w:val="009F7D9B"/>
    <w:rsid w:val="00A013C5"/>
    <w:rsid w:val="00A01DE3"/>
    <w:rsid w:val="00A0298B"/>
    <w:rsid w:val="00A04AA1"/>
    <w:rsid w:val="00A05C4C"/>
    <w:rsid w:val="00A05F5F"/>
    <w:rsid w:val="00A13D8E"/>
    <w:rsid w:val="00A15751"/>
    <w:rsid w:val="00A1647D"/>
    <w:rsid w:val="00A16F20"/>
    <w:rsid w:val="00A2255A"/>
    <w:rsid w:val="00A27D18"/>
    <w:rsid w:val="00A32163"/>
    <w:rsid w:val="00A351D7"/>
    <w:rsid w:val="00A40FC4"/>
    <w:rsid w:val="00A416F0"/>
    <w:rsid w:val="00A43F9C"/>
    <w:rsid w:val="00A44337"/>
    <w:rsid w:val="00A44E46"/>
    <w:rsid w:val="00A45061"/>
    <w:rsid w:val="00A45CC7"/>
    <w:rsid w:val="00A461EF"/>
    <w:rsid w:val="00A46462"/>
    <w:rsid w:val="00A470FF"/>
    <w:rsid w:val="00A47D92"/>
    <w:rsid w:val="00A51070"/>
    <w:rsid w:val="00A51AA2"/>
    <w:rsid w:val="00A5218A"/>
    <w:rsid w:val="00A53E02"/>
    <w:rsid w:val="00A57221"/>
    <w:rsid w:val="00A6002F"/>
    <w:rsid w:val="00A60915"/>
    <w:rsid w:val="00A61C25"/>
    <w:rsid w:val="00A62EB9"/>
    <w:rsid w:val="00A64123"/>
    <w:rsid w:val="00A646A1"/>
    <w:rsid w:val="00A64AB8"/>
    <w:rsid w:val="00A653D2"/>
    <w:rsid w:val="00A6684D"/>
    <w:rsid w:val="00A70207"/>
    <w:rsid w:val="00A707E4"/>
    <w:rsid w:val="00A71147"/>
    <w:rsid w:val="00A71B8A"/>
    <w:rsid w:val="00A7580B"/>
    <w:rsid w:val="00A76058"/>
    <w:rsid w:val="00A76FBE"/>
    <w:rsid w:val="00A810EC"/>
    <w:rsid w:val="00A812EB"/>
    <w:rsid w:val="00A81F24"/>
    <w:rsid w:val="00A82D69"/>
    <w:rsid w:val="00A84512"/>
    <w:rsid w:val="00A84985"/>
    <w:rsid w:val="00A862B0"/>
    <w:rsid w:val="00A871E1"/>
    <w:rsid w:val="00A87371"/>
    <w:rsid w:val="00A90AFC"/>
    <w:rsid w:val="00A90D22"/>
    <w:rsid w:val="00A913E7"/>
    <w:rsid w:val="00A92AF9"/>
    <w:rsid w:val="00A932CF"/>
    <w:rsid w:val="00A937A8"/>
    <w:rsid w:val="00AA0B5F"/>
    <w:rsid w:val="00AA109C"/>
    <w:rsid w:val="00AA173E"/>
    <w:rsid w:val="00AA1866"/>
    <w:rsid w:val="00AA2B8B"/>
    <w:rsid w:val="00AA2E78"/>
    <w:rsid w:val="00AA31E4"/>
    <w:rsid w:val="00AA40F4"/>
    <w:rsid w:val="00AA4BEB"/>
    <w:rsid w:val="00AA4C24"/>
    <w:rsid w:val="00AA5F76"/>
    <w:rsid w:val="00AA6D67"/>
    <w:rsid w:val="00AA7398"/>
    <w:rsid w:val="00AB07C1"/>
    <w:rsid w:val="00AB0A8E"/>
    <w:rsid w:val="00AB0BF5"/>
    <w:rsid w:val="00AB1263"/>
    <w:rsid w:val="00AB2DAA"/>
    <w:rsid w:val="00AB3735"/>
    <w:rsid w:val="00AB3AFA"/>
    <w:rsid w:val="00AB3C12"/>
    <w:rsid w:val="00AB4498"/>
    <w:rsid w:val="00AB4907"/>
    <w:rsid w:val="00AB4C76"/>
    <w:rsid w:val="00AB532F"/>
    <w:rsid w:val="00AB7B67"/>
    <w:rsid w:val="00AC144D"/>
    <w:rsid w:val="00AC42E8"/>
    <w:rsid w:val="00AC49E8"/>
    <w:rsid w:val="00AC59AA"/>
    <w:rsid w:val="00AC67DE"/>
    <w:rsid w:val="00AC6E74"/>
    <w:rsid w:val="00AD02EF"/>
    <w:rsid w:val="00AD07E5"/>
    <w:rsid w:val="00AD08B4"/>
    <w:rsid w:val="00AD0C26"/>
    <w:rsid w:val="00AD2349"/>
    <w:rsid w:val="00AD70F9"/>
    <w:rsid w:val="00AD78FE"/>
    <w:rsid w:val="00AE0CDF"/>
    <w:rsid w:val="00AE22EA"/>
    <w:rsid w:val="00AE2908"/>
    <w:rsid w:val="00AE3B74"/>
    <w:rsid w:val="00AE4F66"/>
    <w:rsid w:val="00AE54E1"/>
    <w:rsid w:val="00AE5B0E"/>
    <w:rsid w:val="00AE645D"/>
    <w:rsid w:val="00AE6D23"/>
    <w:rsid w:val="00AE7FC6"/>
    <w:rsid w:val="00AF2882"/>
    <w:rsid w:val="00AF2BBA"/>
    <w:rsid w:val="00AF33BF"/>
    <w:rsid w:val="00AF4601"/>
    <w:rsid w:val="00AF50B1"/>
    <w:rsid w:val="00AF5744"/>
    <w:rsid w:val="00AF57E3"/>
    <w:rsid w:val="00AF680D"/>
    <w:rsid w:val="00AF7C85"/>
    <w:rsid w:val="00B0004D"/>
    <w:rsid w:val="00B0032B"/>
    <w:rsid w:val="00B005F1"/>
    <w:rsid w:val="00B01907"/>
    <w:rsid w:val="00B036BD"/>
    <w:rsid w:val="00B036C5"/>
    <w:rsid w:val="00B04A53"/>
    <w:rsid w:val="00B04B9F"/>
    <w:rsid w:val="00B04C52"/>
    <w:rsid w:val="00B04ED3"/>
    <w:rsid w:val="00B07BBD"/>
    <w:rsid w:val="00B10695"/>
    <w:rsid w:val="00B1098C"/>
    <w:rsid w:val="00B11204"/>
    <w:rsid w:val="00B115E0"/>
    <w:rsid w:val="00B14CF0"/>
    <w:rsid w:val="00B14F00"/>
    <w:rsid w:val="00B171D6"/>
    <w:rsid w:val="00B17CEE"/>
    <w:rsid w:val="00B2024F"/>
    <w:rsid w:val="00B22F31"/>
    <w:rsid w:val="00B23FB7"/>
    <w:rsid w:val="00B24A57"/>
    <w:rsid w:val="00B2552C"/>
    <w:rsid w:val="00B27E4F"/>
    <w:rsid w:val="00B27F59"/>
    <w:rsid w:val="00B3264E"/>
    <w:rsid w:val="00B350A6"/>
    <w:rsid w:val="00B35F6B"/>
    <w:rsid w:val="00B362FF"/>
    <w:rsid w:val="00B40738"/>
    <w:rsid w:val="00B41801"/>
    <w:rsid w:val="00B423D0"/>
    <w:rsid w:val="00B43AB7"/>
    <w:rsid w:val="00B45148"/>
    <w:rsid w:val="00B45519"/>
    <w:rsid w:val="00B50C7F"/>
    <w:rsid w:val="00B50D23"/>
    <w:rsid w:val="00B5135C"/>
    <w:rsid w:val="00B5222A"/>
    <w:rsid w:val="00B5420A"/>
    <w:rsid w:val="00B60FFE"/>
    <w:rsid w:val="00B616F6"/>
    <w:rsid w:val="00B61F5F"/>
    <w:rsid w:val="00B63598"/>
    <w:rsid w:val="00B64DE2"/>
    <w:rsid w:val="00B6553E"/>
    <w:rsid w:val="00B65854"/>
    <w:rsid w:val="00B6627D"/>
    <w:rsid w:val="00B6788C"/>
    <w:rsid w:val="00B67AB6"/>
    <w:rsid w:val="00B700E3"/>
    <w:rsid w:val="00B7063B"/>
    <w:rsid w:val="00B71615"/>
    <w:rsid w:val="00B72969"/>
    <w:rsid w:val="00B72A1B"/>
    <w:rsid w:val="00B72EAA"/>
    <w:rsid w:val="00B73BCF"/>
    <w:rsid w:val="00B76A6C"/>
    <w:rsid w:val="00B76B93"/>
    <w:rsid w:val="00B771B8"/>
    <w:rsid w:val="00B778F7"/>
    <w:rsid w:val="00B825E4"/>
    <w:rsid w:val="00B825FF"/>
    <w:rsid w:val="00B827B3"/>
    <w:rsid w:val="00B84F28"/>
    <w:rsid w:val="00B855BD"/>
    <w:rsid w:val="00B857B9"/>
    <w:rsid w:val="00B857E6"/>
    <w:rsid w:val="00B87DE2"/>
    <w:rsid w:val="00B90E34"/>
    <w:rsid w:val="00B91A1C"/>
    <w:rsid w:val="00B92C62"/>
    <w:rsid w:val="00B93A26"/>
    <w:rsid w:val="00B94A3A"/>
    <w:rsid w:val="00B94EDE"/>
    <w:rsid w:val="00B95C9C"/>
    <w:rsid w:val="00B96C5E"/>
    <w:rsid w:val="00B97AB3"/>
    <w:rsid w:val="00BA06AC"/>
    <w:rsid w:val="00BA0D69"/>
    <w:rsid w:val="00BA0FE1"/>
    <w:rsid w:val="00BA12B5"/>
    <w:rsid w:val="00BA1413"/>
    <w:rsid w:val="00BA58E1"/>
    <w:rsid w:val="00BA5BFE"/>
    <w:rsid w:val="00BA773F"/>
    <w:rsid w:val="00BA7FD2"/>
    <w:rsid w:val="00BB0BCE"/>
    <w:rsid w:val="00BB1200"/>
    <w:rsid w:val="00BB1484"/>
    <w:rsid w:val="00BB16C5"/>
    <w:rsid w:val="00BB2158"/>
    <w:rsid w:val="00BB2B88"/>
    <w:rsid w:val="00BB4019"/>
    <w:rsid w:val="00BB43F0"/>
    <w:rsid w:val="00BB506A"/>
    <w:rsid w:val="00BB5486"/>
    <w:rsid w:val="00BB5C9E"/>
    <w:rsid w:val="00BB61B2"/>
    <w:rsid w:val="00BC071E"/>
    <w:rsid w:val="00BC21D0"/>
    <w:rsid w:val="00BC3508"/>
    <w:rsid w:val="00BC36D8"/>
    <w:rsid w:val="00BC3F27"/>
    <w:rsid w:val="00BC44A7"/>
    <w:rsid w:val="00BC4748"/>
    <w:rsid w:val="00BC507F"/>
    <w:rsid w:val="00BC6299"/>
    <w:rsid w:val="00BD091F"/>
    <w:rsid w:val="00BD1F05"/>
    <w:rsid w:val="00BD1F17"/>
    <w:rsid w:val="00BD393C"/>
    <w:rsid w:val="00BD5096"/>
    <w:rsid w:val="00BD5556"/>
    <w:rsid w:val="00BD5E02"/>
    <w:rsid w:val="00BD6822"/>
    <w:rsid w:val="00BD7214"/>
    <w:rsid w:val="00BE1642"/>
    <w:rsid w:val="00BE1E90"/>
    <w:rsid w:val="00BE3D03"/>
    <w:rsid w:val="00BE3FF4"/>
    <w:rsid w:val="00BE427E"/>
    <w:rsid w:val="00BE4900"/>
    <w:rsid w:val="00BE4B35"/>
    <w:rsid w:val="00BE5909"/>
    <w:rsid w:val="00BE7D53"/>
    <w:rsid w:val="00BE7E95"/>
    <w:rsid w:val="00BF0105"/>
    <w:rsid w:val="00BF09FE"/>
    <w:rsid w:val="00BF4BAB"/>
    <w:rsid w:val="00BF4D45"/>
    <w:rsid w:val="00BF64B6"/>
    <w:rsid w:val="00BF691A"/>
    <w:rsid w:val="00BF739A"/>
    <w:rsid w:val="00BF7EB2"/>
    <w:rsid w:val="00C0058B"/>
    <w:rsid w:val="00C00B30"/>
    <w:rsid w:val="00C00E20"/>
    <w:rsid w:val="00C017A5"/>
    <w:rsid w:val="00C02FC4"/>
    <w:rsid w:val="00C041DE"/>
    <w:rsid w:val="00C04EA6"/>
    <w:rsid w:val="00C04FFD"/>
    <w:rsid w:val="00C052FD"/>
    <w:rsid w:val="00C119B5"/>
    <w:rsid w:val="00C12838"/>
    <w:rsid w:val="00C12E3D"/>
    <w:rsid w:val="00C13738"/>
    <w:rsid w:val="00C13912"/>
    <w:rsid w:val="00C13E55"/>
    <w:rsid w:val="00C14721"/>
    <w:rsid w:val="00C1489B"/>
    <w:rsid w:val="00C15528"/>
    <w:rsid w:val="00C1783C"/>
    <w:rsid w:val="00C22174"/>
    <w:rsid w:val="00C231A0"/>
    <w:rsid w:val="00C23E37"/>
    <w:rsid w:val="00C25539"/>
    <w:rsid w:val="00C257B9"/>
    <w:rsid w:val="00C26D55"/>
    <w:rsid w:val="00C30D15"/>
    <w:rsid w:val="00C31554"/>
    <w:rsid w:val="00C32E30"/>
    <w:rsid w:val="00C334B7"/>
    <w:rsid w:val="00C34FEE"/>
    <w:rsid w:val="00C361F7"/>
    <w:rsid w:val="00C370D7"/>
    <w:rsid w:val="00C376A4"/>
    <w:rsid w:val="00C37F65"/>
    <w:rsid w:val="00C403CF"/>
    <w:rsid w:val="00C42918"/>
    <w:rsid w:val="00C42F17"/>
    <w:rsid w:val="00C47642"/>
    <w:rsid w:val="00C50EBF"/>
    <w:rsid w:val="00C534A2"/>
    <w:rsid w:val="00C55323"/>
    <w:rsid w:val="00C56912"/>
    <w:rsid w:val="00C56A2B"/>
    <w:rsid w:val="00C60374"/>
    <w:rsid w:val="00C6180C"/>
    <w:rsid w:val="00C61A9D"/>
    <w:rsid w:val="00C6361D"/>
    <w:rsid w:val="00C63F73"/>
    <w:rsid w:val="00C64672"/>
    <w:rsid w:val="00C646FB"/>
    <w:rsid w:val="00C676BC"/>
    <w:rsid w:val="00C67AE3"/>
    <w:rsid w:val="00C7102A"/>
    <w:rsid w:val="00C7377B"/>
    <w:rsid w:val="00C741A4"/>
    <w:rsid w:val="00C76514"/>
    <w:rsid w:val="00C77581"/>
    <w:rsid w:val="00C77743"/>
    <w:rsid w:val="00C7775E"/>
    <w:rsid w:val="00C80060"/>
    <w:rsid w:val="00C81042"/>
    <w:rsid w:val="00C83F98"/>
    <w:rsid w:val="00C8771F"/>
    <w:rsid w:val="00C87F0A"/>
    <w:rsid w:val="00C90417"/>
    <w:rsid w:val="00C90925"/>
    <w:rsid w:val="00C90A84"/>
    <w:rsid w:val="00C919AD"/>
    <w:rsid w:val="00C93B55"/>
    <w:rsid w:val="00C94868"/>
    <w:rsid w:val="00C95235"/>
    <w:rsid w:val="00C954E0"/>
    <w:rsid w:val="00C9587F"/>
    <w:rsid w:val="00C95D41"/>
    <w:rsid w:val="00C979F9"/>
    <w:rsid w:val="00C97B95"/>
    <w:rsid w:val="00CA08E0"/>
    <w:rsid w:val="00CA1D2C"/>
    <w:rsid w:val="00CA3A5A"/>
    <w:rsid w:val="00CA4183"/>
    <w:rsid w:val="00CA42AF"/>
    <w:rsid w:val="00CA4A09"/>
    <w:rsid w:val="00CA5D8B"/>
    <w:rsid w:val="00CA7F13"/>
    <w:rsid w:val="00CB0BE5"/>
    <w:rsid w:val="00CB1ADB"/>
    <w:rsid w:val="00CB38B1"/>
    <w:rsid w:val="00CB49DB"/>
    <w:rsid w:val="00CB4A0F"/>
    <w:rsid w:val="00CB5EA3"/>
    <w:rsid w:val="00CB719E"/>
    <w:rsid w:val="00CC0D14"/>
    <w:rsid w:val="00CC0DBC"/>
    <w:rsid w:val="00CC10A3"/>
    <w:rsid w:val="00CC1DF9"/>
    <w:rsid w:val="00CC1E69"/>
    <w:rsid w:val="00CC2C86"/>
    <w:rsid w:val="00CC3ADD"/>
    <w:rsid w:val="00CC4B83"/>
    <w:rsid w:val="00CC69E0"/>
    <w:rsid w:val="00CC704E"/>
    <w:rsid w:val="00CC763D"/>
    <w:rsid w:val="00CC7F3A"/>
    <w:rsid w:val="00CD06ED"/>
    <w:rsid w:val="00CD0B88"/>
    <w:rsid w:val="00CD0EDA"/>
    <w:rsid w:val="00CD1131"/>
    <w:rsid w:val="00CD1E46"/>
    <w:rsid w:val="00CD20E3"/>
    <w:rsid w:val="00CD2CDC"/>
    <w:rsid w:val="00CD2D28"/>
    <w:rsid w:val="00CD4111"/>
    <w:rsid w:val="00CD4436"/>
    <w:rsid w:val="00CD4F08"/>
    <w:rsid w:val="00CD5204"/>
    <w:rsid w:val="00CD55B4"/>
    <w:rsid w:val="00CD567E"/>
    <w:rsid w:val="00CD5A32"/>
    <w:rsid w:val="00CD5B61"/>
    <w:rsid w:val="00CD5EE4"/>
    <w:rsid w:val="00CD72F4"/>
    <w:rsid w:val="00CE0060"/>
    <w:rsid w:val="00CE09E0"/>
    <w:rsid w:val="00CE2C90"/>
    <w:rsid w:val="00CE3647"/>
    <w:rsid w:val="00CE4948"/>
    <w:rsid w:val="00CE4D69"/>
    <w:rsid w:val="00CE6A80"/>
    <w:rsid w:val="00CE70A4"/>
    <w:rsid w:val="00CF0265"/>
    <w:rsid w:val="00CF0273"/>
    <w:rsid w:val="00CF168D"/>
    <w:rsid w:val="00CF191B"/>
    <w:rsid w:val="00CF2158"/>
    <w:rsid w:val="00CF37FB"/>
    <w:rsid w:val="00CF40B6"/>
    <w:rsid w:val="00CF4BA4"/>
    <w:rsid w:val="00CF507F"/>
    <w:rsid w:val="00CF6535"/>
    <w:rsid w:val="00CF68A3"/>
    <w:rsid w:val="00CF7509"/>
    <w:rsid w:val="00D00B28"/>
    <w:rsid w:val="00D01A56"/>
    <w:rsid w:val="00D02253"/>
    <w:rsid w:val="00D0281A"/>
    <w:rsid w:val="00D02927"/>
    <w:rsid w:val="00D02CBE"/>
    <w:rsid w:val="00D0451A"/>
    <w:rsid w:val="00D055A2"/>
    <w:rsid w:val="00D067E4"/>
    <w:rsid w:val="00D10F15"/>
    <w:rsid w:val="00D12134"/>
    <w:rsid w:val="00D128FB"/>
    <w:rsid w:val="00D138E8"/>
    <w:rsid w:val="00D16D8F"/>
    <w:rsid w:val="00D216CD"/>
    <w:rsid w:val="00D23A63"/>
    <w:rsid w:val="00D24F79"/>
    <w:rsid w:val="00D27579"/>
    <w:rsid w:val="00D31AC4"/>
    <w:rsid w:val="00D323CE"/>
    <w:rsid w:val="00D33E7D"/>
    <w:rsid w:val="00D358ED"/>
    <w:rsid w:val="00D35B25"/>
    <w:rsid w:val="00D35FBE"/>
    <w:rsid w:val="00D36C2B"/>
    <w:rsid w:val="00D37ADF"/>
    <w:rsid w:val="00D41A55"/>
    <w:rsid w:val="00D45565"/>
    <w:rsid w:val="00D46B6F"/>
    <w:rsid w:val="00D51AE3"/>
    <w:rsid w:val="00D525B6"/>
    <w:rsid w:val="00D53289"/>
    <w:rsid w:val="00D5473D"/>
    <w:rsid w:val="00D557DE"/>
    <w:rsid w:val="00D55EA0"/>
    <w:rsid w:val="00D56578"/>
    <w:rsid w:val="00D5763C"/>
    <w:rsid w:val="00D61882"/>
    <w:rsid w:val="00D62E4C"/>
    <w:rsid w:val="00D637F1"/>
    <w:rsid w:val="00D64E9E"/>
    <w:rsid w:val="00D72255"/>
    <w:rsid w:val="00D7234F"/>
    <w:rsid w:val="00D73452"/>
    <w:rsid w:val="00D74413"/>
    <w:rsid w:val="00D74534"/>
    <w:rsid w:val="00D7489A"/>
    <w:rsid w:val="00D76C40"/>
    <w:rsid w:val="00D76D66"/>
    <w:rsid w:val="00D76F9E"/>
    <w:rsid w:val="00D82E30"/>
    <w:rsid w:val="00D832C5"/>
    <w:rsid w:val="00D833BA"/>
    <w:rsid w:val="00D8421E"/>
    <w:rsid w:val="00D90669"/>
    <w:rsid w:val="00D90C47"/>
    <w:rsid w:val="00D93263"/>
    <w:rsid w:val="00D94F1B"/>
    <w:rsid w:val="00D95DA6"/>
    <w:rsid w:val="00D96856"/>
    <w:rsid w:val="00D97486"/>
    <w:rsid w:val="00DA1402"/>
    <w:rsid w:val="00DA3A81"/>
    <w:rsid w:val="00DA45FB"/>
    <w:rsid w:val="00DA56DC"/>
    <w:rsid w:val="00DA69D2"/>
    <w:rsid w:val="00DB07F3"/>
    <w:rsid w:val="00DB50C9"/>
    <w:rsid w:val="00DB5D78"/>
    <w:rsid w:val="00DC0F06"/>
    <w:rsid w:val="00DC2A12"/>
    <w:rsid w:val="00DC2FB2"/>
    <w:rsid w:val="00DD1691"/>
    <w:rsid w:val="00DD2063"/>
    <w:rsid w:val="00DD2DD1"/>
    <w:rsid w:val="00DD38F2"/>
    <w:rsid w:val="00DD590E"/>
    <w:rsid w:val="00DD5913"/>
    <w:rsid w:val="00DD5C4F"/>
    <w:rsid w:val="00DD65DF"/>
    <w:rsid w:val="00DE05D5"/>
    <w:rsid w:val="00DE0D61"/>
    <w:rsid w:val="00DE22B9"/>
    <w:rsid w:val="00DE2311"/>
    <w:rsid w:val="00DE25FC"/>
    <w:rsid w:val="00DE2A76"/>
    <w:rsid w:val="00DE375F"/>
    <w:rsid w:val="00DE3F1A"/>
    <w:rsid w:val="00DE4910"/>
    <w:rsid w:val="00DE4D8B"/>
    <w:rsid w:val="00DF0DFB"/>
    <w:rsid w:val="00DF1AC8"/>
    <w:rsid w:val="00DF20C4"/>
    <w:rsid w:val="00DF22FD"/>
    <w:rsid w:val="00DF238C"/>
    <w:rsid w:val="00DF2DD3"/>
    <w:rsid w:val="00DF3620"/>
    <w:rsid w:val="00DF374A"/>
    <w:rsid w:val="00E000B3"/>
    <w:rsid w:val="00E0066C"/>
    <w:rsid w:val="00E01897"/>
    <w:rsid w:val="00E028AC"/>
    <w:rsid w:val="00E03413"/>
    <w:rsid w:val="00E03CAF"/>
    <w:rsid w:val="00E0457A"/>
    <w:rsid w:val="00E055B9"/>
    <w:rsid w:val="00E06409"/>
    <w:rsid w:val="00E067ED"/>
    <w:rsid w:val="00E06CC9"/>
    <w:rsid w:val="00E072F3"/>
    <w:rsid w:val="00E10ECA"/>
    <w:rsid w:val="00E11D70"/>
    <w:rsid w:val="00E12051"/>
    <w:rsid w:val="00E12540"/>
    <w:rsid w:val="00E15ABB"/>
    <w:rsid w:val="00E16D0C"/>
    <w:rsid w:val="00E17BBD"/>
    <w:rsid w:val="00E17CFB"/>
    <w:rsid w:val="00E214FC"/>
    <w:rsid w:val="00E217F6"/>
    <w:rsid w:val="00E21F9C"/>
    <w:rsid w:val="00E241C6"/>
    <w:rsid w:val="00E2486F"/>
    <w:rsid w:val="00E24F1A"/>
    <w:rsid w:val="00E2665C"/>
    <w:rsid w:val="00E2680D"/>
    <w:rsid w:val="00E26DD1"/>
    <w:rsid w:val="00E308EA"/>
    <w:rsid w:val="00E30E9A"/>
    <w:rsid w:val="00E32192"/>
    <w:rsid w:val="00E33094"/>
    <w:rsid w:val="00E334C7"/>
    <w:rsid w:val="00E33519"/>
    <w:rsid w:val="00E3357B"/>
    <w:rsid w:val="00E36C49"/>
    <w:rsid w:val="00E37296"/>
    <w:rsid w:val="00E40198"/>
    <w:rsid w:val="00E4063C"/>
    <w:rsid w:val="00E41E5A"/>
    <w:rsid w:val="00E4453C"/>
    <w:rsid w:val="00E457AA"/>
    <w:rsid w:val="00E4659E"/>
    <w:rsid w:val="00E47DE4"/>
    <w:rsid w:val="00E47F60"/>
    <w:rsid w:val="00E5112F"/>
    <w:rsid w:val="00E511CD"/>
    <w:rsid w:val="00E5182A"/>
    <w:rsid w:val="00E5189D"/>
    <w:rsid w:val="00E51930"/>
    <w:rsid w:val="00E530E8"/>
    <w:rsid w:val="00E538F1"/>
    <w:rsid w:val="00E53D34"/>
    <w:rsid w:val="00E54208"/>
    <w:rsid w:val="00E54661"/>
    <w:rsid w:val="00E54C13"/>
    <w:rsid w:val="00E55BF6"/>
    <w:rsid w:val="00E5610F"/>
    <w:rsid w:val="00E56B93"/>
    <w:rsid w:val="00E57B7A"/>
    <w:rsid w:val="00E625CF"/>
    <w:rsid w:val="00E6311B"/>
    <w:rsid w:val="00E63F86"/>
    <w:rsid w:val="00E6442A"/>
    <w:rsid w:val="00E65092"/>
    <w:rsid w:val="00E66C92"/>
    <w:rsid w:val="00E67BD0"/>
    <w:rsid w:val="00E70F11"/>
    <w:rsid w:val="00E71105"/>
    <w:rsid w:val="00E71296"/>
    <w:rsid w:val="00E71C63"/>
    <w:rsid w:val="00E720A5"/>
    <w:rsid w:val="00E724AE"/>
    <w:rsid w:val="00E72761"/>
    <w:rsid w:val="00E746CC"/>
    <w:rsid w:val="00E74AF1"/>
    <w:rsid w:val="00E75DDC"/>
    <w:rsid w:val="00E777BB"/>
    <w:rsid w:val="00E80658"/>
    <w:rsid w:val="00E808BD"/>
    <w:rsid w:val="00E832CB"/>
    <w:rsid w:val="00E83479"/>
    <w:rsid w:val="00E83582"/>
    <w:rsid w:val="00E8478D"/>
    <w:rsid w:val="00E858CC"/>
    <w:rsid w:val="00E85A99"/>
    <w:rsid w:val="00E8665B"/>
    <w:rsid w:val="00E906E8"/>
    <w:rsid w:val="00E9084E"/>
    <w:rsid w:val="00E9099F"/>
    <w:rsid w:val="00E943DA"/>
    <w:rsid w:val="00E94E1B"/>
    <w:rsid w:val="00E95E48"/>
    <w:rsid w:val="00E9750A"/>
    <w:rsid w:val="00EA143F"/>
    <w:rsid w:val="00EA1521"/>
    <w:rsid w:val="00EA1BD5"/>
    <w:rsid w:val="00EA2B97"/>
    <w:rsid w:val="00EA6337"/>
    <w:rsid w:val="00EA7453"/>
    <w:rsid w:val="00EA796B"/>
    <w:rsid w:val="00EB11A5"/>
    <w:rsid w:val="00EB2A0E"/>
    <w:rsid w:val="00EB2C3E"/>
    <w:rsid w:val="00EB3208"/>
    <w:rsid w:val="00EB433E"/>
    <w:rsid w:val="00EB509F"/>
    <w:rsid w:val="00EB7C17"/>
    <w:rsid w:val="00EC078F"/>
    <w:rsid w:val="00EC10E9"/>
    <w:rsid w:val="00EC3F93"/>
    <w:rsid w:val="00EC40F3"/>
    <w:rsid w:val="00EC47F0"/>
    <w:rsid w:val="00EC4B9A"/>
    <w:rsid w:val="00EC7671"/>
    <w:rsid w:val="00EC7ED9"/>
    <w:rsid w:val="00ED02B2"/>
    <w:rsid w:val="00ED0C26"/>
    <w:rsid w:val="00ED4091"/>
    <w:rsid w:val="00ED6CFC"/>
    <w:rsid w:val="00EE27E4"/>
    <w:rsid w:val="00EE5C36"/>
    <w:rsid w:val="00EE631E"/>
    <w:rsid w:val="00EE74F5"/>
    <w:rsid w:val="00EF1ACE"/>
    <w:rsid w:val="00EF27D1"/>
    <w:rsid w:val="00EF2FDE"/>
    <w:rsid w:val="00EF34EB"/>
    <w:rsid w:val="00EF3824"/>
    <w:rsid w:val="00EF4116"/>
    <w:rsid w:val="00EF46FE"/>
    <w:rsid w:val="00EF47EB"/>
    <w:rsid w:val="00EF52B1"/>
    <w:rsid w:val="00EF52D6"/>
    <w:rsid w:val="00EF7AA0"/>
    <w:rsid w:val="00EF7D0E"/>
    <w:rsid w:val="00EF7D21"/>
    <w:rsid w:val="00EF7D4D"/>
    <w:rsid w:val="00F00C6A"/>
    <w:rsid w:val="00F01896"/>
    <w:rsid w:val="00F03EF4"/>
    <w:rsid w:val="00F04280"/>
    <w:rsid w:val="00F049A9"/>
    <w:rsid w:val="00F1059C"/>
    <w:rsid w:val="00F113A3"/>
    <w:rsid w:val="00F121B0"/>
    <w:rsid w:val="00F12DEE"/>
    <w:rsid w:val="00F14B75"/>
    <w:rsid w:val="00F14DF3"/>
    <w:rsid w:val="00F15B0F"/>
    <w:rsid w:val="00F172D3"/>
    <w:rsid w:val="00F17CC8"/>
    <w:rsid w:val="00F20085"/>
    <w:rsid w:val="00F2178B"/>
    <w:rsid w:val="00F21BA6"/>
    <w:rsid w:val="00F22145"/>
    <w:rsid w:val="00F22B2B"/>
    <w:rsid w:val="00F23B33"/>
    <w:rsid w:val="00F241FE"/>
    <w:rsid w:val="00F255CC"/>
    <w:rsid w:val="00F264BF"/>
    <w:rsid w:val="00F30075"/>
    <w:rsid w:val="00F310F4"/>
    <w:rsid w:val="00F32155"/>
    <w:rsid w:val="00F363AD"/>
    <w:rsid w:val="00F3679C"/>
    <w:rsid w:val="00F37346"/>
    <w:rsid w:val="00F37DB8"/>
    <w:rsid w:val="00F40EDB"/>
    <w:rsid w:val="00F41595"/>
    <w:rsid w:val="00F425EF"/>
    <w:rsid w:val="00F430C8"/>
    <w:rsid w:val="00F43763"/>
    <w:rsid w:val="00F43C88"/>
    <w:rsid w:val="00F448F0"/>
    <w:rsid w:val="00F47137"/>
    <w:rsid w:val="00F47314"/>
    <w:rsid w:val="00F4784C"/>
    <w:rsid w:val="00F51175"/>
    <w:rsid w:val="00F5189E"/>
    <w:rsid w:val="00F53750"/>
    <w:rsid w:val="00F53CA2"/>
    <w:rsid w:val="00F53D0E"/>
    <w:rsid w:val="00F55EFB"/>
    <w:rsid w:val="00F60107"/>
    <w:rsid w:val="00F650B9"/>
    <w:rsid w:val="00F65F1B"/>
    <w:rsid w:val="00F669B4"/>
    <w:rsid w:val="00F6798F"/>
    <w:rsid w:val="00F67AD6"/>
    <w:rsid w:val="00F67DF6"/>
    <w:rsid w:val="00F704EB"/>
    <w:rsid w:val="00F718CF"/>
    <w:rsid w:val="00F720FD"/>
    <w:rsid w:val="00F74779"/>
    <w:rsid w:val="00F76E3D"/>
    <w:rsid w:val="00F80757"/>
    <w:rsid w:val="00F80BBE"/>
    <w:rsid w:val="00F81514"/>
    <w:rsid w:val="00F826AC"/>
    <w:rsid w:val="00F828DB"/>
    <w:rsid w:val="00F82E8C"/>
    <w:rsid w:val="00F83FFA"/>
    <w:rsid w:val="00F8442C"/>
    <w:rsid w:val="00F84BF4"/>
    <w:rsid w:val="00F85AB6"/>
    <w:rsid w:val="00F868C4"/>
    <w:rsid w:val="00F87730"/>
    <w:rsid w:val="00F90437"/>
    <w:rsid w:val="00F906E3"/>
    <w:rsid w:val="00F92030"/>
    <w:rsid w:val="00F925BC"/>
    <w:rsid w:val="00F93F11"/>
    <w:rsid w:val="00F94886"/>
    <w:rsid w:val="00F96D17"/>
    <w:rsid w:val="00F97D22"/>
    <w:rsid w:val="00FA30E1"/>
    <w:rsid w:val="00FA3F7B"/>
    <w:rsid w:val="00FA4518"/>
    <w:rsid w:val="00FA4A93"/>
    <w:rsid w:val="00FA4E61"/>
    <w:rsid w:val="00FA4F15"/>
    <w:rsid w:val="00FA51A5"/>
    <w:rsid w:val="00FA5A1A"/>
    <w:rsid w:val="00FA7AF8"/>
    <w:rsid w:val="00FB1740"/>
    <w:rsid w:val="00FB28D6"/>
    <w:rsid w:val="00FB38A1"/>
    <w:rsid w:val="00FB4ABE"/>
    <w:rsid w:val="00FB5481"/>
    <w:rsid w:val="00FB630F"/>
    <w:rsid w:val="00FC4828"/>
    <w:rsid w:val="00FC67F7"/>
    <w:rsid w:val="00FC7F8C"/>
    <w:rsid w:val="00FD062F"/>
    <w:rsid w:val="00FD15C2"/>
    <w:rsid w:val="00FD1E3C"/>
    <w:rsid w:val="00FD3A60"/>
    <w:rsid w:val="00FD4F08"/>
    <w:rsid w:val="00FD56B0"/>
    <w:rsid w:val="00FD6534"/>
    <w:rsid w:val="00FE0C95"/>
    <w:rsid w:val="00FE0EAD"/>
    <w:rsid w:val="00FE0F6F"/>
    <w:rsid w:val="00FE0FF0"/>
    <w:rsid w:val="00FE130A"/>
    <w:rsid w:val="00FE1653"/>
    <w:rsid w:val="00FE36DC"/>
    <w:rsid w:val="00FE388F"/>
    <w:rsid w:val="00FE3A36"/>
    <w:rsid w:val="00FE61E1"/>
    <w:rsid w:val="00FE6D99"/>
    <w:rsid w:val="00FF0255"/>
    <w:rsid w:val="00FF0DF1"/>
    <w:rsid w:val="00FF1DDD"/>
    <w:rsid w:val="00FF2952"/>
    <w:rsid w:val="00FF4B19"/>
    <w:rsid w:val="00FF6343"/>
    <w:rsid w:val="00FF64D6"/>
    <w:rsid w:val="00FF6961"/>
    <w:rsid w:val="00FF7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25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15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715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5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594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594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594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594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594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59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7159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67159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71594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71594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71594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71594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71594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71594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71594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6715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671594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1594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6">
    <w:name w:val="Подзаголовок Знак"/>
    <w:link w:val="a5"/>
    <w:uiPriority w:val="11"/>
    <w:rsid w:val="00671594"/>
    <w:rPr>
      <w:rFonts w:ascii="Cambria" w:eastAsia="Times New Roman" w:hAnsi="Cambria"/>
      <w:sz w:val="24"/>
      <w:szCs w:val="24"/>
    </w:rPr>
  </w:style>
  <w:style w:type="character" w:styleId="a7">
    <w:name w:val="Strong"/>
    <w:qFormat/>
    <w:rsid w:val="00671594"/>
    <w:rPr>
      <w:b/>
      <w:bCs/>
    </w:rPr>
  </w:style>
  <w:style w:type="character" w:styleId="a8">
    <w:name w:val="Emphasis"/>
    <w:uiPriority w:val="20"/>
    <w:qFormat/>
    <w:rsid w:val="00671594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71594"/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link w:val="ab"/>
    <w:uiPriority w:val="34"/>
    <w:qFormat/>
    <w:rsid w:val="00671594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71594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link w:val="21"/>
    <w:uiPriority w:val="29"/>
    <w:rsid w:val="00671594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71594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link w:val="ac"/>
    <w:uiPriority w:val="30"/>
    <w:rsid w:val="00671594"/>
    <w:rPr>
      <w:b/>
      <w:i/>
      <w:sz w:val="24"/>
    </w:rPr>
  </w:style>
  <w:style w:type="character" w:styleId="ae">
    <w:name w:val="Subtle Emphasis"/>
    <w:uiPriority w:val="19"/>
    <w:qFormat/>
    <w:rsid w:val="00671594"/>
    <w:rPr>
      <w:i/>
      <w:color w:val="5A5A5A"/>
    </w:rPr>
  </w:style>
  <w:style w:type="character" w:styleId="af">
    <w:name w:val="Intense Emphasis"/>
    <w:uiPriority w:val="21"/>
    <w:qFormat/>
    <w:rsid w:val="00671594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671594"/>
    <w:rPr>
      <w:sz w:val="24"/>
      <w:szCs w:val="24"/>
      <w:u w:val="single"/>
    </w:rPr>
  </w:style>
  <w:style w:type="character" w:styleId="af1">
    <w:name w:val="Intense Reference"/>
    <w:uiPriority w:val="32"/>
    <w:qFormat/>
    <w:rsid w:val="00671594"/>
    <w:rPr>
      <w:b/>
      <w:sz w:val="24"/>
      <w:u w:val="single"/>
    </w:rPr>
  </w:style>
  <w:style w:type="character" w:styleId="af2">
    <w:name w:val="Book Title"/>
    <w:uiPriority w:val="33"/>
    <w:qFormat/>
    <w:rsid w:val="00671594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71594"/>
    <w:pPr>
      <w:outlineLvl w:val="9"/>
    </w:pPr>
  </w:style>
  <w:style w:type="paragraph" w:customStyle="1" w:styleId="ConsPlusTitle">
    <w:name w:val="ConsPlusTitle"/>
    <w:uiPriority w:val="99"/>
    <w:rsid w:val="005A2E2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A6412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64123"/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A6412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64123"/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58617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58617B"/>
    <w:rPr>
      <w:rFonts w:ascii="Tahoma" w:eastAsia="Times New Roman" w:hAnsi="Tahoma" w:cs="Tahoma"/>
      <w:sz w:val="16"/>
      <w:szCs w:val="16"/>
      <w:lang w:eastAsia="ru-RU"/>
    </w:rPr>
  </w:style>
  <w:style w:type="table" w:styleId="afa">
    <w:name w:val="Table Grid"/>
    <w:basedOn w:val="a1"/>
    <w:uiPriority w:val="59"/>
    <w:rsid w:val="00FC6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D5473D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0457A"/>
    <w:rPr>
      <w:rFonts w:ascii="Times New Roman" w:eastAsiaTheme="minorEastAsia" w:hAnsi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D5473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5473D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6"/>
      <w:szCs w:val="26"/>
      <w:lang w:eastAsia="ru-RU"/>
    </w:rPr>
  </w:style>
  <w:style w:type="paragraph" w:customStyle="1" w:styleId="-">
    <w:name w:val="НАО-текст"/>
    <w:basedOn w:val="a"/>
    <w:uiPriority w:val="99"/>
    <w:rsid w:val="00E0457A"/>
    <w:pPr>
      <w:spacing w:before="120" w:after="120"/>
      <w:ind w:firstLine="709"/>
      <w:jc w:val="both"/>
    </w:pPr>
    <w:rPr>
      <w:rFonts w:ascii="Cambria" w:eastAsia="Calibri" w:hAnsi="Cambria" w:cs="Cambria"/>
      <w:sz w:val="20"/>
      <w:szCs w:val="20"/>
      <w:lang w:eastAsia="en-US"/>
    </w:rPr>
  </w:style>
  <w:style w:type="character" w:styleId="afb">
    <w:name w:val="Hyperlink"/>
    <w:basedOn w:val="a0"/>
    <w:uiPriority w:val="99"/>
    <w:rsid w:val="00E0457A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E045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E0457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d">
    <w:name w:val="Прижатый влево"/>
    <w:basedOn w:val="a"/>
    <w:next w:val="a"/>
    <w:uiPriority w:val="99"/>
    <w:rsid w:val="00E0457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23">
    <w:name w:val="Body Text Indent 2"/>
    <w:basedOn w:val="a"/>
    <w:link w:val="24"/>
    <w:rsid w:val="00741ADD"/>
    <w:pPr>
      <w:spacing w:after="480"/>
      <w:ind w:firstLine="1134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741ADD"/>
    <w:rPr>
      <w:rFonts w:ascii="Times New Roman" w:eastAsia="Times New Roman" w:hAnsi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fa"/>
    <w:uiPriority w:val="59"/>
    <w:rsid w:val="00473323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2"/>
    <w:basedOn w:val="a"/>
    <w:link w:val="26"/>
    <w:uiPriority w:val="99"/>
    <w:semiHidden/>
    <w:unhideWhenUsed/>
    <w:rsid w:val="00AB07C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AB07C1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e">
    <w:name w:val="Текст (лев)"/>
    <w:link w:val="aff"/>
    <w:rsid w:val="00825ADA"/>
    <w:pPr>
      <w:spacing w:before="60"/>
      <w:ind w:firstLine="567"/>
      <w:jc w:val="both"/>
    </w:pPr>
    <w:rPr>
      <w:rFonts w:ascii="Arial" w:eastAsia="Times New Roman" w:hAnsi="Arial"/>
      <w:sz w:val="18"/>
      <w:szCs w:val="20"/>
      <w:lang w:eastAsia="ru-RU"/>
    </w:rPr>
  </w:style>
  <w:style w:type="character" w:customStyle="1" w:styleId="aff">
    <w:name w:val="Текст (лев) Знак"/>
    <w:link w:val="afe"/>
    <w:rsid w:val="00825ADA"/>
    <w:rPr>
      <w:rFonts w:ascii="Arial" w:eastAsia="Times New Roman" w:hAnsi="Arial"/>
      <w:sz w:val="18"/>
      <w:szCs w:val="20"/>
      <w:lang w:eastAsia="ru-RU"/>
    </w:rPr>
  </w:style>
  <w:style w:type="character" w:customStyle="1" w:styleId="aff0">
    <w:name w:val="Основной текст_"/>
    <w:link w:val="71"/>
    <w:locked/>
    <w:rsid w:val="00515487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paragraph" w:customStyle="1" w:styleId="71">
    <w:name w:val="Основной текст7"/>
    <w:basedOn w:val="a"/>
    <w:link w:val="aff0"/>
    <w:rsid w:val="00515487"/>
    <w:pPr>
      <w:shd w:val="clear" w:color="auto" w:fill="FFFFFF"/>
      <w:spacing w:line="226" w:lineRule="exact"/>
      <w:jc w:val="both"/>
    </w:pPr>
    <w:rPr>
      <w:rFonts w:ascii="Bookman Old Style" w:eastAsia="Bookman Old Style" w:hAnsi="Bookman Old Style" w:cs="Bookman Old Style"/>
      <w:sz w:val="15"/>
      <w:szCs w:val="15"/>
      <w:lang w:eastAsia="en-US"/>
    </w:rPr>
  </w:style>
  <w:style w:type="character" w:customStyle="1" w:styleId="27">
    <w:name w:val="Основной текст2"/>
    <w:rsid w:val="00BE4900"/>
  </w:style>
  <w:style w:type="paragraph" w:customStyle="1" w:styleId="aff1">
    <w:name w:val="Стиль Основной текст с отступом + Черный"/>
    <w:basedOn w:val="aff2"/>
    <w:rsid w:val="008503CA"/>
    <w:pPr>
      <w:tabs>
        <w:tab w:val="left" w:pos="0"/>
      </w:tabs>
      <w:spacing w:after="0" w:line="360" w:lineRule="auto"/>
      <w:ind w:left="0" w:firstLine="851"/>
      <w:jc w:val="both"/>
    </w:pPr>
    <w:rPr>
      <w:color w:val="000000"/>
      <w:szCs w:val="22"/>
      <w:lang w:eastAsia="en-US"/>
    </w:rPr>
  </w:style>
  <w:style w:type="paragraph" w:styleId="aff2">
    <w:name w:val="Body Text Indent"/>
    <w:basedOn w:val="a"/>
    <w:link w:val="aff3"/>
    <w:uiPriority w:val="99"/>
    <w:semiHidden/>
    <w:unhideWhenUsed/>
    <w:rsid w:val="008503CA"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semiHidden/>
    <w:rsid w:val="008503CA"/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Normal (Web)"/>
    <w:basedOn w:val="a"/>
    <w:uiPriority w:val="99"/>
    <w:rsid w:val="00D23A63"/>
    <w:pPr>
      <w:spacing w:before="100" w:beforeAutospacing="1" w:after="100" w:afterAutospacing="1"/>
    </w:pPr>
  </w:style>
  <w:style w:type="paragraph" w:customStyle="1" w:styleId="aff5">
    <w:name w:val="Содержимое таблицы"/>
    <w:basedOn w:val="a"/>
    <w:rsid w:val="0068396C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link w:val="32"/>
    <w:rsid w:val="0068396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8396C"/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57">
    <w:name w:val="xl57"/>
    <w:basedOn w:val="a"/>
    <w:rsid w:val="0068396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Bookman" w:hAnsi="Bookman"/>
      <w:b/>
      <w:bCs/>
      <w:sz w:val="16"/>
      <w:szCs w:val="16"/>
    </w:rPr>
  </w:style>
  <w:style w:type="paragraph" w:customStyle="1" w:styleId="oaenoniinee">
    <w:name w:val="oaeno niinee"/>
    <w:basedOn w:val="a"/>
    <w:rsid w:val="0068396C"/>
    <w:pPr>
      <w:jc w:val="both"/>
    </w:pPr>
  </w:style>
  <w:style w:type="character" w:customStyle="1" w:styleId="33">
    <w:name w:val="Основной текст (3)_"/>
    <w:basedOn w:val="a0"/>
    <w:link w:val="34"/>
    <w:rsid w:val="00514AAD"/>
    <w:rPr>
      <w:rFonts w:ascii="Times New Roman" w:eastAsia="Times New Roman" w:hAnsi="Times New Roman"/>
      <w:b/>
      <w:bCs/>
      <w:spacing w:val="-5"/>
      <w:sz w:val="21"/>
      <w:szCs w:val="21"/>
      <w:shd w:val="clear" w:color="auto" w:fill="FFFFFF"/>
    </w:rPr>
  </w:style>
  <w:style w:type="character" w:customStyle="1" w:styleId="311pt0pt">
    <w:name w:val="Основной текст (3) + 11 pt;Не полужирный;Интервал 0 pt"/>
    <w:basedOn w:val="33"/>
    <w:rsid w:val="00514AAD"/>
    <w:rPr>
      <w:color w:val="000000"/>
      <w:spacing w:val="-1"/>
      <w:w w:val="100"/>
      <w:position w:val="0"/>
      <w:sz w:val="22"/>
      <w:szCs w:val="22"/>
      <w:lang w:val="ru-RU"/>
    </w:rPr>
  </w:style>
  <w:style w:type="paragraph" w:customStyle="1" w:styleId="34">
    <w:name w:val="Основной текст (3)"/>
    <w:basedOn w:val="a"/>
    <w:link w:val="33"/>
    <w:rsid w:val="00514AAD"/>
    <w:pPr>
      <w:widowControl w:val="0"/>
      <w:shd w:val="clear" w:color="auto" w:fill="FFFFFF"/>
      <w:spacing w:before="3120" w:after="60" w:line="0" w:lineRule="atLeast"/>
    </w:pPr>
    <w:rPr>
      <w:b/>
      <w:bCs/>
      <w:spacing w:val="-5"/>
      <w:sz w:val="21"/>
      <w:szCs w:val="21"/>
      <w:lang w:eastAsia="en-US"/>
    </w:rPr>
  </w:style>
  <w:style w:type="character" w:customStyle="1" w:styleId="ab">
    <w:name w:val="Абзац списка Знак"/>
    <w:link w:val="aa"/>
    <w:locked/>
    <w:rsid w:val="00D10F15"/>
    <w:rPr>
      <w:sz w:val="24"/>
      <w:szCs w:val="24"/>
    </w:rPr>
  </w:style>
  <w:style w:type="paragraph" w:customStyle="1" w:styleId="310">
    <w:name w:val="Основной текст 31"/>
    <w:basedOn w:val="a"/>
    <w:rsid w:val="00D10F15"/>
    <w:pPr>
      <w:jc w:val="center"/>
    </w:pPr>
    <w:rPr>
      <w:color w:val="000000"/>
      <w:sz w:val="22"/>
      <w:szCs w:val="20"/>
    </w:rPr>
  </w:style>
  <w:style w:type="paragraph" w:styleId="aff6">
    <w:name w:val="Body Text"/>
    <w:basedOn w:val="a"/>
    <w:link w:val="aff7"/>
    <w:uiPriority w:val="99"/>
    <w:semiHidden/>
    <w:unhideWhenUsed/>
    <w:rsid w:val="00DB50C9"/>
    <w:pPr>
      <w:spacing w:after="120"/>
    </w:pPr>
  </w:style>
  <w:style w:type="character" w:customStyle="1" w:styleId="aff7">
    <w:name w:val="Основной текст Знак"/>
    <w:basedOn w:val="a0"/>
    <w:link w:val="aff6"/>
    <w:uiPriority w:val="99"/>
    <w:semiHidden/>
    <w:rsid w:val="00DB50C9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DB50C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21B0"/>
  </w:style>
  <w:style w:type="paragraph" w:customStyle="1" w:styleId="ConsPlusDocList">
    <w:name w:val="ConsPlusDocList"/>
    <w:uiPriority w:val="99"/>
    <w:rsid w:val="009F1E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25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15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715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5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594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594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594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594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594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59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7159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67159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71594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71594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71594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71594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71594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71594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71594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6715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671594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1594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6">
    <w:name w:val="Подзаголовок Знак"/>
    <w:link w:val="a5"/>
    <w:uiPriority w:val="11"/>
    <w:rsid w:val="00671594"/>
    <w:rPr>
      <w:rFonts w:ascii="Cambria" w:eastAsia="Times New Roman" w:hAnsi="Cambria"/>
      <w:sz w:val="24"/>
      <w:szCs w:val="24"/>
    </w:rPr>
  </w:style>
  <w:style w:type="character" w:styleId="a7">
    <w:name w:val="Strong"/>
    <w:qFormat/>
    <w:rsid w:val="00671594"/>
    <w:rPr>
      <w:b/>
      <w:bCs/>
    </w:rPr>
  </w:style>
  <w:style w:type="character" w:styleId="a8">
    <w:name w:val="Emphasis"/>
    <w:uiPriority w:val="20"/>
    <w:qFormat/>
    <w:rsid w:val="00671594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71594"/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671594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71594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link w:val="21"/>
    <w:uiPriority w:val="29"/>
    <w:rsid w:val="0067159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71594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link w:val="ab"/>
    <w:uiPriority w:val="30"/>
    <w:rsid w:val="00671594"/>
    <w:rPr>
      <w:b/>
      <w:i/>
      <w:sz w:val="24"/>
    </w:rPr>
  </w:style>
  <w:style w:type="character" w:styleId="ad">
    <w:name w:val="Subtle Emphasis"/>
    <w:uiPriority w:val="19"/>
    <w:qFormat/>
    <w:rsid w:val="00671594"/>
    <w:rPr>
      <w:i/>
      <w:color w:val="5A5A5A"/>
    </w:rPr>
  </w:style>
  <w:style w:type="character" w:styleId="ae">
    <w:name w:val="Intense Emphasis"/>
    <w:uiPriority w:val="21"/>
    <w:qFormat/>
    <w:rsid w:val="00671594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71594"/>
    <w:rPr>
      <w:sz w:val="24"/>
      <w:szCs w:val="24"/>
      <w:u w:val="single"/>
    </w:rPr>
  </w:style>
  <w:style w:type="character" w:styleId="af0">
    <w:name w:val="Intense Reference"/>
    <w:uiPriority w:val="32"/>
    <w:qFormat/>
    <w:rsid w:val="00671594"/>
    <w:rPr>
      <w:b/>
      <w:sz w:val="24"/>
      <w:u w:val="single"/>
    </w:rPr>
  </w:style>
  <w:style w:type="character" w:styleId="af1">
    <w:name w:val="Book Title"/>
    <w:uiPriority w:val="33"/>
    <w:qFormat/>
    <w:rsid w:val="00671594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71594"/>
    <w:pPr>
      <w:outlineLvl w:val="9"/>
    </w:pPr>
  </w:style>
  <w:style w:type="paragraph" w:customStyle="1" w:styleId="ConsPlusTitle">
    <w:name w:val="ConsPlusTitle"/>
    <w:uiPriority w:val="99"/>
    <w:rsid w:val="005A2E2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A6412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64123"/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A6412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64123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58617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58617B"/>
    <w:rPr>
      <w:rFonts w:ascii="Tahoma" w:eastAsia="Times New Roman" w:hAnsi="Tahoma" w:cs="Tahoma"/>
      <w:sz w:val="16"/>
      <w:szCs w:val="16"/>
      <w:lang w:eastAsia="ru-RU"/>
    </w:rPr>
  </w:style>
  <w:style w:type="table" w:styleId="af9">
    <w:name w:val="Table Grid"/>
    <w:basedOn w:val="a1"/>
    <w:uiPriority w:val="99"/>
    <w:rsid w:val="00FC6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D5473D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0457A"/>
    <w:rPr>
      <w:rFonts w:ascii="Times New Roman" w:eastAsiaTheme="minorEastAsia" w:hAnsi="Times New Roman"/>
      <w:sz w:val="26"/>
      <w:szCs w:val="26"/>
      <w:lang w:eastAsia="ru-RU"/>
    </w:rPr>
  </w:style>
  <w:style w:type="paragraph" w:customStyle="1" w:styleId="ConsPlusNonformat">
    <w:name w:val="ConsPlusNonformat"/>
    <w:rsid w:val="00D5473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5473D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6"/>
      <w:szCs w:val="26"/>
      <w:lang w:eastAsia="ru-RU"/>
    </w:rPr>
  </w:style>
  <w:style w:type="paragraph" w:customStyle="1" w:styleId="-">
    <w:name w:val="НАО-текст"/>
    <w:basedOn w:val="a"/>
    <w:uiPriority w:val="99"/>
    <w:rsid w:val="00E0457A"/>
    <w:pPr>
      <w:spacing w:before="120" w:after="120"/>
      <w:ind w:firstLine="709"/>
      <w:jc w:val="both"/>
    </w:pPr>
    <w:rPr>
      <w:rFonts w:ascii="Cambria" w:eastAsia="Calibri" w:hAnsi="Cambria" w:cs="Cambria"/>
      <w:sz w:val="20"/>
      <w:szCs w:val="20"/>
      <w:lang w:eastAsia="en-US"/>
    </w:rPr>
  </w:style>
  <w:style w:type="character" w:styleId="afa">
    <w:name w:val="Hyperlink"/>
    <w:basedOn w:val="a0"/>
    <w:uiPriority w:val="99"/>
    <w:rsid w:val="00E0457A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E045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b">
    <w:name w:val="Нормальный (таблица)"/>
    <w:basedOn w:val="a"/>
    <w:next w:val="a"/>
    <w:uiPriority w:val="99"/>
    <w:rsid w:val="00E0457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c">
    <w:name w:val="Прижатый влево"/>
    <w:basedOn w:val="a"/>
    <w:next w:val="a"/>
    <w:uiPriority w:val="99"/>
    <w:rsid w:val="00E0457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23">
    <w:name w:val="Body Text Indent 2"/>
    <w:basedOn w:val="a"/>
    <w:link w:val="24"/>
    <w:rsid w:val="00741ADD"/>
    <w:pPr>
      <w:spacing w:after="480"/>
      <w:ind w:firstLine="1134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741ADD"/>
    <w:rPr>
      <w:rFonts w:ascii="Times New Roman" w:eastAsia="Times New Roman" w:hAnsi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f9"/>
    <w:uiPriority w:val="59"/>
    <w:rsid w:val="00473323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uiPriority w:val="99"/>
    <w:semiHidden/>
    <w:unhideWhenUsed/>
    <w:rsid w:val="00AB07C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AB07C1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d">
    <w:name w:val="Текст (лев)"/>
    <w:link w:val="afe"/>
    <w:rsid w:val="00825ADA"/>
    <w:pPr>
      <w:spacing w:before="60"/>
      <w:ind w:firstLine="567"/>
      <w:jc w:val="both"/>
    </w:pPr>
    <w:rPr>
      <w:rFonts w:ascii="Arial" w:eastAsia="Times New Roman" w:hAnsi="Arial"/>
      <w:sz w:val="18"/>
      <w:szCs w:val="20"/>
      <w:lang w:eastAsia="ru-RU"/>
    </w:rPr>
  </w:style>
  <w:style w:type="character" w:customStyle="1" w:styleId="afe">
    <w:name w:val="Текст (лев) Знак"/>
    <w:link w:val="afd"/>
    <w:rsid w:val="00825ADA"/>
    <w:rPr>
      <w:rFonts w:ascii="Arial" w:eastAsia="Times New Roman" w:hAnsi="Arial"/>
      <w:sz w:val="18"/>
      <w:szCs w:val="20"/>
      <w:lang w:eastAsia="ru-RU"/>
    </w:rPr>
  </w:style>
  <w:style w:type="character" w:customStyle="1" w:styleId="aff">
    <w:name w:val="Основной текст_"/>
    <w:link w:val="71"/>
    <w:locked/>
    <w:rsid w:val="00515487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paragraph" w:customStyle="1" w:styleId="71">
    <w:name w:val="Основной текст7"/>
    <w:basedOn w:val="a"/>
    <w:link w:val="aff"/>
    <w:rsid w:val="00515487"/>
    <w:pPr>
      <w:shd w:val="clear" w:color="auto" w:fill="FFFFFF"/>
      <w:spacing w:line="226" w:lineRule="exact"/>
      <w:jc w:val="both"/>
    </w:pPr>
    <w:rPr>
      <w:rFonts w:ascii="Bookman Old Style" w:eastAsia="Bookman Old Style" w:hAnsi="Bookman Old Style" w:cs="Bookman Old Style"/>
      <w:sz w:val="15"/>
      <w:szCs w:val="15"/>
      <w:lang w:eastAsia="en-US"/>
    </w:rPr>
  </w:style>
  <w:style w:type="character" w:customStyle="1" w:styleId="27">
    <w:name w:val="Основной текст2"/>
    <w:rsid w:val="00BE4900"/>
  </w:style>
  <w:style w:type="paragraph" w:customStyle="1" w:styleId="aff0">
    <w:name w:val="Стиль Основной текст с отступом + Черный"/>
    <w:basedOn w:val="aff1"/>
    <w:rsid w:val="008503CA"/>
    <w:pPr>
      <w:tabs>
        <w:tab w:val="left" w:pos="0"/>
      </w:tabs>
      <w:spacing w:after="0" w:line="360" w:lineRule="auto"/>
      <w:ind w:left="0" w:firstLine="851"/>
      <w:jc w:val="both"/>
    </w:pPr>
    <w:rPr>
      <w:color w:val="000000"/>
      <w:szCs w:val="22"/>
      <w:lang w:eastAsia="en-US"/>
    </w:rPr>
  </w:style>
  <w:style w:type="paragraph" w:styleId="aff1">
    <w:name w:val="Body Text Indent"/>
    <w:basedOn w:val="a"/>
    <w:link w:val="aff2"/>
    <w:uiPriority w:val="99"/>
    <w:semiHidden/>
    <w:unhideWhenUsed/>
    <w:rsid w:val="008503CA"/>
    <w:pPr>
      <w:spacing w:after="120"/>
      <w:ind w:left="283"/>
    </w:p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8503CA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D92BC-62B6-4EF7-A487-191BC771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19</Pages>
  <Words>2860</Words>
  <Characters>16304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Пользователь</cp:lastModifiedBy>
  <cp:revision>39</cp:revision>
  <cp:lastPrinted>2015-02-16T09:05:00Z</cp:lastPrinted>
  <dcterms:created xsi:type="dcterms:W3CDTF">2015-07-23T06:22:00Z</dcterms:created>
  <dcterms:modified xsi:type="dcterms:W3CDTF">2017-06-07T11:25:00Z</dcterms:modified>
</cp:coreProperties>
</file>