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4FC" w:rsidRPr="00FA34FC" w:rsidRDefault="00FA34FC" w:rsidP="00FA34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A34FC">
        <w:rPr>
          <w:rFonts w:ascii="Times New Roman" w:hAnsi="Times New Roman" w:cs="Times New Roman"/>
          <w:b/>
          <w:sz w:val="28"/>
          <w:szCs w:val="28"/>
        </w:rPr>
        <w:t>О мелиорации земель</w:t>
      </w:r>
    </w:p>
    <w:bookmarkEnd w:id="0"/>
    <w:p w:rsidR="00FA34FC" w:rsidRDefault="00FA34FC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4FC" w:rsidRPr="00FA34FC" w:rsidRDefault="00FA34FC" w:rsidP="00FA34F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4FC">
        <w:rPr>
          <w:rFonts w:ascii="Times New Roman" w:hAnsi="Times New Roman" w:cs="Times New Roman"/>
          <w:sz w:val="28"/>
          <w:szCs w:val="28"/>
        </w:rPr>
        <w:t>С 1 марта 2024 года вступают в силу изменения в закон «О мелиорации земель» (Федеральный закон от 13.06.2023 № 244-ФЗ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FA34FC">
        <w:rPr>
          <w:rFonts w:ascii="Times New Roman" w:hAnsi="Times New Roman" w:cs="Times New Roman"/>
          <w:sz w:val="28"/>
          <w:szCs w:val="28"/>
        </w:rPr>
        <w:t>«О внесении изменений в Федеральный закон «О мелиорации земель» и отдельные законодательные акты Российской Федерации»).</w:t>
      </w:r>
    </w:p>
    <w:p w:rsidR="00FA34FC" w:rsidRPr="00FA34FC" w:rsidRDefault="00FA34FC" w:rsidP="00FA34F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4FC">
        <w:rPr>
          <w:rFonts w:ascii="Times New Roman" w:hAnsi="Times New Roman" w:cs="Times New Roman"/>
          <w:sz w:val="28"/>
          <w:szCs w:val="28"/>
        </w:rPr>
        <w:t xml:space="preserve">Изменения касаются особенностей осуществления </w:t>
      </w:r>
      <w:proofErr w:type="spellStart"/>
      <w:r w:rsidRPr="00FA34FC">
        <w:rPr>
          <w:rFonts w:ascii="Times New Roman" w:hAnsi="Times New Roman" w:cs="Times New Roman"/>
          <w:sz w:val="28"/>
          <w:szCs w:val="28"/>
        </w:rPr>
        <w:t>агролесомелиорации</w:t>
      </w:r>
      <w:proofErr w:type="spellEnd"/>
      <w:r w:rsidRPr="00FA34F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A34FC">
        <w:rPr>
          <w:rFonts w:ascii="Times New Roman" w:hAnsi="Times New Roman" w:cs="Times New Roman"/>
          <w:sz w:val="28"/>
          <w:szCs w:val="28"/>
        </w:rPr>
        <w:t>агрофитомелиорации</w:t>
      </w:r>
      <w:proofErr w:type="spellEnd"/>
      <w:r w:rsidRPr="00FA34FC">
        <w:rPr>
          <w:rFonts w:ascii="Times New Roman" w:hAnsi="Times New Roman" w:cs="Times New Roman"/>
          <w:sz w:val="28"/>
          <w:szCs w:val="28"/>
        </w:rPr>
        <w:t xml:space="preserve"> земельных участков. Под указанными терминами понимается улучшение свойств почвы, ее защита от деградации за счет высадки определенных деревьев и кустарников – их высаживают на оврагах, по берегам рек, для защиты полей, по границам пастбищ. Собственники земельных участков, с расположенными на них </w:t>
      </w:r>
      <w:proofErr w:type="spellStart"/>
      <w:r w:rsidRPr="00FA34FC">
        <w:rPr>
          <w:rFonts w:ascii="Times New Roman" w:hAnsi="Times New Roman" w:cs="Times New Roman"/>
          <w:sz w:val="28"/>
          <w:szCs w:val="28"/>
        </w:rPr>
        <w:t>агролесомелиоративными</w:t>
      </w:r>
      <w:proofErr w:type="spellEnd"/>
      <w:r w:rsidRPr="00FA34F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A34FC">
        <w:rPr>
          <w:rFonts w:ascii="Times New Roman" w:hAnsi="Times New Roman" w:cs="Times New Roman"/>
          <w:sz w:val="28"/>
          <w:szCs w:val="28"/>
        </w:rPr>
        <w:t>агрофитомелиоративными</w:t>
      </w:r>
      <w:proofErr w:type="spellEnd"/>
      <w:r w:rsidRPr="00FA34FC">
        <w:rPr>
          <w:rFonts w:ascii="Times New Roman" w:hAnsi="Times New Roman" w:cs="Times New Roman"/>
          <w:sz w:val="28"/>
          <w:szCs w:val="28"/>
        </w:rPr>
        <w:t xml:space="preserve"> насаждениями, отвечают за их надлежащее состояние. Правила содержания и сохранения этих насаждений устанавливает Минсельхоз России.</w:t>
      </w:r>
    </w:p>
    <w:p w:rsidR="00FA34FC" w:rsidRDefault="00FA34FC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4FC" w:rsidRDefault="00FA34FC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210" w:rsidRPr="00AF6D0C" w:rsidRDefault="00211210" w:rsidP="00B049C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11210" w:rsidRPr="00AF6D0C" w:rsidSect="00DC6A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003C89"/>
    <w:rsid w:val="000A56B2"/>
    <w:rsid w:val="00141BA8"/>
    <w:rsid w:val="00150D4B"/>
    <w:rsid w:val="00211210"/>
    <w:rsid w:val="002141E0"/>
    <w:rsid w:val="00226C58"/>
    <w:rsid w:val="00233DC8"/>
    <w:rsid w:val="00240083"/>
    <w:rsid w:val="002562C7"/>
    <w:rsid w:val="002D7088"/>
    <w:rsid w:val="002F527C"/>
    <w:rsid w:val="00363D5B"/>
    <w:rsid w:val="00406FDA"/>
    <w:rsid w:val="00513690"/>
    <w:rsid w:val="006B1D4A"/>
    <w:rsid w:val="00737137"/>
    <w:rsid w:val="00761BD3"/>
    <w:rsid w:val="00823B5E"/>
    <w:rsid w:val="008F68A4"/>
    <w:rsid w:val="009551A6"/>
    <w:rsid w:val="00974D81"/>
    <w:rsid w:val="009A05AC"/>
    <w:rsid w:val="009F3C90"/>
    <w:rsid w:val="00AA01C2"/>
    <w:rsid w:val="00AF6D0C"/>
    <w:rsid w:val="00B049CD"/>
    <w:rsid w:val="00C31F38"/>
    <w:rsid w:val="00C4227E"/>
    <w:rsid w:val="00CB5341"/>
    <w:rsid w:val="00D178A7"/>
    <w:rsid w:val="00DC6AE9"/>
    <w:rsid w:val="00DD3F72"/>
    <w:rsid w:val="00E1203C"/>
    <w:rsid w:val="00E81C63"/>
    <w:rsid w:val="00E8324D"/>
    <w:rsid w:val="00F83835"/>
    <w:rsid w:val="00FA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19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3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52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6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2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94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103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42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294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30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22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39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68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603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27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20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Новиков Антон Александрович</cp:lastModifiedBy>
  <cp:revision>2</cp:revision>
  <cp:lastPrinted>2024-01-29T11:50:00Z</cp:lastPrinted>
  <dcterms:created xsi:type="dcterms:W3CDTF">2024-02-27T07:28:00Z</dcterms:created>
  <dcterms:modified xsi:type="dcterms:W3CDTF">2024-02-27T07:28:00Z</dcterms:modified>
</cp:coreProperties>
</file>