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466B3E" w:rsidRDefault="00466B3E" w:rsidP="00F243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B3E">
        <w:rPr>
          <w:rFonts w:ascii="Times New Roman" w:hAnsi="Times New Roman" w:cs="Times New Roman"/>
          <w:b/>
          <w:sz w:val="28"/>
          <w:szCs w:val="28"/>
        </w:rPr>
        <w:t>Увеличены возможности портала «</w:t>
      </w:r>
      <w:proofErr w:type="spellStart"/>
      <w:r w:rsidRPr="00466B3E">
        <w:rPr>
          <w:rFonts w:ascii="Times New Roman" w:hAnsi="Times New Roman" w:cs="Times New Roman"/>
          <w:b/>
          <w:sz w:val="28"/>
          <w:szCs w:val="28"/>
        </w:rPr>
        <w:t>Госуслуг</w:t>
      </w:r>
      <w:proofErr w:type="spellEnd"/>
      <w:r w:rsidRPr="00466B3E">
        <w:rPr>
          <w:rFonts w:ascii="Times New Roman" w:hAnsi="Times New Roman" w:cs="Times New Roman"/>
          <w:b/>
          <w:sz w:val="28"/>
          <w:szCs w:val="28"/>
        </w:rPr>
        <w:t>» при проведении общих собраний собственников помещений в заочной форме</w:t>
      </w:r>
    </w:p>
    <w:p w:rsidR="00466B3E" w:rsidRDefault="00466B3E" w:rsidP="00F243A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B3E" w:rsidRPr="00466B3E" w:rsidRDefault="00466B3E" w:rsidP="00466B3E">
      <w:pPr>
        <w:jc w:val="both"/>
        <w:rPr>
          <w:rFonts w:ascii="Times New Roman" w:hAnsi="Times New Roman" w:cs="Times New Roman"/>
          <w:sz w:val="28"/>
          <w:szCs w:val="28"/>
        </w:rPr>
      </w:pPr>
      <w:r w:rsidRPr="00466B3E">
        <w:rPr>
          <w:rFonts w:ascii="Times New Roman" w:hAnsi="Times New Roman" w:cs="Times New Roman"/>
          <w:sz w:val="28"/>
          <w:szCs w:val="28"/>
        </w:rPr>
        <w:t>Постановлением Правительства РФ от 29.06.2021 № 1057 внесены изменения в Положение о федеральной государственной информационной системе «Единый портал государственных и муниципальных услуг (функций)», которые расширили возможности портала «</w:t>
      </w:r>
      <w:proofErr w:type="spellStart"/>
      <w:r w:rsidRPr="00466B3E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66B3E">
        <w:rPr>
          <w:rFonts w:ascii="Times New Roman" w:hAnsi="Times New Roman" w:cs="Times New Roman"/>
          <w:sz w:val="28"/>
          <w:szCs w:val="28"/>
        </w:rPr>
        <w:t>» при проведении общих собраний собственников помещений в заочной форме.</w:t>
      </w:r>
    </w:p>
    <w:p w:rsidR="00466B3E" w:rsidRPr="00466B3E" w:rsidRDefault="00466B3E" w:rsidP="00466B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6B3E" w:rsidRPr="00466B3E" w:rsidRDefault="00466B3E" w:rsidP="00466B3E">
      <w:pPr>
        <w:jc w:val="both"/>
        <w:rPr>
          <w:rFonts w:ascii="Times New Roman" w:hAnsi="Times New Roman" w:cs="Times New Roman"/>
          <w:sz w:val="28"/>
          <w:szCs w:val="28"/>
        </w:rPr>
      </w:pPr>
      <w:r w:rsidRPr="00466B3E">
        <w:rPr>
          <w:rFonts w:ascii="Times New Roman" w:hAnsi="Times New Roman" w:cs="Times New Roman"/>
          <w:sz w:val="28"/>
          <w:szCs w:val="28"/>
        </w:rPr>
        <w:t>Постановлением закреплено, что портал «</w:t>
      </w:r>
      <w:proofErr w:type="spellStart"/>
      <w:r w:rsidRPr="00466B3E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66B3E">
        <w:rPr>
          <w:rFonts w:ascii="Times New Roman" w:hAnsi="Times New Roman" w:cs="Times New Roman"/>
          <w:sz w:val="28"/>
          <w:szCs w:val="28"/>
        </w:rPr>
        <w:t>» обеспечивает возможность при проведении общих собраний собственников помещений в заочной форме с использованием ГИС ЖКХ размещения сообщений о проведении общего собрания собственников помещений, решений, принятых общим собранием собственников помещений, итогов голосования, хранения протоколов общих собраний собственников помещений, голосования по вопросам повестки дня общего собрания собственников.</w:t>
      </w:r>
    </w:p>
    <w:p w:rsidR="00466B3E" w:rsidRPr="00466B3E" w:rsidRDefault="00466B3E" w:rsidP="00466B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6B3E" w:rsidRPr="00466B3E" w:rsidRDefault="00466B3E" w:rsidP="00466B3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B3E">
        <w:rPr>
          <w:rFonts w:ascii="Times New Roman" w:hAnsi="Times New Roman" w:cs="Times New Roman"/>
          <w:sz w:val="28"/>
          <w:szCs w:val="28"/>
        </w:rPr>
        <w:t>Кроме того, заявления и документы, подаваемые заявителем в электронной форме с использованием портала, могут быть подписаны не только простой электронной подписью, но 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proofErr w:type="gramEnd"/>
    </w:p>
    <w:p w:rsidR="00466B3E" w:rsidRPr="00466B3E" w:rsidRDefault="00466B3E" w:rsidP="00466B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6B3E" w:rsidRDefault="00466B3E" w:rsidP="00466B3E">
      <w:pPr>
        <w:jc w:val="both"/>
        <w:rPr>
          <w:rFonts w:ascii="Times New Roman" w:hAnsi="Times New Roman" w:cs="Times New Roman"/>
          <w:sz w:val="28"/>
          <w:szCs w:val="28"/>
        </w:rPr>
      </w:pPr>
      <w:r w:rsidRPr="00466B3E">
        <w:rPr>
          <w:rFonts w:ascii="Times New Roman" w:hAnsi="Times New Roman" w:cs="Times New Roman"/>
          <w:sz w:val="28"/>
          <w:szCs w:val="28"/>
        </w:rPr>
        <w:t>Постановление вступило в силу с 09.07.2021.</w:t>
      </w:r>
    </w:p>
    <w:p w:rsidR="00466B3E" w:rsidRDefault="00466B3E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A0296"/>
    <w:rsid w:val="000A1508"/>
    <w:rsid w:val="000A69CC"/>
    <w:rsid w:val="000C5D4A"/>
    <w:rsid w:val="000D2FC0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2CD5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E0FAA"/>
    <w:rsid w:val="002F60E2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09C"/>
    <w:rsid w:val="004507AB"/>
    <w:rsid w:val="004578FD"/>
    <w:rsid w:val="00466B3E"/>
    <w:rsid w:val="00477E25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22486"/>
    <w:rsid w:val="005240EB"/>
    <w:rsid w:val="00537BBC"/>
    <w:rsid w:val="005461D9"/>
    <w:rsid w:val="00551F21"/>
    <w:rsid w:val="00552E88"/>
    <w:rsid w:val="005624B8"/>
    <w:rsid w:val="00564ABC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0713A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5C"/>
    <w:rsid w:val="00765A22"/>
    <w:rsid w:val="00771068"/>
    <w:rsid w:val="00772298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8F2F8B"/>
    <w:rsid w:val="00911ADA"/>
    <w:rsid w:val="00925FF9"/>
    <w:rsid w:val="00927342"/>
    <w:rsid w:val="0093095D"/>
    <w:rsid w:val="009545E4"/>
    <w:rsid w:val="00956F3B"/>
    <w:rsid w:val="009663D6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4501E"/>
    <w:rsid w:val="00A642BC"/>
    <w:rsid w:val="00A67078"/>
    <w:rsid w:val="00A75BEB"/>
    <w:rsid w:val="00A76238"/>
    <w:rsid w:val="00A81483"/>
    <w:rsid w:val="00A85157"/>
    <w:rsid w:val="00AB494C"/>
    <w:rsid w:val="00AC08DB"/>
    <w:rsid w:val="00AC6BB4"/>
    <w:rsid w:val="00AF5014"/>
    <w:rsid w:val="00AF6ECA"/>
    <w:rsid w:val="00B01919"/>
    <w:rsid w:val="00B05D13"/>
    <w:rsid w:val="00B10F89"/>
    <w:rsid w:val="00B123C8"/>
    <w:rsid w:val="00B16629"/>
    <w:rsid w:val="00B256C7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84612"/>
    <w:rsid w:val="00EC28EA"/>
    <w:rsid w:val="00EC5CCD"/>
    <w:rsid w:val="00EF29AB"/>
    <w:rsid w:val="00EF60FB"/>
    <w:rsid w:val="00EF6B2F"/>
    <w:rsid w:val="00F10A17"/>
    <w:rsid w:val="00F2344D"/>
    <w:rsid w:val="00F243A5"/>
    <w:rsid w:val="00F24592"/>
    <w:rsid w:val="00F24CBF"/>
    <w:rsid w:val="00F61F24"/>
    <w:rsid w:val="00F919B3"/>
    <w:rsid w:val="00F97713"/>
    <w:rsid w:val="00FA5F82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5</cp:revision>
  <cp:lastPrinted>2021-06-21T14:31:00Z</cp:lastPrinted>
  <dcterms:created xsi:type="dcterms:W3CDTF">2021-08-08T07:36:00Z</dcterms:created>
  <dcterms:modified xsi:type="dcterms:W3CDTF">2021-08-08T07:38:00Z</dcterms:modified>
</cp:coreProperties>
</file>