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76DC" w:rsidRPr="001D76DC" w:rsidRDefault="001D76DC" w:rsidP="001D76DC">
      <w:pPr>
        <w:shd w:val="clear" w:color="auto" w:fill="FFFFFF"/>
        <w:spacing w:after="0" w:line="240" w:lineRule="auto"/>
        <w:ind w:firstLine="709"/>
        <w:jc w:val="both"/>
        <w:outlineLvl w:val="0"/>
        <w:rPr>
          <w:rFonts w:ascii="Times New Roman" w:eastAsia="Times New Roman" w:hAnsi="Times New Roman" w:cs="Times New Roman"/>
          <w:b/>
          <w:bCs/>
          <w:color w:val="005B7F"/>
          <w:kern w:val="36"/>
          <w:sz w:val="28"/>
          <w:szCs w:val="28"/>
          <w:lang w:eastAsia="ru-RU"/>
        </w:rPr>
      </w:pPr>
      <w:r w:rsidRPr="001D76DC">
        <w:rPr>
          <w:rFonts w:ascii="Times New Roman" w:eastAsia="Times New Roman" w:hAnsi="Times New Roman" w:cs="Times New Roman"/>
          <w:b/>
          <w:bCs/>
          <w:color w:val="005B7F"/>
          <w:kern w:val="36"/>
          <w:sz w:val="28"/>
          <w:szCs w:val="28"/>
          <w:lang w:eastAsia="ru-RU"/>
        </w:rPr>
        <w:t>Изменения в законодательство в части страхования вкладов</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Федеральным  законом  «О внесении изменений в отдельные законодательные акты Российской Федерации"  отдельным категориям вкладчиков предоставляется право на страховое возмещение по вкладу в повышенном размере, но не более 10 миллионов рублей.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В частности, такое право возникает при поступлении на счета вкладчика денежных средств от реализации жилого помещения и (или) земельного участка (части земельного участка), на котором расположен жилой дом (часть жилого дома), садовый дом (часть садового дома), иные строения, при получении наследства, возмещении ущерба, причинённого жизни, здоровью или личному имуществу, получении социальных выплат, пособий, компенсационных и иных выплат, исполнении решения суда</w:t>
      </w:r>
      <w:proofErr w:type="gramEnd"/>
      <w:r w:rsidRPr="001D76DC">
        <w:rPr>
          <w:rFonts w:ascii="Times New Roman" w:eastAsia="Times New Roman" w:hAnsi="Times New Roman" w:cs="Times New Roman"/>
          <w:color w:val="333333"/>
          <w:sz w:val="28"/>
          <w:szCs w:val="28"/>
          <w:lang w:eastAsia="ru-RU"/>
        </w:rPr>
        <w:t xml:space="preserve">, </w:t>
      </w:r>
      <w:proofErr w:type="gramStart"/>
      <w:r w:rsidRPr="001D76DC">
        <w:rPr>
          <w:rFonts w:ascii="Times New Roman" w:eastAsia="Times New Roman" w:hAnsi="Times New Roman" w:cs="Times New Roman"/>
          <w:color w:val="333333"/>
          <w:sz w:val="28"/>
          <w:szCs w:val="28"/>
          <w:lang w:eastAsia="ru-RU"/>
        </w:rPr>
        <w:t>получении</w:t>
      </w:r>
      <w:proofErr w:type="gramEnd"/>
      <w:r w:rsidRPr="001D76DC">
        <w:rPr>
          <w:rFonts w:ascii="Times New Roman" w:eastAsia="Times New Roman" w:hAnsi="Times New Roman" w:cs="Times New Roman"/>
          <w:color w:val="333333"/>
          <w:sz w:val="28"/>
          <w:szCs w:val="28"/>
          <w:lang w:eastAsia="ru-RU"/>
        </w:rPr>
        <w:t xml:space="preserve"> грантов в форме субсидий.</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roofErr w:type="gramStart"/>
      <w:r w:rsidRPr="001D76DC">
        <w:rPr>
          <w:rFonts w:ascii="Times New Roman" w:eastAsia="Times New Roman" w:hAnsi="Times New Roman" w:cs="Times New Roman"/>
          <w:color w:val="333333"/>
          <w:sz w:val="28"/>
          <w:szCs w:val="28"/>
          <w:lang w:eastAsia="ru-RU"/>
        </w:rPr>
        <w:t xml:space="preserve">Кроме того, предусматривается, что возмещение в повышенном размере производится по счетам </w:t>
      </w:r>
      <w:proofErr w:type="spellStart"/>
      <w:r w:rsidRPr="001D76DC">
        <w:rPr>
          <w:rFonts w:ascii="Times New Roman" w:eastAsia="Times New Roman" w:hAnsi="Times New Roman" w:cs="Times New Roman"/>
          <w:color w:val="333333"/>
          <w:sz w:val="28"/>
          <w:szCs w:val="28"/>
          <w:lang w:eastAsia="ru-RU"/>
        </w:rPr>
        <w:t>эскроу</w:t>
      </w:r>
      <w:proofErr w:type="spellEnd"/>
      <w:r w:rsidRPr="001D76DC">
        <w:rPr>
          <w:rFonts w:ascii="Times New Roman" w:eastAsia="Times New Roman" w:hAnsi="Times New Roman" w:cs="Times New Roman"/>
          <w:color w:val="333333"/>
          <w:sz w:val="28"/>
          <w:szCs w:val="28"/>
          <w:lang w:eastAsia="ru-RU"/>
        </w:rPr>
        <w:t>, открытым для расчётов по сделке купли-продажи недвижимого имущества, по договору участия в долевом строительстве, по совместным счетам, права на которые принадлежат вкладчикам в долях, а также по специальному счёту (специальному депозиту), предназначенному для формирования и использования средств фонда капитального ремонта общего имущества в многоквартирном доме.</w:t>
      </w:r>
      <w:proofErr w:type="gramEnd"/>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r w:rsidRPr="001D76DC">
        <w:rPr>
          <w:rFonts w:ascii="Times New Roman" w:eastAsia="Times New Roman" w:hAnsi="Times New Roman" w:cs="Times New Roman"/>
          <w:color w:val="333333"/>
          <w:sz w:val="28"/>
          <w:szCs w:val="28"/>
          <w:lang w:eastAsia="ru-RU"/>
        </w:rPr>
        <w:t> </w:t>
      </w: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1D76DC" w:rsidRPr="001D76DC" w:rsidRDefault="001D76DC" w:rsidP="001D76DC">
      <w:pPr>
        <w:shd w:val="clear" w:color="auto" w:fill="FFFFFF"/>
        <w:spacing w:after="0" w:line="240" w:lineRule="auto"/>
        <w:ind w:firstLine="709"/>
        <w:jc w:val="both"/>
        <w:rPr>
          <w:rFonts w:ascii="Times New Roman" w:eastAsia="Times New Roman" w:hAnsi="Times New Roman" w:cs="Times New Roman"/>
          <w:color w:val="333333"/>
          <w:sz w:val="28"/>
          <w:szCs w:val="28"/>
          <w:lang w:eastAsia="ru-RU"/>
        </w:rPr>
      </w:pPr>
    </w:p>
    <w:p w:rsidR="00CA083E" w:rsidRPr="001D76DC" w:rsidRDefault="00CA083E" w:rsidP="001D76DC">
      <w:pPr>
        <w:spacing w:after="0" w:line="240" w:lineRule="auto"/>
        <w:ind w:firstLine="709"/>
        <w:rPr>
          <w:rFonts w:ascii="Times New Roman" w:hAnsi="Times New Roman" w:cs="Times New Roman"/>
          <w:sz w:val="28"/>
          <w:szCs w:val="28"/>
        </w:rPr>
      </w:pPr>
    </w:p>
    <w:sectPr w:rsidR="00CA083E" w:rsidRPr="001D76DC" w:rsidSect="00F327B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4"/>
  <w:doNotDisplayPageBoundaries/>
  <w:proofState w:spelling="clean" w:grammar="clean"/>
  <w:defaultTabStop w:val="708"/>
  <w:characterSpacingControl w:val="doNotCompress"/>
  <w:compat/>
  <w:rsids>
    <w:rsidRoot w:val="001D76DC"/>
    <w:rsid w:val="001D76DC"/>
    <w:rsid w:val="00CA083E"/>
    <w:rsid w:val="00F327B0"/>
    <w:rsid w:val="00F55F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7B0"/>
  </w:style>
  <w:style w:type="paragraph" w:styleId="1">
    <w:name w:val="heading 1"/>
    <w:basedOn w:val="a"/>
    <w:link w:val="10"/>
    <w:uiPriority w:val="9"/>
    <w:qFormat/>
    <w:rsid w:val="001D7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6D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7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76D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D76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D76D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D76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D76DC"/>
    <w:rPr>
      <w:color w:val="0000FF"/>
      <w:u w:val="single"/>
    </w:rPr>
  </w:style>
</w:styles>
</file>

<file path=word/webSettings.xml><?xml version="1.0" encoding="utf-8"?>
<w:webSettings xmlns:r="http://schemas.openxmlformats.org/officeDocument/2006/relationships" xmlns:w="http://schemas.openxmlformats.org/wordprocessingml/2006/main">
  <w:divs>
    <w:div w:id="678891726">
      <w:bodyDiv w:val="1"/>
      <w:marLeft w:val="0"/>
      <w:marRight w:val="0"/>
      <w:marTop w:val="0"/>
      <w:marBottom w:val="0"/>
      <w:divBdr>
        <w:top w:val="none" w:sz="0" w:space="0" w:color="auto"/>
        <w:left w:val="none" w:sz="0" w:space="0" w:color="auto"/>
        <w:bottom w:val="none" w:sz="0" w:space="0" w:color="auto"/>
        <w:right w:val="none" w:sz="0" w:space="0" w:color="auto"/>
      </w:divBdr>
    </w:div>
    <w:div w:id="824053863">
      <w:bodyDiv w:val="1"/>
      <w:marLeft w:val="0"/>
      <w:marRight w:val="0"/>
      <w:marTop w:val="0"/>
      <w:marBottom w:val="0"/>
      <w:divBdr>
        <w:top w:val="none" w:sz="0" w:space="0" w:color="auto"/>
        <w:left w:val="none" w:sz="0" w:space="0" w:color="auto"/>
        <w:bottom w:val="none" w:sz="0" w:space="0" w:color="auto"/>
        <w:right w:val="none" w:sz="0" w:space="0" w:color="auto"/>
      </w:divBdr>
      <w:divsChild>
        <w:div w:id="317853134">
          <w:marLeft w:val="0"/>
          <w:marRight w:val="0"/>
          <w:marTop w:val="0"/>
          <w:marBottom w:val="0"/>
          <w:divBdr>
            <w:top w:val="none" w:sz="0" w:space="0" w:color="auto"/>
            <w:left w:val="none" w:sz="0" w:space="0" w:color="auto"/>
            <w:bottom w:val="none" w:sz="0" w:space="0" w:color="auto"/>
            <w:right w:val="none" w:sz="0" w:space="0" w:color="auto"/>
          </w:divBdr>
          <w:divsChild>
            <w:div w:id="6637984">
              <w:marLeft w:val="0"/>
              <w:marRight w:val="0"/>
              <w:marTop w:val="0"/>
              <w:marBottom w:val="0"/>
              <w:divBdr>
                <w:top w:val="none" w:sz="0" w:space="0" w:color="auto"/>
                <w:left w:val="none" w:sz="0" w:space="0" w:color="auto"/>
                <w:bottom w:val="none" w:sz="0" w:space="0" w:color="auto"/>
                <w:right w:val="none" w:sz="0" w:space="0" w:color="auto"/>
              </w:divBdr>
              <w:divsChild>
                <w:div w:id="172729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286645">
      <w:bodyDiv w:val="1"/>
      <w:marLeft w:val="0"/>
      <w:marRight w:val="0"/>
      <w:marTop w:val="0"/>
      <w:marBottom w:val="0"/>
      <w:divBdr>
        <w:top w:val="none" w:sz="0" w:space="0" w:color="auto"/>
        <w:left w:val="none" w:sz="0" w:space="0" w:color="auto"/>
        <w:bottom w:val="none" w:sz="0" w:space="0" w:color="auto"/>
        <w:right w:val="none" w:sz="0" w:space="0" w:color="auto"/>
      </w:divBdr>
      <w:divsChild>
        <w:div w:id="1909225115">
          <w:marLeft w:val="0"/>
          <w:marRight w:val="0"/>
          <w:marTop w:val="0"/>
          <w:marBottom w:val="0"/>
          <w:divBdr>
            <w:top w:val="none" w:sz="0" w:space="0" w:color="auto"/>
            <w:left w:val="none" w:sz="0" w:space="0" w:color="auto"/>
            <w:bottom w:val="none" w:sz="0" w:space="0" w:color="auto"/>
            <w:right w:val="none" w:sz="0" w:space="0" w:color="auto"/>
          </w:divBdr>
          <w:divsChild>
            <w:div w:id="202802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8531">
      <w:bodyDiv w:val="1"/>
      <w:marLeft w:val="0"/>
      <w:marRight w:val="0"/>
      <w:marTop w:val="0"/>
      <w:marBottom w:val="0"/>
      <w:divBdr>
        <w:top w:val="none" w:sz="0" w:space="0" w:color="auto"/>
        <w:left w:val="none" w:sz="0" w:space="0" w:color="auto"/>
        <w:bottom w:val="none" w:sz="0" w:space="0" w:color="auto"/>
        <w:right w:val="none" w:sz="0" w:space="0" w:color="auto"/>
      </w:divBdr>
      <w:divsChild>
        <w:div w:id="1721512702">
          <w:marLeft w:val="0"/>
          <w:marRight w:val="0"/>
          <w:marTop w:val="0"/>
          <w:marBottom w:val="0"/>
          <w:divBdr>
            <w:top w:val="none" w:sz="0" w:space="0" w:color="auto"/>
            <w:left w:val="none" w:sz="0" w:space="0" w:color="auto"/>
            <w:bottom w:val="none" w:sz="0" w:space="0" w:color="auto"/>
            <w:right w:val="none" w:sz="0" w:space="0" w:color="auto"/>
          </w:divBdr>
          <w:divsChild>
            <w:div w:id="893464645">
              <w:marLeft w:val="0"/>
              <w:marRight w:val="0"/>
              <w:marTop w:val="0"/>
              <w:marBottom w:val="0"/>
              <w:divBdr>
                <w:top w:val="none" w:sz="0" w:space="0" w:color="auto"/>
                <w:left w:val="none" w:sz="0" w:space="0" w:color="auto"/>
                <w:bottom w:val="none" w:sz="0" w:space="0" w:color="auto"/>
                <w:right w:val="none" w:sz="0" w:space="0" w:color="auto"/>
              </w:divBdr>
              <w:divsChild>
                <w:div w:id="15762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83534">
      <w:bodyDiv w:val="1"/>
      <w:marLeft w:val="0"/>
      <w:marRight w:val="0"/>
      <w:marTop w:val="0"/>
      <w:marBottom w:val="0"/>
      <w:divBdr>
        <w:top w:val="none" w:sz="0" w:space="0" w:color="auto"/>
        <w:left w:val="none" w:sz="0" w:space="0" w:color="auto"/>
        <w:bottom w:val="none" w:sz="0" w:space="0" w:color="auto"/>
        <w:right w:val="none" w:sz="0" w:space="0" w:color="auto"/>
      </w:divBdr>
    </w:div>
    <w:div w:id="1232153625">
      <w:bodyDiv w:val="1"/>
      <w:marLeft w:val="0"/>
      <w:marRight w:val="0"/>
      <w:marTop w:val="0"/>
      <w:marBottom w:val="0"/>
      <w:divBdr>
        <w:top w:val="none" w:sz="0" w:space="0" w:color="auto"/>
        <w:left w:val="none" w:sz="0" w:space="0" w:color="auto"/>
        <w:bottom w:val="none" w:sz="0" w:space="0" w:color="auto"/>
        <w:right w:val="none" w:sz="0" w:space="0" w:color="auto"/>
      </w:divBdr>
    </w:div>
    <w:div w:id="1328291733">
      <w:bodyDiv w:val="1"/>
      <w:marLeft w:val="0"/>
      <w:marRight w:val="0"/>
      <w:marTop w:val="0"/>
      <w:marBottom w:val="0"/>
      <w:divBdr>
        <w:top w:val="none" w:sz="0" w:space="0" w:color="auto"/>
        <w:left w:val="none" w:sz="0" w:space="0" w:color="auto"/>
        <w:bottom w:val="none" w:sz="0" w:space="0" w:color="auto"/>
        <w:right w:val="none" w:sz="0" w:space="0" w:color="auto"/>
      </w:divBdr>
    </w:div>
    <w:div w:id="1735548475">
      <w:bodyDiv w:val="1"/>
      <w:marLeft w:val="0"/>
      <w:marRight w:val="0"/>
      <w:marTop w:val="0"/>
      <w:marBottom w:val="0"/>
      <w:divBdr>
        <w:top w:val="none" w:sz="0" w:space="0" w:color="auto"/>
        <w:left w:val="none" w:sz="0" w:space="0" w:color="auto"/>
        <w:bottom w:val="none" w:sz="0" w:space="0" w:color="auto"/>
        <w:right w:val="none" w:sz="0" w:space="0" w:color="auto"/>
      </w:divBdr>
    </w:div>
    <w:div w:id="2016883469">
      <w:bodyDiv w:val="1"/>
      <w:marLeft w:val="0"/>
      <w:marRight w:val="0"/>
      <w:marTop w:val="0"/>
      <w:marBottom w:val="0"/>
      <w:divBdr>
        <w:top w:val="none" w:sz="0" w:space="0" w:color="auto"/>
        <w:left w:val="none" w:sz="0" w:space="0" w:color="auto"/>
        <w:bottom w:val="none" w:sz="0" w:space="0" w:color="auto"/>
        <w:right w:val="none" w:sz="0" w:space="0" w:color="auto"/>
      </w:divBdr>
      <w:divsChild>
        <w:div w:id="1590120607">
          <w:marLeft w:val="0"/>
          <w:marRight w:val="0"/>
          <w:marTop w:val="0"/>
          <w:marBottom w:val="0"/>
          <w:divBdr>
            <w:top w:val="none" w:sz="0" w:space="0" w:color="auto"/>
            <w:left w:val="none" w:sz="0" w:space="0" w:color="auto"/>
            <w:bottom w:val="none" w:sz="0" w:space="0" w:color="auto"/>
            <w:right w:val="none" w:sz="0" w:space="0" w:color="auto"/>
          </w:divBdr>
          <w:divsChild>
            <w:div w:id="1084454869">
              <w:marLeft w:val="0"/>
              <w:marRight w:val="0"/>
              <w:marTop w:val="0"/>
              <w:marBottom w:val="0"/>
              <w:divBdr>
                <w:top w:val="none" w:sz="0" w:space="0" w:color="auto"/>
                <w:left w:val="none" w:sz="0" w:space="0" w:color="auto"/>
                <w:bottom w:val="none" w:sz="0" w:space="0" w:color="auto"/>
                <w:right w:val="none" w:sz="0" w:space="0" w:color="auto"/>
              </w:divBdr>
              <w:divsChild>
                <w:div w:id="157982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57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190</Words>
  <Characters>1089</Characters>
  <Application>Microsoft Office Word</Application>
  <DocSecurity>0</DocSecurity>
  <Lines>9</Lines>
  <Paragraphs>2</Paragraphs>
  <ScaleCrop>false</ScaleCrop>
  <Company>SPecialiST RePack</Company>
  <LinksUpToDate>false</LinksUpToDate>
  <CharactersWithSpaces>1277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c:creator>
  <cp:lastModifiedBy>Пользователь</cp:lastModifiedBy>
  <cp:revision>2</cp:revision>
  <dcterms:created xsi:type="dcterms:W3CDTF">2020-06-14T14:01:00Z</dcterms:created>
  <dcterms:modified xsi:type="dcterms:W3CDTF">2020-06-15T11:01:00Z</dcterms:modified>
</cp:coreProperties>
</file>