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32" w:rsidRPr="00976D7D" w:rsidRDefault="00976D7D" w:rsidP="00DD7932">
      <w:pPr>
        <w:shd w:val="clear" w:color="auto" w:fill="FFFFFF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976D7D">
        <w:rPr>
          <w:b/>
          <w:bCs/>
          <w:color w:val="333333"/>
          <w:sz w:val="28"/>
          <w:szCs w:val="28"/>
          <w:shd w:val="clear" w:color="auto" w:fill="FFFFFF"/>
        </w:rPr>
        <w:t>Особенности проведения проверок в отношении субъектов малого предпринимательства в 2022 году</w:t>
      </w:r>
    </w:p>
    <w:p w:rsidR="00976D7D" w:rsidRDefault="00976D7D" w:rsidP="00DD7932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9E6DA8" w:rsidRDefault="009E6DA8" w:rsidP="009E6DA8">
      <w:pPr>
        <w:ind w:firstLine="709"/>
        <w:jc w:val="both"/>
        <w:rPr>
          <w:color w:val="333333"/>
          <w:sz w:val="28"/>
          <w:szCs w:val="28"/>
        </w:rPr>
      </w:pPr>
      <w:r w:rsidRPr="009E6DA8">
        <w:rPr>
          <w:color w:val="333333"/>
          <w:sz w:val="28"/>
          <w:szCs w:val="28"/>
          <w:shd w:val="clear" w:color="auto" w:fill="FFFFFF"/>
        </w:rPr>
        <w:t>Постановлением Правительства Российской Федерации от 08.09.2021 № 1520 установлен мораторий на проведение в 2022 году в отношении хозяйствующих субъектов, включенных в реестр субъектов малого предпринимательства, плановых контрольных (надзорных) мероприятия и проверок при осуществлении контрольно-надзорных мероприятий.</w:t>
      </w:r>
    </w:p>
    <w:p w:rsidR="009E6DA8" w:rsidRDefault="009E6DA8" w:rsidP="009E6DA8">
      <w:pPr>
        <w:ind w:firstLine="709"/>
        <w:jc w:val="both"/>
        <w:rPr>
          <w:color w:val="333333"/>
          <w:sz w:val="28"/>
          <w:szCs w:val="28"/>
        </w:rPr>
      </w:pPr>
      <w:r w:rsidRPr="009E6DA8">
        <w:rPr>
          <w:color w:val="333333"/>
          <w:sz w:val="28"/>
          <w:szCs w:val="28"/>
          <w:shd w:val="clear" w:color="auto" w:fill="FFFFFF"/>
        </w:rPr>
        <w:t>Данные ограничения не распространяются на плановые контрольные (надзорные) мероприятия, плановые проверки лиц, деятельность и (или) используемые производственные объекты которых отнесены к категориям чрезвычайно высокого и высокого рисков либо отнесены к 1, 2 классам (категориям) опасности, I, II и III классам опасности опасных производственных объектов, I, II и III классам гидротехнических сооружений, а также в отношении которых установлен режим постоянного государственного контроля (надзора), а также на лиц, которые в течение трех лет с момента последнего проведения контрольного мероприятия были привлечены к административной ответственности за грубое нарушение установленных требований, или им назначено административное наказание в виде дисквалификации, административного приостановления деятельности либо принято решение о приостановлении действия лицензии и (или) аннулировании лицензии.</w:t>
      </w:r>
    </w:p>
    <w:p w:rsidR="009E6DA8" w:rsidRDefault="009E6DA8" w:rsidP="009E6DA8">
      <w:pPr>
        <w:ind w:firstLine="709"/>
        <w:jc w:val="both"/>
        <w:rPr>
          <w:color w:val="333333"/>
          <w:sz w:val="28"/>
          <w:szCs w:val="28"/>
        </w:rPr>
      </w:pPr>
      <w:r w:rsidRPr="009E6DA8">
        <w:rPr>
          <w:color w:val="333333"/>
          <w:sz w:val="28"/>
          <w:szCs w:val="28"/>
          <w:shd w:val="clear" w:color="auto" w:fill="FFFFFF"/>
        </w:rPr>
        <w:t>При этом плановые проверки будут проводиться в рамках таких видов контроля (надзора), как внешний контроль качества работы аудиторских организаций, проводящих обязательный аудит бухгалтерской (финансовой) отчетности организаций и федеральный государственный надзор в области использования атомной энергии, и в отношении лицензиатов – субъектов малого предпринимательства в части соблюдения лицензионных требований.</w:t>
      </w:r>
    </w:p>
    <w:p w:rsidR="009E6DA8" w:rsidRDefault="009E6DA8" w:rsidP="009E6DA8">
      <w:pPr>
        <w:ind w:firstLine="709"/>
        <w:jc w:val="both"/>
        <w:rPr>
          <w:color w:val="333333"/>
          <w:sz w:val="28"/>
          <w:szCs w:val="28"/>
        </w:rPr>
      </w:pPr>
      <w:r w:rsidRPr="009E6DA8">
        <w:rPr>
          <w:color w:val="333333"/>
          <w:sz w:val="28"/>
          <w:szCs w:val="28"/>
          <w:shd w:val="clear" w:color="auto" w:fill="FFFFFF"/>
        </w:rPr>
        <w:t>Кроме того, в соответствии с введенным в действие с 01.07.2021 Федеральным законом от 31.07.2020 № 248-ФЗ «О государственном контроле (надзоре) и муниципальном контроле в Российской Федерации» с информацией о проведении в отношении организации плановых проверок на предстоящий 2022 год можно будет ознакомиться на сайте Генеральной прокуратуры Российской Федерации.</w:t>
      </w:r>
    </w:p>
    <w:p w:rsidR="009C47D8" w:rsidRPr="009E6DA8" w:rsidRDefault="009E6DA8" w:rsidP="009E6DA8">
      <w:pPr>
        <w:ind w:firstLine="709"/>
        <w:jc w:val="both"/>
        <w:rPr>
          <w:sz w:val="28"/>
          <w:szCs w:val="28"/>
        </w:rPr>
      </w:pPr>
      <w:r w:rsidRPr="009E6DA8">
        <w:rPr>
          <w:color w:val="333333"/>
          <w:sz w:val="28"/>
          <w:szCs w:val="28"/>
          <w:shd w:val="clear" w:color="auto" w:fill="FFFFFF"/>
        </w:rPr>
        <w:t>Обжаловать действия контроль</w:t>
      </w:r>
      <w:r>
        <w:rPr>
          <w:color w:val="333333"/>
          <w:sz w:val="28"/>
          <w:szCs w:val="28"/>
          <w:shd w:val="clear" w:color="auto" w:fill="FFFFFF"/>
        </w:rPr>
        <w:t>но</w:t>
      </w:r>
      <w:r w:rsidRPr="009E6DA8">
        <w:rPr>
          <w:color w:val="333333"/>
          <w:sz w:val="28"/>
          <w:szCs w:val="28"/>
          <w:shd w:val="clear" w:color="auto" w:fill="FFFFFF"/>
        </w:rPr>
        <w:t>-надзорных органов власти при проведении контрольных мероприятий можно в органы прокуратуры в соответствии с территориальной компетенцией.</w:t>
      </w:r>
    </w:p>
    <w:sectPr w:rsidR="009C47D8" w:rsidRPr="009E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32"/>
    <w:rsid w:val="00976D7D"/>
    <w:rsid w:val="009C47D8"/>
    <w:rsid w:val="009E6DA8"/>
    <w:rsid w:val="00A87251"/>
    <w:rsid w:val="00AA5050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EF6B31-0976-42C4-8A69-26C13692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RePack by Diakov</cp:lastModifiedBy>
  <cp:revision>2</cp:revision>
  <dcterms:created xsi:type="dcterms:W3CDTF">2022-03-17T14:22:00Z</dcterms:created>
  <dcterms:modified xsi:type="dcterms:W3CDTF">2022-03-17T14:22:00Z</dcterms:modified>
</cp:coreProperties>
</file>