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64" w:rsidRPr="00C24F64" w:rsidRDefault="00C24F64" w:rsidP="00C24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4F64" w:rsidRPr="00C24F64" w:rsidRDefault="00C24F64" w:rsidP="00C24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4F64" w:rsidRPr="00325769" w:rsidRDefault="00C24F64" w:rsidP="00325769">
      <w:pPr>
        <w:pStyle w:val="3"/>
        <w:shd w:val="clear" w:color="auto" w:fill="FFFFFF"/>
        <w:spacing w:before="225" w:after="225"/>
        <w:ind w:left="30" w:right="3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25769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 полицию возложена обязанность по информированию близких лиц или родственников пострадавшего об оказании первой помощи или о направлении в медицинскую организацию</w:t>
      </w:r>
    </w:p>
    <w:p w:rsidR="00C24F64" w:rsidRPr="00C24F64" w:rsidRDefault="00C24F64" w:rsidP="00325769">
      <w:pPr>
        <w:pStyle w:val="a3"/>
        <w:shd w:val="clear" w:color="auto" w:fill="FFFFFF"/>
        <w:spacing w:before="0" w:beforeAutospacing="0" w:after="0" w:afterAutospacing="0"/>
        <w:ind w:left="301" w:right="301" w:firstLine="692"/>
        <w:jc w:val="both"/>
        <w:rPr>
          <w:sz w:val="28"/>
          <w:szCs w:val="28"/>
        </w:rPr>
      </w:pPr>
      <w:r w:rsidRPr="00C24F64">
        <w:rPr>
          <w:sz w:val="28"/>
          <w:szCs w:val="28"/>
        </w:rPr>
        <w:t>Федеральным </w:t>
      </w:r>
      <w:hyperlink r:id="rId4" w:history="1">
        <w:r w:rsidRPr="00C24F64">
          <w:rPr>
            <w:rStyle w:val="a4"/>
            <w:color w:val="auto"/>
            <w:sz w:val="28"/>
            <w:szCs w:val="28"/>
            <w:u w:val="none"/>
          </w:rPr>
          <w:t>закон</w:t>
        </w:r>
      </w:hyperlink>
      <w:r w:rsidRPr="00C24F64">
        <w:rPr>
          <w:sz w:val="28"/>
          <w:szCs w:val="28"/>
        </w:rPr>
        <w:t>ом от 06.02.2020 № 12-ФЗ внесены изменения в Федеральный закон «О полиции». На полицию возложена обязанность по информированию близких лиц или родственников пострадавшего об оказании первой помощи или о направлении в медицинскую организацию.</w:t>
      </w:r>
    </w:p>
    <w:p w:rsidR="00C24F64" w:rsidRPr="00C24F64" w:rsidRDefault="00C24F64" w:rsidP="00325769">
      <w:pPr>
        <w:pStyle w:val="a3"/>
        <w:shd w:val="clear" w:color="auto" w:fill="FFFFFF"/>
        <w:spacing w:before="0" w:beforeAutospacing="0" w:after="0" w:afterAutospacing="0"/>
        <w:ind w:left="301" w:right="301" w:firstLine="692"/>
        <w:jc w:val="both"/>
        <w:rPr>
          <w:sz w:val="28"/>
          <w:szCs w:val="28"/>
        </w:rPr>
      </w:pPr>
      <w:r w:rsidRPr="00C24F64">
        <w:rPr>
          <w:sz w:val="28"/>
          <w:szCs w:val="28"/>
        </w:rPr>
        <w:t>Такие сведения при их наличии должны сообщаться в возможно короткий срок, но не позднее 24 часов с момента оказания первой помощи или направления в медицинскую организацию.</w:t>
      </w:r>
    </w:p>
    <w:p w:rsidR="00C24F64" w:rsidRDefault="00C24F64" w:rsidP="00325769">
      <w:pPr>
        <w:pStyle w:val="a3"/>
        <w:shd w:val="clear" w:color="auto" w:fill="FFFFFF"/>
        <w:spacing w:before="0" w:beforeAutospacing="0" w:after="0" w:afterAutospacing="0"/>
        <w:ind w:left="301" w:right="301" w:firstLine="692"/>
        <w:jc w:val="both"/>
        <w:rPr>
          <w:sz w:val="28"/>
          <w:szCs w:val="28"/>
        </w:rPr>
      </w:pPr>
      <w:r w:rsidRPr="00C24F64">
        <w:rPr>
          <w:sz w:val="28"/>
          <w:szCs w:val="28"/>
        </w:rPr>
        <w:t>Также установлено, что о каждом случае проникновения сотрудника полиции в нежилое помещение или на земельный участок со взломом (разрушением) запирающих устройств, элементов и конструкций, препятствующих проникновению, собственник, если такое проникновение было осуществлено в его отсутствие либо законный представитель, информируется в возможно короткий срок, но не позднее 24 часов с момента проникновения.</w:t>
      </w:r>
    </w:p>
    <w:p w:rsidR="008765EA" w:rsidRPr="00C24F64" w:rsidRDefault="008765EA" w:rsidP="00325769">
      <w:pPr>
        <w:pStyle w:val="a3"/>
        <w:shd w:val="clear" w:color="auto" w:fill="FFFFFF"/>
        <w:spacing w:before="0" w:beforeAutospacing="0" w:after="0" w:afterAutospacing="0"/>
        <w:ind w:left="301" w:right="301" w:firstLine="692"/>
        <w:jc w:val="both"/>
        <w:rPr>
          <w:sz w:val="28"/>
          <w:szCs w:val="28"/>
        </w:rPr>
      </w:pPr>
    </w:p>
    <w:p w:rsidR="00C24F64" w:rsidRPr="00C24F64" w:rsidRDefault="008765EA" w:rsidP="008765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Архангельская транспортная прокуратура</w:t>
      </w:r>
    </w:p>
    <w:p w:rsidR="00C24F64" w:rsidRPr="00C24F64" w:rsidRDefault="00C24F64" w:rsidP="00C24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4F64" w:rsidRDefault="00C24F64" w:rsidP="00C24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769" w:rsidRDefault="00325769" w:rsidP="00C24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769" w:rsidRDefault="00325769" w:rsidP="00C24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769" w:rsidRDefault="00325769" w:rsidP="00C24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251" w:rsidRDefault="00447251" w:rsidP="00C24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251" w:rsidRDefault="00447251" w:rsidP="00C24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251" w:rsidRDefault="00447251" w:rsidP="00C24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251" w:rsidRDefault="00447251" w:rsidP="00C24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251" w:rsidRDefault="00447251" w:rsidP="00C24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251" w:rsidRDefault="00447251" w:rsidP="00C24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4F64" w:rsidRPr="00C24F64" w:rsidRDefault="00C24F64" w:rsidP="00C24F6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4F64" w:rsidRPr="00C24F64" w:rsidSect="00ED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4E1"/>
    <w:rsid w:val="00325769"/>
    <w:rsid w:val="004428B7"/>
    <w:rsid w:val="00447251"/>
    <w:rsid w:val="0051119B"/>
    <w:rsid w:val="007404E1"/>
    <w:rsid w:val="008765EA"/>
    <w:rsid w:val="008B2517"/>
    <w:rsid w:val="00C24F64"/>
    <w:rsid w:val="00ED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76"/>
  </w:style>
  <w:style w:type="paragraph" w:styleId="1">
    <w:name w:val="heading 1"/>
    <w:basedOn w:val="a"/>
    <w:link w:val="10"/>
    <w:uiPriority w:val="9"/>
    <w:qFormat/>
    <w:rsid w:val="00740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vann">
    <w:name w:val="rev_ann"/>
    <w:basedOn w:val="a"/>
    <w:rsid w:val="0074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04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404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4F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4F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1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334866">
          <w:marLeft w:val="0"/>
          <w:marRight w:val="0"/>
          <w:marTop w:val="300"/>
          <w:marBottom w:val="0"/>
          <w:divBdr>
            <w:top w:val="single" w:sz="6" w:space="11" w:color="D6DB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7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0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21084">
          <w:marLeft w:val="0"/>
          <w:marRight w:val="0"/>
          <w:marTop w:val="300"/>
          <w:marBottom w:val="0"/>
          <w:divBdr>
            <w:top w:val="single" w:sz="6" w:space="11" w:color="D6DB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3E8CBCE5E75BE02D16BDF792C962C9B0BAFA9DA1C34F56E11D5367C33B06E67873CE2B0411B3CD22706B08276w0A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furzhik@yandex.ru</dc:creator>
  <cp:lastModifiedBy>MiLa</cp:lastModifiedBy>
  <cp:revision>2</cp:revision>
  <dcterms:created xsi:type="dcterms:W3CDTF">2020-02-25T11:32:00Z</dcterms:created>
  <dcterms:modified xsi:type="dcterms:W3CDTF">2020-02-25T11:32:00Z</dcterms:modified>
</cp:coreProperties>
</file>