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B4" w:rsidRDefault="00FE52B4">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FE52B4" w:rsidRDefault="00FE52B4">
      <w:pPr>
        <w:widowControl w:val="0"/>
        <w:autoSpaceDE w:val="0"/>
        <w:autoSpaceDN w:val="0"/>
        <w:adjustRightInd w:val="0"/>
        <w:spacing w:after="0" w:line="240" w:lineRule="auto"/>
        <w:jc w:val="both"/>
        <w:outlineLvl w:val="0"/>
        <w:rPr>
          <w:rFonts w:ascii="Calibri" w:hAnsi="Calibri" w:cs="Calibri"/>
        </w:rPr>
      </w:pPr>
    </w:p>
    <w:p w:rsidR="00FE52B4" w:rsidRDefault="00FE52B4">
      <w:pPr>
        <w:widowControl w:val="0"/>
        <w:autoSpaceDE w:val="0"/>
        <w:autoSpaceDN w:val="0"/>
        <w:adjustRightInd w:val="0"/>
        <w:spacing w:after="0" w:line="240" w:lineRule="auto"/>
        <w:rPr>
          <w:rFonts w:ascii="Calibri" w:hAnsi="Calibri" w:cs="Calibri"/>
        </w:rPr>
      </w:pPr>
      <w:r>
        <w:rPr>
          <w:rFonts w:ascii="Calibri" w:hAnsi="Calibri" w:cs="Calibri"/>
        </w:rPr>
        <w:t>12 декабря 1993 года</w:t>
      </w:r>
    </w:p>
    <w:p w:rsidR="00FE52B4" w:rsidRDefault="00FE52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52B4" w:rsidRDefault="00FE52B4">
      <w:pPr>
        <w:widowControl w:val="0"/>
        <w:autoSpaceDE w:val="0"/>
        <w:autoSpaceDN w:val="0"/>
        <w:adjustRightInd w:val="0"/>
        <w:spacing w:after="0" w:line="240" w:lineRule="auto"/>
        <w:jc w:val="center"/>
        <w:rPr>
          <w:rFonts w:ascii="Calibri" w:hAnsi="Calibri" w:cs="Calibri"/>
        </w:rPr>
      </w:pPr>
    </w:p>
    <w:p w:rsidR="00FE52B4" w:rsidRDefault="00FE52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КОНСТИТУЦИЯ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rPr>
          <w:rFonts w:ascii="Calibri" w:hAnsi="Calibri" w:cs="Calibri"/>
        </w:rPr>
      </w:pPr>
      <w:r>
        <w:rPr>
          <w:rFonts w:ascii="Calibri" w:hAnsi="Calibri" w:cs="Calibri"/>
        </w:rPr>
        <w:t>(с учетом поправок, внесенных Законами Российской Федерации</w:t>
      </w:r>
    </w:p>
    <w:p w:rsidR="00FE52B4" w:rsidRDefault="00FE52B4">
      <w:pPr>
        <w:widowControl w:val="0"/>
        <w:autoSpaceDE w:val="0"/>
        <w:autoSpaceDN w:val="0"/>
        <w:adjustRightInd w:val="0"/>
        <w:spacing w:after="0" w:line="240" w:lineRule="auto"/>
        <w:jc w:val="center"/>
        <w:rPr>
          <w:rFonts w:ascii="Calibri" w:hAnsi="Calibri" w:cs="Calibri"/>
        </w:rPr>
      </w:pPr>
      <w:r>
        <w:rPr>
          <w:rFonts w:ascii="Calibri" w:hAnsi="Calibri" w:cs="Calibri"/>
        </w:rPr>
        <w:t>о поправках к Конституции Российской Федерации</w:t>
      </w:r>
    </w:p>
    <w:p w:rsidR="00FE52B4" w:rsidRDefault="00FE52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6" w:history="1">
        <w:r>
          <w:rPr>
            <w:rFonts w:ascii="Calibri" w:hAnsi="Calibri" w:cs="Calibri"/>
            <w:color w:val="0000FF"/>
          </w:rPr>
          <w:t>N 6-ФКЗ</w:t>
        </w:r>
      </w:hyperlink>
      <w:r>
        <w:rPr>
          <w:rFonts w:ascii="Calibri" w:hAnsi="Calibri" w:cs="Calibri"/>
        </w:rPr>
        <w:t xml:space="preserve">, от 30.12.2008 </w:t>
      </w:r>
      <w:hyperlink r:id="rId7" w:history="1">
        <w:r>
          <w:rPr>
            <w:rFonts w:ascii="Calibri" w:hAnsi="Calibri" w:cs="Calibri"/>
            <w:color w:val="0000FF"/>
          </w:rPr>
          <w:t>N 7-ФКЗ</w:t>
        </w:r>
      </w:hyperlink>
      <w:r>
        <w:rPr>
          <w:rFonts w:ascii="Calibri" w:hAnsi="Calibri" w:cs="Calibri"/>
        </w:rPr>
        <w:t>,</w:t>
      </w:r>
    </w:p>
    <w:p w:rsidR="00FE52B4" w:rsidRDefault="00FE52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05.02.2014 </w:t>
      </w:r>
      <w:hyperlink r:id="rId8" w:history="1">
        <w:r>
          <w:rPr>
            <w:rFonts w:ascii="Calibri" w:hAnsi="Calibri" w:cs="Calibri"/>
            <w:color w:val="0000FF"/>
          </w:rPr>
          <w:t>N 2-ФКЗ</w:t>
        </w:r>
      </w:hyperlink>
      <w:r>
        <w:rPr>
          <w:rFonts w:ascii="Calibri" w:hAnsi="Calibri" w:cs="Calibri"/>
        </w:rPr>
        <w:t xml:space="preserve">, от 21.07.2014 </w:t>
      </w:r>
      <w:hyperlink r:id="rId9" w:history="1">
        <w:r>
          <w:rPr>
            <w:rFonts w:ascii="Calibri" w:hAnsi="Calibri" w:cs="Calibri"/>
            <w:color w:val="0000FF"/>
          </w:rPr>
          <w:t>N 11-ФКЗ</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многонациональный народ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соединенные общей судьбой на своей земле,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утверждая права и свободы человека, гражданский мир и согласие,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сохраняя исторически сложившееся государственное единство,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общепризнанных принципов равноправия и самоопределения народов,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чтя память предков, передавших нам любовь и уважение к Отечеству, веру в добро и справедливость,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возрождая суверенную государственность России и утверждая незыблемость ее демократической основы,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стремясь обеспечить благополучие и процветание России,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ответственности за свою Родину перед нынешним и будущими поколениями,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сознавая себя частью мирового сообщества,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принимаем КОНСТИТУЦИЮ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0"/>
        <w:rPr>
          <w:rFonts w:ascii="Calibri" w:hAnsi="Calibri" w:cs="Calibri"/>
          <w:b/>
          <w:bCs/>
        </w:rPr>
      </w:pPr>
      <w:bookmarkStart w:id="1" w:name="Par23"/>
      <w:bookmarkEnd w:id="1"/>
      <w:r>
        <w:rPr>
          <w:rFonts w:ascii="Calibri" w:hAnsi="Calibri" w:cs="Calibri"/>
          <w:b/>
          <w:bCs/>
        </w:rPr>
        <w:t>РАЗДЕЛ ПЕРВЫЙ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2" w:name="Par25"/>
      <w:bookmarkEnd w:id="2"/>
      <w:r>
        <w:rPr>
          <w:rFonts w:ascii="Calibri" w:hAnsi="Calibri" w:cs="Calibri"/>
          <w:b/>
          <w:bCs/>
        </w:rPr>
        <w:t>ГЛАВА 1. ОСНОВЫ КОНСТИТУЦИОННОГО СТРОЯ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 w:name="Par27"/>
      <w:bookmarkEnd w:id="3"/>
      <w:r>
        <w:rPr>
          <w:rFonts w:ascii="Calibri" w:hAnsi="Calibri" w:cs="Calibri"/>
        </w:rPr>
        <w:t>Статья 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Российская Федерация и Россия равнозначны.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 w:name="Par32"/>
      <w:bookmarkEnd w:id="4"/>
      <w:r>
        <w:rPr>
          <w:rFonts w:ascii="Calibri" w:hAnsi="Calibri" w:cs="Calibri"/>
        </w:rPr>
        <w:t>Статья 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 w:name="Par36"/>
      <w:bookmarkEnd w:id="5"/>
      <w:r>
        <w:rPr>
          <w:rFonts w:ascii="Calibri" w:hAnsi="Calibri" w:cs="Calibri"/>
        </w:rPr>
        <w:t>Статья 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Носителем </w:t>
      </w:r>
      <w:hyperlink r:id="rId10" w:history="1">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Высшим непосредственным выражением власти народа являются референдум и свободные выборы.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rFonts w:ascii="Calibri" w:hAnsi="Calibri" w:cs="Calibri"/>
            <w:color w:val="0000FF"/>
          </w:rPr>
          <w:t>закону.</w:t>
        </w:r>
      </w:hyperlink>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 w:name="Par43"/>
      <w:bookmarkEnd w:id="6"/>
      <w:r>
        <w:rPr>
          <w:rFonts w:ascii="Calibri" w:hAnsi="Calibri" w:cs="Calibri"/>
        </w:rPr>
        <w:t>Статья 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2" w:history="1">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обеспечивает целостность и неприкосновенность своей территории.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7" w:name="Par49"/>
      <w:bookmarkEnd w:id="7"/>
      <w:r>
        <w:rPr>
          <w:rFonts w:ascii="Calibri" w:hAnsi="Calibri" w:cs="Calibri"/>
        </w:rPr>
        <w:t>Статья 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 w:name="Par56"/>
      <w:bookmarkEnd w:id="8"/>
      <w:r>
        <w:rPr>
          <w:rFonts w:ascii="Calibri" w:hAnsi="Calibri" w:cs="Calibri"/>
        </w:rPr>
        <w:t>Статья 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является единым и равным независимо от оснований приобретения.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не может быть лишен своего гражданства или права изменить его.</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 w:name="Par62"/>
      <w:bookmarkEnd w:id="9"/>
      <w:r>
        <w:rPr>
          <w:rFonts w:ascii="Calibri" w:hAnsi="Calibri" w:cs="Calibri"/>
        </w:rPr>
        <w:t>Статья 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охраняются труд и здоровье людей, устанавливается гарантированный </w:t>
      </w:r>
      <w:hyperlink r:id="rId14" w:history="1">
        <w:r>
          <w:rPr>
            <w:rFonts w:ascii="Calibri" w:hAnsi="Calibri" w:cs="Calibri"/>
            <w:color w:val="0000FF"/>
          </w:rPr>
          <w:t xml:space="preserve">минимальный </w:t>
        </w:r>
        <w:proofErr w:type="gramStart"/>
        <w:r>
          <w:rPr>
            <w:rFonts w:ascii="Calibri" w:hAnsi="Calibri" w:cs="Calibri"/>
            <w:color w:val="0000FF"/>
          </w:rPr>
          <w:t>размер оплаты труда</w:t>
        </w:r>
        <w:proofErr w:type="gramEnd"/>
        <w:r>
          <w:rPr>
            <w:rFonts w:ascii="Calibri" w:hAnsi="Calibri" w:cs="Calibri"/>
            <w:color w:val="0000FF"/>
          </w:rPr>
          <w:t>,</w:t>
        </w:r>
      </w:hyperlink>
      <w:r>
        <w:rPr>
          <w:rFonts w:ascii="Calibri" w:hAnsi="Calibri" w:cs="Calibri"/>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 w:name="Par67"/>
      <w:bookmarkEnd w:id="10"/>
      <w:r>
        <w:rPr>
          <w:rFonts w:ascii="Calibri" w:hAnsi="Calibri" w:cs="Calibri"/>
        </w:rPr>
        <w:t>Статья 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1" w:name="Par72"/>
      <w:bookmarkEnd w:id="11"/>
      <w:r>
        <w:rPr>
          <w:rFonts w:ascii="Calibri" w:hAnsi="Calibri" w:cs="Calibri"/>
        </w:rPr>
        <w:t>Статья 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Земля и другие природные ресурсы могут находиться в частной, государственной, муниципальной и иных формах собственности.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 w:name="Par77"/>
      <w:bookmarkEnd w:id="12"/>
      <w:r>
        <w:rPr>
          <w:rFonts w:ascii="Calibri" w:hAnsi="Calibri" w:cs="Calibri"/>
        </w:rPr>
        <w:t>Статья 10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 w:name="Par81"/>
      <w:bookmarkEnd w:id="13"/>
      <w:r>
        <w:rPr>
          <w:rFonts w:ascii="Calibri" w:hAnsi="Calibri" w:cs="Calibri"/>
        </w:rPr>
        <w:t>Статья 11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4" w:name="Par87"/>
      <w:bookmarkEnd w:id="14"/>
      <w:r>
        <w:rPr>
          <w:rFonts w:ascii="Calibri" w:hAnsi="Calibri" w:cs="Calibri"/>
        </w:rPr>
        <w:t>Статья 12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 w:name="Par91"/>
      <w:bookmarkEnd w:id="15"/>
      <w:r>
        <w:rPr>
          <w:rFonts w:ascii="Calibri" w:hAnsi="Calibri" w:cs="Calibri"/>
        </w:rPr>
        <w:t>Статья 13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признается идеологическое многообразие.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Никакая идеология не может устанавливаться в качестве государственной или обязательной.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признаются политическое многообразие, многопартийность.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равны перед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 w:name="Par99"/>
      <w:bookmarkEnd w:id="16"/>
      <w:r>
        <w:rPr>
          <w:rFonts w:ascii="Calibri" w:hAnsi="Calibri" w:cs="Calibri"/>
        </w:rPr>
        <w:t>Статья 14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Религиозные объединения отделены от государства и равны перед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 w:name="Par104"/>
      <w:bookmarkEnd w:id="17"/>
      <w:r>
        <w:rPr>
          <w:rFonts w:ascii="Calibri" w:hAnsi="Calibri" w:cs="Calibri"/>
        </w:rPr>
        <w:t>Статья 15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Законы подлежат </w:t>
      </w:r>
      <w:hyperlink r:id="rId15" w:history="1">
        <w:r>
          <w:rPr>
            <w:rFonts w:ascii="Calibri" w:hAnsi="Calibri" w:cs="Calibri"/>
            <w:color w:val="0000FF"/>
          </w:rPr>
          <w:t>официальному опубликованию</w:t>
        </w:r>
      </w:hyperlink>
      <w:r>
        <w:rPr>
          <w:rFonts w:ascii="Calibri" w:hAnsi="Calibri" w:cs="Calibri"/>
        </w:rPr>
        <w:t xml:space="preserve">. Неопубликованные законы не </w:t>
      </w:r>
      <w:r>
        <w:rPr>
          <w:rFonts w:ascii="Calibri" w:hAnsi="Calibri" w:cs="Calibri"/>
        </w:rP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 w:name="Par111"/>
      <w:bookmarkEnd w:id="18"/>
      <w:r>
        <w:rPr>
          <w:rFonts w:ascii="Calibri" w:hAnsi="Calibri" w:cs="Calibri"/>
        </w:rPr>
        <w:t>Статья 16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28" w:history="1">
        <w:r>
          <w:rPr>
            <w:rFonts w:ascii="Calibri" w:hAnsi="Calibri" w:cs="Calibri"/>
            <w:color w:val="0000FF"/>
          </w:rPr>
          <w:t>Конституцией</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9" w:name="Par116"/>
      <w:bookmarkEnd w:id="19"/>
      <w:r>
        <w:rPr>
          <w:rFonts w:ascii="Calibri" w:hAnsi="Calibri" w:cs="Calibri"/>
          <w:b/>
          <w:bCs/>
        </w:rPr>
        <w:t>ГЛАВА 2. ПРАВА И СВОБОДЫ ЧЕЛОВЕКА И ГРАЖДАНИНА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0" w:name="Par118"/>
      <w:bookmarkEnd w:id="20"/>
      <w:r>
        <w:rPr>
          <w:rFonts w:ascii="Calibri" w:hAnsi="Calibri" w:cs="Calibri"/>
        </w:rPr>
        <w:t>Статья 17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права и свободы человека неотчуждаемы и принадлежат каждому от рождения.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прав и свобод человека и гражданина не должно нарушать права и свободы других лиц.</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1" w:name="Par124"/>
      <w:bookmarkEnd w:id="21"/>
      <w:r>
        <w:rPr>
          <w:rFonts w:ascii="Calibri" w:hAnsi="Calibri" w:cs="Calibri"/>
        </w:rPr>
        <w:t>Статья 18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2" w:name="Par128"/>
      <w:bookmarkEnd w:id="22"/>
      <w:r>
        <w:rPr>
          <w:rFonts w:ascii="Calibri" w:hAnsi="Calibri" w:cs="Calibri"/>
        </w:rPr>
        <w:t>Статья 19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равны перед законом и судом.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Мужчина и женщина имеют равные права и свободы и равные возможности для их реализации.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3" w:name="Par134"/>
      <w:bookmarkEnd w:id="23"/>
      <w:r>
        <w:rPr>
          <w:rFonts w:ascii="Calibri" w:hAnsi="Calibri" w:cs="Calibri"/>
        </w:rPr>
        <w:t>Статья 20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жизнь.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Смертная казнь впредь до ее отмены может устанавливаться федеральным </w:t>
      </w:r>
      <w:hyperlink r:id="rId16" w:history="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4" w:name="Par139"/>
      <w:bookmarkEnd w:id="24"/>
      <w:r>
        <w:rPr>
          <w:rFonts w:ascii="Calibri" w:hAnsi="Calibri" w:cs="Calibri"/>
        </w:rPr>
        <w:lastRenderedPageBreak/>
        <w:t>Статья 21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Достоинство личности охраняется государством. Ничто не может быть основанием для его умаления.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5" w:name="Par144"/>
      <w:bookmarkEnd w:id="25"/>
      <w:r>
        <w:rPr>
          <w:rFonts w:ascii="Calibri" w:hAnsi="Calibri" w:cs="Calibri"/>
        </w:rPr>
        <w:t>Статья 22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свободу и личную неприкосновенность.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6" w:name="Par149"/>
      <w:bookmarkEnd w:id="26"/>
      <w:r>
        <w:rPr>
          <w:rFonts w:ascii="Calibri" w:hAnsi="Calibri" w:cs="Calibri"/>
        </w:rPr>
        <w:t>Статья 23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27" w:name="Par151"/>
      <w:bookmarkEnd w:id="27"/>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8" w:name="Par154"/>
      <w:bookmarkEnd w:id="28"/>
      <w:r>
        <w:rPr>
          <w:rFonts w:ascii="Calibri" w:hAnsi="Calibri" w:cs="Calibri"/>
        </w:rPr>
        <w:t>Статья 24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29" w:name="Par159"/>
      <w:bookmarkEnd w:id="29"/>
      <w:r>
        <w:rPr>
          <w:rFonts w:ascii="Calibri" w:hAnsi="Calibri" w:cs="Calibri"/>
        </w:rPr>
        <w:t>Статья 25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0" w:name="Par163"/>
      <w:bookmarkEnd w:id="30"/>
      <w:r>
        <w:rPr>
          <w:rFonts w:ascii="Calibri" w:hAnsi="Calibri" w:cs="Calibri"/>
        </w:rPr>
        <w:t>Статья 26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1" w:name="Par168"/>
      <w:bookmarkEnd w:id="31"/>
      <w:r>
        <w:rPr>
          <w:rFonts w:ascii="Calibri" w:hAnsi="Calibri" w:cs="Calibri"/>
        </w:rPr>
        <w:t>Статья 27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2" w:name="Par173"/>
      <w:bookmarkEnd w:id="32"/>
      <w:r>
        <w:rPr>
          <w:rFonts w:ascii="Calibri" w:hAnsi="Calibri" w:cs="Calibri"/>
        </w:rPr>
        <w:t>Статья 28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Каждому гарантируется свобода совести, свобода вероисповедания, включая право </w:t>
      </w:r>
      <w:r>
        <w:rPr>
          <w:rFonts w:ascii="Calibri" w:hAnsi="Calibri" w:cs="Calibri"/>
        </w:rPr>
        <w:lastRenderedPageBreak/>
        <w:t>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3" w:name="Par177"/>
      <w:bookmarkEnd w:id="33"/>
      <w:r>
        <w:rPr>
          <w:rFonts w:ascii="Calibri" w:hAnsi="Calibri" w:cs="Calibri"/>
        </w:rPr>
        <w:t>Статья 29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мысли и слова.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принужден к выражению своих мнений и убеждений или отказу от них.</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Гарантируется свобода массовой информации. Цензура запрещается.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4" w:name="Par185"/>
      <w:bookmarkEnd w:id="34"/>
      <w:r>
        <w:rPr>
          <w:rFonts w:ascii="Calibri" w:hAnsi="Calibri" w:cs="Calibri"/>
        </w:rPr>
        <w:t>Статья 30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имеет право на объединение, включая право создавать </w:t>
      </w:r>
      <w:hyperlink r:id="rId18" w:history="1">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принужден к вступлению в какое-либо объединение или пребыванию в нем.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5" w:name="Par190"/>
      <w:bookmarkEnd w:id="35"/>
      <w:r>
        <w:rPr>
          <w:rFonts w:ascii="Calibri" w:hAnsi="Calibri" w:cs="Calibri"/>
        </w:rPr>
        <w:t>Статья 31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6" w:name="Par194"/>
      <w:bookmarkEnd w:id="36"/>
      <w:r>
        <w:rPr>
          <w:rFonts w:ascii="Calibri" w:hAnsi="Calibri" w:cs="Calibri"/>
        </w:rPr>
        <w:t>Статья 32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равный доступ к государственной службе.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Граждане Российской Федерации имеют право участвовать в отправлении правосудия.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7" w:name="Par202"/>
      <w:bookmarkEnd w:id="37"/>
      <w:r>
        <w:rPr>
          <w:rFonts w:ascii="Calibri" w:hAnsi="Calibri" w:cs="Calibri"/>
        </w:rPr>
        <w:t>Статья 33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38" w:name="Par206"/>
      <w:bookmarkEnd w:id="38"/>
      <w:r>
        <w:rPr>
          <w:rFonts w:ascii="Calibri" w:hAnsi="Calibri" w:cs="Calibri"/>
        </w:rPr>
        <w:t>Статья 34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39" w:name="Par208"/>
      <w:bookmarkEnd w:id="39"/>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экономическая деятельность, направленная на монополизацию и недобросовестную конкуренцию.</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0" w:name="Par211"/>
      <w:bookmarkEnd w:id="40"/>
      <w:r>
        <w:rPr>
          <w:rFonts w:ascii="Calibri" w:hAnsi="Calibri" w:cs="Calibri"/>
        </w:rPr>
        <w:lastRenderedPageBreak/>
        <w:t>Статья 35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частной собственности охраняется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наследования гарантируется.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1" w:name="Par218"/>
      <w:bookmarkEnd w:id="41"/>
      <w:r>
        <w:rPr>
          <w:rFonts w:ascii="Calibri" w:hAnsi="Calibri" w:cs="Calibri"/>
        </w:rPr>
        <w:t>Статья 36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их объединения вправе иметь в частной собственности землю.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пользования землей определяются на основе федерального закона.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2" w:name="Par224"/>
      <w:bookmarkEnd w:id="42"/>
      <w:r>
        <w:rPr>
          <w:rFonts w:ascii="Calibri" w:hAnsi="Calibri" w:cs="Calibri"/>
        </w:rPr>
        <w:t>Статья 37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Принудительный труд запрещен.</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rFonts w:ascii="Calibri" w:hAnsi="Calibri" w:cs="Calibri"/>
            <w:color w:val="0000FF"/>
          </w:rPr>
          <w:t>минимального размера оплаты труда,</w:t>
        </w:r>
      </w:hyperlink>
      <w:r>
        <w:rPr>
          <w:rFonts w:ascii="Calibri" w:hAnsi="Calibri" w:cs="Calibri"/>
        </w:rPr>
        <w:t xml:space="preserve"> а также право на защиту от безработицы.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3" w:name="Par232"/>
      <w:bookmarkEnd w:id="43"/>
      <w:r>
        <w:rPr>
          <w:rFonts w:ascii="Calibri" w:hAnsi="Calibri" w:cs="Calibri"/>
        </w:rPr>
        <w:t>Статья 38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и детство, семья находятся под защитой государства.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Забота о детях, их воспитание - равное право и обязанность родителей.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Трудоспособные дети, достигшие 18 лет, должны заботиться о нетрудоспособных родителях.</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4" w:name="Par238"/>
      <w:bookmarkEnd w:id="44"/>
      <w:r>
        <w:rPr>
          <w:rFonts w:ascii="Calibri" w:hAnsi="Calibri" w:cs="Calibri"/>
        </w:rPr>
        <w:t>Статья 39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пенсии и социальные пособия устанавливаются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5" w:name="Par244"/>
      <w:bookmarkEnd w:id="45"/>
      <w:r>
        <w:rPr>
          <w:rFonts w:ascii="Calibri" w:hAnsi="Calibri" w:cs="Calibri"/>
        </w:rPr>
        <w:t>Статья 40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46" w:name="Par246"/>
      <w:bookmarkEnd w:id="46"/>
      <w:r>
        <w:rPr>
          <w:rFonts w:ascii="Calibri" w:hAnsi="Calibri" w:cs="Calibri"/>
        </w:rPr>
        <w:t>1. Каждый имеет право на жилище. Никто не может быть произвольно лишен жилища.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rFonts w:ascii="Calibri" w:hAnsi="Calibri" w:cs="Calibri"/>
            <w:color w:val="0000FF"/>
          </w:rPr>
          <w:t>законом</w:t>
        </w:r>
      </w:hyperlink>
      <w:r>
        <w:rPr>
          <w:rFonts w:ascii="Calibri" w:hAnsi="Calibri" w:cs="Calibri"/>
        </w:rPr>
        <w:t xml:space="preserve"> нормами.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7" w:name="Par250"/>
      <w:bookmarkEnd w:id="47"/>
      <w:r>
        <w:rPr>
          <w:rFonts w:ascii="Calibri" w:hAnsi="Calibri" w:cs="Calibri"/>
        </w:rPr>
        <w:t>Статья 41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8" w:name="Par256"/>
      <w:bookmarkEnd w:id="48"/>
      <w:r>
        <w:rPr>
          <w:rFonts w:ascii="Calibri" w:hAnsi="Calibri" w:cs="Calibri"/>
        </w:rPr>
        <w:t>Статья 42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49" w:name="Par260"/>
      <w:bookmarkEnd w:id="49"/>
      <w:r>
        <w:rPr>
          <w:rFonts w:ascii="Calibri" w:hAnsi="Calibri" w:cs="Calibri"/>
        </w:rPr>
        <w:t>Статья 43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образование.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0" w:name="Par268"/>
      <w:bookmarkEnd w:id="50"/>
      <w:r>
        <w:rPr>
          <w:rFonts w:ascii="Calibri" w:hAnsi="Calibri" w:cs="Calibri"/>
        </w:rPr>
        <w:t>Статья 44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1" w:name="Par274"/>
      <w:bookmarkEnd w:id="51"/>
      <w:r>
        <w:rPr>
          <w:rFonts w:ascii="Calibri" w:hAnsi="Calibri" w:cs="Calibri"/>
        </w:rPr>
        <w:t>Статья 45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защита прав и свобод человека и гражданина в Российской Федерации гарантируется.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защищать свои права и свободы всеми способами, не запрещенными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2" w:name="Par279"/>
      <w:bookmarkEnd w:id="52"/>
      <w:r>
        <w:rPr>
          <w:rFonts w:ascii="Calibri" w:hAnsi="Calibri" w:cs="Calibri"/>
        </w:rPr>
        <w:t>Статья 46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Каждому гарантируется судебная защита его прав и свобод.</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3" w:name="Par285"/>
      <w:bookmarkEnd w:id="53"/>
      <w:r>
        <w:rPr>
          <w:rFonts w:ascii="Calibri" w:hAnsi="Calibri" w:cs="Calibri"/>
        </w:rPr>
        <w:t>Статья 47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4" w:name="Par290"/>
      <w:bookmarkEnd w:id="54"/>
      <w:r>
        <w:rPr>
          <w:rFonts w:ascii="Calibri" w:hAnsi="Calibri" w:cs="Calibri"/>
        </w:rPr>
        <w:t>Статья 48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22" w:history="1">
        <w:r>
          <w:rPr>
            <w:rFonts w:ascii="Calibri" w:hAnsi="Calibri" w:cs="Calibri"/>
            <w:color w:val="0000FF"/>
          </w:rPr>
          <w:t>законом</w:t>
        </w:r>
      </w:hyperlink>
      <w:r>
        <w:rPr>
          <w:rFonts w:ascii="Calibri" w:hAnsi="Calibri" w:cs="Calibri"/>
        </w:rPr>
        <w:t>, юридическая помощь оказывается бесплатно.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5" w:name="Par295"/>
      <w:bookmarkEnd w:id="55"/>
      <w:r>
        <w:rPr>
          <w:rFonts w:ascii="Calibri" w:hAnsi="Calibri" w:cs="Calibri"/>
        </w:rPr>
        <w:t>Статья 49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не обязан доказывать свою невиновность.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Неустранимые сомнения в виновности лица толкуются в пользу обвиняемого.</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6" w:name="Par301"/>
      <w:bookmarkEnd w:id="56"/>
      <w:r>
        <w:rPr>
          <w:rFonts w:ascii="Calibri" w:hAnsi="Calibri" w:cs="Calibri"/>
        </w:rPr>
        <w:t>Статья 50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повторно осужден за одно и то же преступление.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7" w:name="Par307"/>
      <w:bookmarkEnd w:id="57"/>
      <w:r>
        <w:rPr>
          <w:rFonts w:ascii="Calibri" w:hAnsi="Calibri" w:cs="Calibri"/>
        </w:rPr>
        <w:t>Статья 51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26" w:history="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8" w:name="Par312"/>
      <w:bookmarkEnd w:id="58"/>
      <w:r>
        <w:rPr>
          <w:rFonts w:ascii="Calibri" w:hAnsi="Calibri" w:cs="Calibri"/>
        </w:rPr>
        <w:t>Статья 52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59" w:name="Par316"/>
      <w:bookmarkEnd w:id="59"/>
      <w:r>
        <w:rPr>
          <w:rFonts w:ascii="Calibri" w:hAnsi="Calibri" w:cs="Calibri"/>
        </w:rPr>
        <w:t>Статья 53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0" w:name="Par320"/>
      <w:bookmarkEnd w:id="60"/>
      <w:r>
        <w:rPr>
          <w:rFonts w:ascii="Calibri" w:hAnsi="Calibri" w:cs="Calibri"/>
        </w:rPr>
        <w:t>Статья 54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устанавливающий или отягчающий ответственность, обратной силы не имеет.</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1" w:name="Par325"/>
      <w:bookmarkEnd w:id="61"/>
      <w:r>
        <w:rPr>
          <w:rFonts w:ascii="Calibri" w:hAnsi="Calibri" w:cs="Calibri"/>
        </w:rPr>
        <w:t>Статья 55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2" w:name="Par331"/>
      <w:bookmarkEnd w:id="62"/>
      <w:r>
        <w:rPr>
          <w:rFonts w:ascii="Calibri" w:hAnsi="Calibri" w:cs="Calibri"/>
        </w:rPr>
        <w:t>Статья 56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подлежат ограничению права и свободы, предусмотренные </w:t>
      </w:r>
      <w:hyperlink w:anchor="Par134" w:history="1">
        <w:r>
          <w:rPr>
            <w:rFonts w:ascii="Calibri" w:hAnsi="Calibri" w:cs="Calibri"/>
            <w:color w:val="0000FF"/>
          </w:rPr>
          <w:t>статьями 20,</w:t>
        </w:r>
      </w:hyperlink>
      <w:r>
        <w:rPr>
          <w:rFonts w:ascii="Calibri" w:hAnsi="Calibri" w:cs="Calibri"/>
        </w:rPr>
        <w:t xml:space="preserve"> </w:t>
      </w:r>
      <w:hyperlink w:anchor="Par139" w:history="1">
        <w:r>
          <w:rPr>
            <w:rFonts w:ascii="Calibri" w:hAnsi="Calibri" w:cs="Calibri"/>
            <w:color w:val="0000FF"/>
          </w:rPr>
          <w:t>21,</w:t>
        </w:r>
      </w:hyperlink>
      <w:r>
        <w:rPr>
          <w:rFonts w:ascii="Calibri" w:hAnsi="Calibri" w:cs="Calibri"/>
        </w:rPr>
        <w:t xml:space="preserve"> </w:t>
      </w:r>
      <w:hyperlink w:anchor="Par151" w:history="1">
        <w:r>
          <w:rPr>
            <w:rFonts w:ascii="Calibri" w:hAnsi="Calibri" w:cs="Calibri"/>
            <w:color w:val="0000FF"/>
          </w:rPr>
          <w:t>23</w:t>
        </w:r>
      </w:hyperlink>
      <w:r>
        <w:rPr>
          <w:rFonts w:ascii="Calibri" w:hAnsi="Calibri" w:cs="Calibri"/>
        </w:rPr>
        <w:t xml:space="preserve"> (часть 1), </w:t>
      </w:r>
      <w:hyperlink w:anchor="Par154" w:history="1">
        <w:r>
          <w:rPr>
            <w:rFonts w:ascii="Calibri" w:hAnsi="Calibri" w:cs="Calibri"/>
            <w:color w:val="0000FF"/>
          </w:rPr>
          <w:t>24,</w:t>
        </w:r>
      </w:hyperlink>
      <w:r>
        <w:rPr>
          <w:rFonts w:ascii="Calibri" w:hAnsi="Calibri" w:cs="Calibri"/>
        </w:rPr>
        <w:t xml:space="preserve"> </w:t>
      </w:r>
      <w:hyperlink w:anchor="Par173" w:history="1">
        <w:r>
          <w:rPr>
            <w:rFonts w:ascii="Calibri" w:hAnsi="Calibri" w:cs="Calibri"/>
            <w:color w:val="0000FF"/>
          </w:rPr>
          <w:t>28,</w:t>
        </w:r>
      </w:hyperlink>
      <w:r>
        <w:rPr>
          <w:rFonts w:ascii="Calibri" w:hAnsi="Calibri" w:cs="Calibri"/>
        </w:rPr>
        <w:t xml:space="preserve"> </w:t>
      </w:r>
      <w:hyperlink w:anchor="Par208" w:history="1">
        <w:r>
          <w:rPr>
            <w:rFonts w:ascii="Calibri" w:hAnsi="Calibri" w:cs="Calibri"/>
            <w:color w:val="0000FF"/>
          </w:rPr>
          <w:t>34</w:t>
        </w:r>
      </w:hyperlink>
      <w:r>
        <w:rPr>
          <w:rFonts w:ascii="Calibri" w:hAnsi="Calibri" w:cs="Calibri"/>
        </w:rPr>
        <w:t xml:space="preserve"> (часть 1), </w:t>
      </w:r>
      <w:hyperlink w:anchor="Par246" w:history="1">
        <w:r>
          <w:rPr>
            <w:rFonts w:ascii="Calibri" w:hAnsi="Calibri" w:cs="Calibri"/>
            <w:color w:val="0000FF"/>
          </w:rPr>
          <w:t>40</w:t>
        </w:r>
      </w:hyperlink>
      <w:r>
        <w:rPr>
          <w:rFonts w:ascii="Calibri" w:hAnsi="Calibri" w:cs="Calibri"/>
        </w:rPr>
        <w:t xml:space="preserve"> (часть 1), </w:t>
      </w:r>
      <w:hyperlink w:anchor="Par279" w:history="1">
        <w:r>
          <w:rPr>
            <w:rFonts w:ascii="Calibri" w:hAnsi="Calibri" w:cs="Calibri"/>
            <w:color w:val="0000FF"/>
          </w:rPr>
          <w:t>46</w:t>
        </w:r>
      </w:hyperlink>
      <w:r>
        <w:rPr>
          <w:rFonts w:ascii="Calibri" w:hAnsi="Calibri" w:cs="Calibri"/>
        </w:rPr>
        <w:t xml:space="preserve"> - </w:t>
      </w:r>
      <w:hyperlink w:anchor="Par320" w:history="1">
        <w:r>
          <w:rPr>
            <w:rFonts w:ascii="Calibri" w:hAnsi="Calibri" w:cs="Calibri"/>
            <w:color w:val="0000FF"/>
          </w:rPr>
          <w:t>54</w:t>
        </w:r>
      </w:hyperlink>
      <w:r>
        <w:rPr>
          <w:rFonts w:ascii="Calibri" w:hAnsi="Calibri" w:cs="Calibri"/>
        </w:rPr>
        <w:t xml:space="preserve"> Конституции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3" w:name="Par337"/>
      <w:bookmarkEnd w:id="63"/>
      <w:r>
        <w:rPr>
          <w:rFonts w:ascii="Calibri" w:hAnsi="Calibri" w:cs="Calibri"/>
        </w:rPr>
        <w:t>Статья 57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4" w:name="Par341"/>
      <w:bookmarkEnd w:id="64"/>
      <w:r>
        <w:rPr>
          <w:rFonts w:ascii="Calibri" w:hAnsi="Calibri" w:cs="Calibri"/>
        </w:rPr>
        <w:t>Статья 58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сохранять природу и окружающую среду, бережно относиться к природным богатствам.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5" w:name="Par345"/>
      <w:bookmarkEnd w:id="65"/>
      <w:r>
        <w:rPr>
          <w:rFonts w:ascii="Calibri" w:hAnsi="Calibri" w:cs="Calibri"/>
        </w:rPr>
        <w:t>Статья 59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Отечества является долгом и обязанностью гражданина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Российской Федерации несет военную службу в соответствии с федеральным </w:t>
      </w:r>
      <w:hyperlink r:id="rId29"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6" w:name="Par351"/>
      <w:bookmarkEnd w:id="66"/>
      <w:r>
        <w:rPr>
          <w:rFonts w:ascii="Calibri" w:hAnsi="Calibri" w:cs="Calibri"/>
        </w:rPr>
        <w:t>Статья 60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7" w:name="Par355"/>
      <w:bookmarkEnd w:id="67"/>
      <w:r>
        <w:rPr>
          <w:rFonts w:ascii="Calibri" w:hAnsi="Calibri" w:cs="Calibri"/>
        </w:rPr>
        <w:t>Статья 61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гарантирует своим гражданам защиту и покровительство за ее пределами.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8" w:name="Par360"/>
      <w:bookmarkEnd w:id="68"/>
      <w:r>
        <w:rPr>
          <w:rFonts w:ascii="Calibri" w:hAnsi="Calibri" w:cs="Calibri"/>
        </w:rPr>
        <w:t>Статья 62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может иметь гражданство иностранного государства </w:t>
      </w:r>
      <w:hyperlink r:id="rId31" w:history="1">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69" w:name="Par366"/>
      <w:bookmarkEnd w:id="69"/>
      <w:r>
        <w:rPr>
          <w:rFonts w:ascii="Calibri" w:hAnsi="Calibri" w:cs="Calibri"/>
        </w:rPr>
        <w:t>Статья 63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70" w:name="Par371"/>
      <w:bookmarkEnd w:id="70"/>
      <w:r>
        <w:rPr>
          <w:rFonts w:ascii="Calibri" w:hAnsi="Calibri" w:cs="Calibri"/>
        </w:rPr>
        <w:t>Статья 64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28" w:history="1">
        <w:r>
          <w:rPr>
            <w:rFonts w:ascii="Calibri" w:hAnsi="Calibri" w:cs="Calibri"/>
            <w:color w:val="0000FF"/>
          </w:rPr>
          <w:t>Конституцией</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71" w:name="Par375"/>
      <w:bookmarkEnd w:id="71"/>
      <w:r>
        <w:rPr>
          <w:rFonts w:ascii="Calibri" w:hAnsi="Calibri" w:cs="Calibri"/>
          <w:b/>
          <w:bCs/>
        </w:rPr>
        <w:t>ГЛАВА 3. ФЕДЕРАТИВНОЕ УСТРОЙСТВО</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72" w:name="Par377"/>
      <w:bookmarkEnd w:id="72"/>
      <w:r>
        <w:rPr>
          <w:rFonts w:ascii="Calibri" w:hAnsi="Calibri" w:cs="Calibri"/>
        </w:rPr>
        <w:t>Статья 65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составе Российской Федерации находятся субъекты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8" w:history="1">
        <w:r>
          <w:rPr>
            <w:rFonts w:ascii="Calibri" w:hAnsi="Calibri" w:cs="Calibri"/>
            <w:color w:val="0000FF"/>
          </w:rPr>
          <w:t>&lt;1&gt;</w:t>
        </w:r>
      </w:hyperlink>
      <w:r>
        <w:rPr>
          <w:rFonts w:ascii="Calibri" w:hAnsi="Calibri" w:cs="Calibri"/>
        </w:rPr>
        <w:t xml:space="preserve">, Кабардино-Балкарская Республика, Республика Калмыкия </w:t>
      </w:r>
      <w:hyperlink w:anchor="Par389" w:history="1">
        <w:r>
          <w:rPr>
            <w:rFonts w:ascii="Calibri" w:hAnsi="Calibri" w:cs="Calibri"/>
            <w:color w:val="0000FF"/>
          </w:rPr>
          <w:t>&lt;2&gt;</w:t>
        </w:r>
      </w:hyperlink>
      <w:r>
        <w:rPr>
          <w:rFonts w:ascii="Calibri" w:hAnsi="Calibri" w:cs="Calibri"/>
        </w:rPr>
        <w:t xml:space="preserve">, Карачаево-Черкесская Республика, Республика Карелия, Республика Коми, Республика Крым </w:t>
      </w:r>
      <w:hyperlink w:anchor="Par390" w:history="1">
        <w:r>
          <w:rPr>
            <w:rFonts w:ascii="Calibri" w:hAnsi="Calibri" w:cs="Calibri"/>
            <w:color w:val="0000FF"/>
          </w:rPr>
          <w:t>&lt;3&gt;</w:t>
        </w:r>
      </w:hyperlink>
      <w:r>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ar391" w:history="1">
        <w:r>
          <w:rPr>
            <w:rFonts w:ascii="Calibri" w:hAnsi="Calibri" w:cs="Calibri"/>
            <w:color w:val="0000FF"/>
          </w:rPr>
          <w:t>&lt;4&gt;</w:t>
        </w:r>
      </w:hyperlink>
      <w:r>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 w:history="1">
        <w:r>
          <w:rPr>
            <w:rFonts w:ascii="Calibri" w:hAnsi="Calibri" w:cs="Calibri"/>
            <w:color w:val="0000FF"/>
          </w:rPr>
          <w:t>&lt;5&gt;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Алтайский край, Забайкальский край </w:t>
      </w:r>
      <w:hyperlink w:anchor="Par393" w:history="1">
        <w:r>
          <w:rPr>
            <w:rFonts w:ascii="Calibri" w:hAnsi="Calibri" w:cs="Calibri"/>
            <w:color w:val="0000FF"/>
          </w:rPr>
          <w:t>&lt;6&gt;</w:t>
        </w:r>
      </w:hyperlink>
      <w:r>
        <w:rPr>
          <w:rFonts w:ascii="Calibri" w:hAnsi="Calibri" w:cs="Calibri"/>
        </w:rPr>
        <w:t xml:space="preserve">, Камчатский край </w:t>
      </w:r>
      <w:hyperlink w:anchor="Par394" w:history="1">
        <w:r>
          <w:rPr>
            <w:rFonts w:ascii="Calibri" w:hAnsi="Calibri" w:cs="Calibri"/>
            <w:color w:val="0000FF"/>
          </w:rPr>
          <w:t>&lt;7&gt;</w:t>
        </w:r>
      </w:hyperlink>
      <w:r>
        <w:rPr>
          <w:rFonts w:ascii="Calibri" w:hAnsi="Calibri" w:cs="Calibri"/>
        </w:rPr>
        <w:t xml:space="preserve">, Краснодарский край, Красноярский край </w:t>
      </w:r>
      <w:hyperlink w:anchor="Par395" w:history="1">
        <w:r>
          <w:rPr>
            <w:rFonts w:ascii="Calibri" w:hAnsi="Calibri" w:cs="Calibri"/>
            <w:color w:val="0000FF"/>
          </w:rPr>
          <w:t>&lt;8&gt;</w:t>
        </w:r>
      </w:hyperlink>
      <w:r>
        <w:rPr>
          <w:rFonts w:ascii="Calibri" w:hAnsi="Calibri" w:cs="Calibri"/>
        </w:rPr>
        <w:t xml:space="preserve">, Пермский край </w:t>
      </w:r>
      <w:hyperlink w:anchor="Par396" w:history="1">
        <w:r>
          <w:rPr>
            <w:rFonts w:ascii="Calibri" w:hAnsi="Calibri" w:cs="Calibri"/>
            <w:color w:val="0000FF"/>
          </w:rPr>
          <w:t>&lt;9&gt;</w:t>
        </w:r>
      </w:hyperlink>
      <w:r>
        <w:rPr>
          <w:rFonts w:ascii="Calibri" w:hAnsi="Calibri" w:cs="Calibri"/>
        </w:rPr>
        <w:t xml:space="preserve">, Приморский край, Ставропольский край, Хабаровский </w:t>
      </w:r>
      <w:r>
        <w:rPr>
          <w:rFonts w:ascii="Calibri" w:hAnsi="Calibri" w:cs="Calibri"/>
        </w:rPr>
        <w:lastRenderedPageBreak/>
        <w:t>край;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 w:history="1">
        <w:r>
          <w:rPr>
            <w:rFonts w:ascii="Calibri" w:hAnsi="Calibri" w:cs="Calibri"/>
            <w:color w:val="0000FF"/>
          </w:rPr>
          <w:t>&lt;10&gt;</w:t>
        </w:r>
      </w:hyperlink>
      <w:r>
        <w:rPr>
          <w:rFonts w:ascii="Calibri" w:hAnsi="Calibri" w:cs="Calibri"/>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Москва, Санкт-Петербург, Севастополь </w:t>
      </w:r>
      <w:hyperlink w:anchor="Par398" w:history="1">
        <w:r>
          <w:rPr>
            <w:rFonts w:ascii="Calibri" w:hAnsi="Calibri" w:cs="Calibri"/>
            <w:color w:val="0000FF"/>
          </w:rPr>
          <w:t>&lt;11&gt;</w:t>
        </w:r>
      </w:hyperlink>
      <w:r>
        <w:rPr>
          <w:rFonts w:ascii="Calibri" w:hAnsi="Calibri" w:cs="Calibri"/>
        </w:rPr>
        <w:t xml:space="preserve"> - города федерального значения;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Еврейская автономная область;</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Ненецкий автономный округ, Ханты-Мансийский автономный округ - Югра </w:t>
      </w:r>
      <w:hyperlink w:anchor="Par399" w:history="1">
        <w:r>
          <w:rPr>
            <w:rFonts w:ascii="Calibri" w:hAnsi="Calibri" w:cs="Calibri"/>
            <w:color w:val="0000FF"/>
          </w:rPr>
          <w:t>&lt;12&gt;</w:t>
        </w:r>
      </w:hyperlink>
      <w:r>
        <w:rPr>
          <w:rFonts w:ascii="Calibri" w:hAnsi="Calibri" w:cs="Calibri"/>
        </w:rPr>
        <w:t>, Чукотский автономный округ, Ямало-Ненецкий автономный округ.</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3" w:name="Par388"/>
      <w:bookmarkEnd w:id="73"/>
      <w:r>
        <w:rPr>
          <w:rFonts w:ascii="Calibri" w:hAnsi="Calibri" w:cs="Calibri"/>
        </w:rPr>
        <w:t xml:space="preserve">&lt;1&gt; Новое наименование Республики дано в соответствии с </w:t>
      </w:r>
      <w:hyperlink r:id="rId33"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4" w:name="Par389"/>
      <w:bookmarkEnd w:id="74"/>
      <w:r>
        <w:rPr>
          <w:rFonts w:ascii="Calibri" w:hAnsi="Calibri" w:cs="Calibri"/>
        </w:rPr>
        <w:t xml:space="preserve">&lt;2&gt; Новое наименование Республики дано в соответствии с </w:t>
      </w:r>
      <w:hyperlink r:id="rId34" w:history="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5" w:name="Par390"/>
      <w:bookmarkEnd w:id="75"/>
      <w:r>
        <w:rPr>
          <w:rFonts w:ascii="Calibri" w:hAnsi="Calibri" w:cs="Calibri"/>
        </w:rP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6" w:name="Par391"/>
      <w:bookmarkEnd w:id="76"/>
      <w:r>
        <w:rPr>
          <w:rFonts w:ascii="Calibri" w:hAnsi="Calibri" w:cs="Calibri"/>
        </w:rPr>
        <w:t xml:space="preserve">&lt;4&gt; Новое наименование Республики дано в соответствии с </w:t>
      </w:r>
      <w:hyperlink r:id="rId36"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7" w:name="Par392"/>
      <w:bookmarkEnd w:id="77"/>
      <w:r>
        <w:rPr>
          <w:rFonts w:ascii="Calibri" w:hAnsi="Calibri" w:cs="Calibri"/>
        </w:rPr>
        <w:t xml:space="preserve">&lt;5&gt; Новое наименование Республики дано в соответствии с </w:t>
      </w:r>
      <w:hyperlink r:id="rId37" w:history="1">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8" w:name="Par393"/>
      <w:bookmarkEnd w:id="78"/>
      <w:r>
        <w:rPr>
          <w:rFonts w:ascii="Calibri" w:hAnsi="Calibri" w:cs="Calibri"/>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79" w:name="Par394"/>
      <w:bookmarkEnd w:id="79"/>
      <w:r>
        <w:rPr>
          <w:rFonts w:ascii="Calibri" w:hAnsi="Calibri" w:cs="Calibri"/>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w:t>
      </w:r>
      <w:r>
        <w:rPr>
          <w:rFonts w:ascii="Calibri" w:hAnsi="Calibri" w:cs="Calibri"/>
        </w:rPr>
        <w:lastRenderedPageBreak/>
        <w:t>Камчатской области и Корякского автономного округа" (Собрание законодательства Российской Федерации, 2006, N 29, ст. 3119).</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80" w:name="Par395"/>
      <w:bookmarkEnd w:id="80"/>
      <w:r>
        <w:rPr>
          <w:rFonts w:ascii="Calibri" w:hAnsi="Calibri" w:cs="Calibri"/>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81" w:name="Par396"/>
      <w:bookmarkEnd w:id="81"/>
      <w:r>
        <w:rPr>
          <w:rFonts w:ascii="Calibri" w:hAnsi="Calibri" w:cs="Calibri"/>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82" w:name="Par397"/>
      <w:bookmarkEnd w:id="82"/>
      <w:r>
        <w:rPr>
          <w:rFonts w:ascii="Calibri" w:hAnsi="Calibri" w:cs="Calibri"/>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83" w:name="Par398"/>
      <w:bookmarkEnd w:id="83"/>
      <w:r>
        <w:rPr>
          <w:rFonts w:ascii="Calibri" w:hAnsi="Calibri" w:cs="Calibri"/>
        </w:rP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84" w:name="Par399"/>
      <w:bookmarkEnd w:id="84"/>
      <w:r>
        <w:rPr>
          <w:rFonts w:ascii="Calibri" w:hAnsi="Calibri" w:cs="Calibri"/>
        </w:rPr>
        <w:t xml:space="preserve">&lt;12&gt; Новое наименование автономного округа дано в соответствии с </w:t>
      </w:r>
      <w:hyperlink r:id="rId44" w:history="1">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5" w:name="Par401"/>
      <w:bookmarkEnd w:id="85"/>
      <w:r>
        <w:rPr>
          <w:rFonts w:ascii="Calibri" w:hAnsi="Calibri" w:cs="Calibri"/>
        </w:rPr>
        <w:t>Статья 66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Статус республики определяется Конституцией Российской Федерации и конституцией республики.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rPr>
          <w:rFonts w:ascii="Calibri" w:hAnsi="Calibri" w:cs="Calibri"/>
        </w:rPr>
        <w:lastRenderedPageBreak/>
        <w:t>конституционным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6" w:name="Par409"/>
      <w:bookmarkEnd w:id="86"/>
      <w:r>
        <w:rPr>
          <w:rFonts w:ascii="Calibri" w:hAnsi="Calibri" w:cs="Calibri"/>
        </w:rPr>
        <w:t>Статья 67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между субъектами Российской Федерации могут быть изменены с их взаимного согласия.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7" w:name="Par415"/>
      <w:bookmarkEnd w:id="87"/>
      <w:r>
        <w:rPr>
          <w:rFonts w:ascii="Calibri" w:hAnsi="Calibri" w:cs="Calibri"/>
        </w:rPr>
        <w:t>Статья 68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5" w:history="1">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8" w:name="Par421"/>
      <w:bookmarkEnd w:id="88"/>
      <w:r>
        <w:rPr>
          <w:rFonts w:ascii="Calibri" w:hAnsi="Calibri" w:cs="Calibri"/>
        </w:rPr>
        <w:t>Статья 69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89" w:name="Par425"/>
      <w:bookmarkEnd w:id="89"/>
      <w:r>
        <w:rPr>
          <w:rFonts w:ascii="Calibri" w:hAnsi="Calibri" w:cs="Calibri"/>
        </w:rPr>
        <w:t>Статья 70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46"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0" w:name="Par430"/>
      <w:bookmarkEnd w:id="90"/>
      <w:r>
        <w:rPr>
          <w:rFonts w:ascii="Calibri" w:hAnsi="Calibri" w:cs="Calibri"/>
        </w:rPr>
        <w:t>Статья 71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ведении Российской Федерации находятся: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принятие и изменение Конституции Российской Федерации и федеральных законов, контроль за их соблюдением;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федеративное устройство и территория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федеральная государственная собственность и управление ею;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федеральный бюджет; федеральные налоги и сборы; федеральные фонды регионального </w:t>
      </w:r>
      <w:r>
        <w:rPr>
          <w:rFonts w:ascii="Calibri" w:hAnsi="Calibri" w:cs="Calibri"/>
        </w:rPr>
        <w:lastRenderedPageBreak/>
        <w:t>развития;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внешнеэкономические отношения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91" w:name="Par446"/>
      <w:bookmarkEnd w:id="91"/>
      <w:r>
        <w:rPr>
          <w:rFonts w:ascii="Calibri" w:hAnsi="Calibri" w:cs="Calibri"/>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2" w:history="1">
        <w:r>
          <w:rPr>
            <w:rFonts w:ascii="Calibri" w:hAnsi="Calibri" w:cs="Calibri"/>
            <w:color w:val="0000FF"/>
          </w:rPr>
          <w:t>&lt;13&gt;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федеральное коллизионное право;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государственные награды и почетные звания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федеральная государственная служба.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92" w:name="Par452"/>
      <w:bookmarkEnd w:id="92"/>
      <w:r>
        <w:rPr>
          <w:rFonts w:ascii="Calibri" w:hAnsi="Calibri" w:cs="Calibri"/>
        </w:rPr>
        <w:t xml:space="preserve">&lt;13&gt; Редакция </w:t>
      </w:r>
      <w:hyperlink w:anchor="Par446" w:history="1">
        <w:r>
          <w:rPr>
            <w:rFonts w:ascii="Calibri" w:hAnsi="Calibri" w:cs="Calibri"/>
            <w:color w:val="0000FF"/>
          </w:rPr>
          <w:t>пункта "о"</w:t>
        </w:r>
      </w:hyperlink>
      <w:r>
        <w:rPr>
          <w:rFonts w:ascii="Calibri" w:hAnsi="Calibri" w:cs="Calibri"/>
        </w:rPr>
        <w:t xml:space="preserve"> приведена в соответствии с </w:t>
      </w:r>
      <w:hyperlink r:id="rId4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3" w:name="Par454"/>
      <w:bookmarkEnd w:id="93"/>
      <w:r>
        <w:rPr>
          <w:rFonts w:ascii="Calibri" w:hAnsi="Calibri" w:cs="Calibri"/>
        </w:rPr>
        <w:t>Статья 72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совместном ведении Российской Федерации и субъектов Российской Федерации находятся: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вопросы владения, пользования и распоряжения землей, недрами, водными и другими природными ресурсами;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разграничение государственной собственности;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общие вопросы воспитания, образования, науки, культуры, физической культуры и спорта;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координация вопросов здравоохранения; защита семьи, материнства, отцовства и детства; социальная защита, включая социальное обеспечение;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осуществление мер по борьбе с катастрофами, стихийными бедствиями, эпидемиями, ликвидация их последствий;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установление общих принципов налогообложения и сборов 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кадры судебных и правоохранительных органов; адвокатура, нотариат;</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защита исконной среды обитания и традиционного образа жизни малочисленных этнических общностей;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 установление общих принципов организации системы органов государственной власти и местного самоуправления;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4" w:name="Par473"/>
      <w:bookmarkEnd w:id="94"/>
      <w:r>
        <w:rPr>
          <w:rFonts w:ascii="Calibri" w:hAnsi="Calibri" w:cs="Calibri"/>
        </w:rPr>
        <w:t>Статья 73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5" w:name="Par477"/>
      <w:bookmarkEnd w:id="95"/>
      <w:r>
        <w:rPr>
          <w:rFonts w:ascii="Calibri" w:hAnsi="Calibri" w:cs="Calibri"/>
        </w:rPr>
        <w:t>Статья 74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6" w:name="Par482"/>
      <w:bookmarkEnd w:id="96"/>
      <w:r>
        <w:rPr>
          <w:rFonts w:ascii="Calibri" w:hAnsi="Calibri" w:cs="Calibri"/>
        </w:rPr>
        <w:t>Статья 75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займы выпускаются в порядке, определяемом федеральным </w:t>
      </w:r>
      <w:hyperlink r:id="rId48" w:history="1">
        <w:r>
          <w:rPr>
            <w:rFonts w:ascii="Calibri" w:hAnsi="Calibri" w:cs="Calibri"/>
            <w:color w:val="0000FF"/>
          </w:rPr>
          <w:t>законом,</w:t>
        </w:r>
      </w:hyperlink>
      <w:r>
        <w:rPr>
          <w:rFonts w:ascii="Calibri" w:hAnsi="Calibri" w:cs="Calibri"/>
        </w:rPr>
        <w:t xml:space="preserve"> и размещаются на добровольной основе.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97" w:name="Par489"/>
      <w:bookmarkEnd w:id="97"/>
      <w:r>
        <w:rPr>
          <w:rFonts w:ascii="Calibri" w:hAnsi="Calibri" w:cs="Calibri"/>
        </w:rPr>
        <w:t>Статья 76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98" w:name="Par491"/>
      <w:bookmarkEnd w:id="98"/>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99" w:name="Par492"/>
      <w:bookmarkEnd w:id="99"/>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не могут противоречить федеральным конституционным законам.</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00" w:name="Par494"/>
      <w:bookmarkEnd w:id="100"/>
      <w:r>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1" w:history="1">
        <w:r>
          <w:rPr>
            <w:rFonts w:ascii="Calibri" w:hAnsi="Calibri" w:cs="Calibri"/>
            <w:color w:val="0000FF"/>
          </w:rPr>
          <w:t>частями первой</w:t>
        </w:r>
      </w:hyperlink>
      <w:r>
        <w:rPr>
          <w:rFonts w:ascii="Calibri" w:hAnsi="Calibri" w:cs="Calibri"/>
        </w:rPr>
        <w:t xml:space="preserve"> и </w:t>
      </w:r>
      <w:hyperlink w:anchor="Par492" w:history="1">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4" w:history="1">
        <w:r>
          <w:rPr>
            <w:rFonts w:ascii="Calibri" w:hAnsi="Calibri" w:cs="Calibri"/>
            <w:color w:val="0000FF"/>
          </w:rPr>
          <w:t>частью четвертой</w:t>
        </w:r>
      </w:hyperlink>
      <w:r>
        <w:rPr>
          <w:rFonts w:ascii="Calibri" w:hAnsi="Calibri" w:cs="Calibri"/>
        </w:rPr>
        <w:t xml:space="preserve"> настоящей статьи, </w:t>
      </w:r>
      <w:r>
        <w:rPr>
          <w:rFonts w:ascii="Calibri" w:hAnsi="Calibri" w:cs="Calibri"/>
        </w:rPr>
        <w:lastRenderedPageBreak/>
        <w:t>действует нормативный правовой акт субъекта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1" w:name="Par498"/>
      <w:bookmarkEnd w:id="101"/>
      <w:r>
        <w:rPr>
          <w:rFonts w:ascii="Calibri" w:hAnsi="Calibri" w:cs="Calibri"/>
        </w:rPr>
        <w:t>Статья 77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2" w:name="Par503"/>
      <w:bookmarkEnd w:id="102"/>
      <w:r>
        <w:rPr>
          <w:rFonts w:ascii="Calibri" w:hAnsi="Calibri" w:cs="Calibri"/>
        </w:rPr>
        <w:t>Статья 78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3" w:name="Par510"/>
      <w:bookmarkEnd w:id="103"/>
      <w:r>
        <w:rPr>
          <w:rFonts w:ascii="Calibri" w:hAnsi="Calibri" w:cs="Calibri"/>
        </w:rPr>
        <w:t>Статья 79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04" w:name="Par514"/>
      <w:bookmarkEnd w:id="104"/>
      <w:r>
        <w:rPr>
          <w:rFonts w:ascii="Calibri" w:hAnsi="Calibri" w:cs="Calibri"/>
          <w:b/>
          <w:bCs/>
        </w:rPr>
        <w:t>ГЛАВА 4. ПРЕЗИДЕНТ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5" w:name="Par516"/>
      <w:bookmarkEnd w:id="105"/>
      <w:r>
        <w:rPr>
          <w:rFonts w:ascii="Calibri" w:hAnsi="Calibri" w:cs="Calibri"/>
        </w:rPr>
        <w:t>Статья 80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главой государства.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6" w:name="Par523"/>
      <w:bookmarkEnd w:id="106"/>
      <w:r>
        <w:rPr>
          <w:rFonts w:ascii="Calibri" w:hAnsi="Calibri" w:cs="Calibri"/>
        </w:rPr>
        <w:t>Статья 81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07" w:name="Par525"/>
      <w:bookmarkEnd w:id="107"/>
      <w:r>
        <w:rPr>
          <w:rFonts w:ascii="Calibri" w:hAnsi="Calibri" w:cs="Calibri"/>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0" w:history="1">
        <w:r>
          <w:rPr>
            <w:rFonts w:ascii="Calibri" w:hAnsi="Calibri" w:cs="Calibri"/>
            <w:color w:val="0000FF"/>
          </w:rPr>
          <w:t>&lt;14&gt;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не может занимать должность Президента Российской Федерации более двух сроков подряд.</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выборов Президента Российской Федерации определяется федеральным </w:t>
      </w:r>
      <w:hyperlink r:id="rId50"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08" w:name="Par530"/>
      <w:bookmarkEnd w:id="108"/>
      <w:r>
        <w:rPr>
          <w:rFonts w:ascii="Calibri" w:hAnsi="Calibri" w:cs="Calibri"/>
        </w:rPr>
        <w:t xml:space="preserve">&lt;14&gt; Редакция </w:t>
      </w:r>
      <w:hyperlink w:anchor="Par525" w:history="1">
        <w:r>
          <w:rPr>
            <w:rFonts w:ascii="Calibri" w:hAnsi="Calibri" w:cs="Calibri"/>
            <w:color w:val="0000FF"/>
          </w:rPr>
          <w:t>части 1</w:t>
        </w:r>
      </w:hyperlink>
      <w:r>
        <w:rPr>
          <w:rFonts w:ascii="Calibri" w:hAnsi="Calibri" w:cs="Calibri"/>
        </w:rPr>
        <w:t xml:space="preserve"> приведена в соответствии с </w:t>
      </w:r>
      <w:hyperlink r:id="rId51"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rFonts w:ascii="Calibri" w:hAnsi="Calibri" w:cs="Calibri"/>
            <w:color w:val="0000FF"/>
          </w:rPr>
          <w:t>Закона</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09" w:name="Par532"/>
      <w:bookmarkEnd w:id="109"/>
      <w:r>
        <w:rPr>
          <w:rFonts w:ascii="Calibri" w:hAnsi="Calibri" w:cs="Calibri"/>
        </w:rPr>
        <w:t>Статья 82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вступлении в должность Президент Российской Федерации приносит народу следующую присягу: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10" w:name="Par538"/>
      <w:bookmarkEnd w:id="110"/>
      <w:r>
        <w:rPr>
          <w:rFonts w:ascii="Calibri" w:hAnsi="Calibri" w:cs="Calibri"/>
        </w:rPr>
        <w:t>Статья 83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назначает с согласия Государственной Думы Председателя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право председательствовать на заседаниях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принимает решение об отставке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1" w:name="Par546"/>
      <w:bookmarkEnd w:id="111"/>
      <w:r>
        <w:rPr>
          <w:rFonts w:ascii="Calibri" w:hAnsi="Calibri" w:cs="Calibri"/>
        </w:rP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556" w:history="1">
        <w:r>
          <w:rPr>
            <w:rFonts w:ascii="Calibri" w:hAnsi="Calibri" w:cs="Calibri"/>
            <w:color w:val="0000FF"/>
          </w:rPr>
          <w:t>&lt;15&gt;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2" w:name="Par547"/>
      <w:bookmarkEnd w:id="112"/>
      <w:r>
        <w:rPr>
          <w:rFonts w:ascii="Calibri" w:hAnsi="Calibri" w:cs="Calibri"/>
        </w:rP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557" w:history="1">
        <w:r>
          <w:rPr>
            <w:rFonts w:ascii="Calibri" w:hAnsi="Calibri" w:cs="Calibri"/>
            <w:color w:val="0000FF"/>
          </w:rPr>
          <w:t>&lt;16&gt;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3" w:name="Par548"/>
      <w:bookmarkEnd w:id="113"/>
      <w:r>
        <w:rPr>
          <w:rFonts w:ascii="Calibri" w:hAnsi="Calibri" w:cs="Calibri"/>
        </w:rPr>
        <w:t xml:space="preserve">е.2) назначает и освобождает представителей Российской Федерации в Совете Федерации </w:t>
      </w:r>
      <w:hyperlink w:anchor="Par558" w:history="1">
        <w:r>
          <w:rPr>
            <w:rFonts w:ascii="Calibri" w:hAnsi="Calibri" w:cs="Calibri"/>
            <w:color w:val="0000FF"/>
          </w:rPr>
          <w:t>&lt;17&gt;;</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формирует и возглавляет Совет Безопасности Российской Федерации, статус которого определяется федеральным </w:t>
      </w:r>
      <w:hyperlink r:id="rId53"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утверждает </w:t>
      </w:r>
      <w:hyperlink r:id="rId54" w:history="1">
        <w:r>
          <w:rPr>
            <w:rFonts w:ascii="Calibri" w:hAnsi="Calibri" w:cs="Calibri"/>
            <w:color w:val="0000FF"/>
          </w:rPr>
          <w:t>военную доктрину</w:t>
        </w:r>
      </w:hyperlink>
      <w:r>
        <w:rPr>
          <w:rFonts w:ascii="Calibri" w:hAnsi="Calibri" w:cs="Calibri"/>
        </w:rPr>
        <w:t xml:space="preserve">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формирует Администрацию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назначает и освобождает полномочных представителей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назначает и освобождает высшее командование Вооруженных Сил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4" w:name="Par556"/>
      <w:bookmarkEnd w:id="114"/>
      <w:r>
        <w:rPr>
          <w:rFonts w:ascii="Calibri" w:hAnsi="Calibri" w:cs="Calibri"/>
        </w:rPr>
        <w:t xml:space="preserve">&lt;15&gt; Редакция </w:t>
      </w:r>
      <w:hyperlink w:anchor="Par546" w:history="1">
        <w:r>
          <w:rPr>
            <w:rFonts w:ascii="Calibri" w:hAnsi="Calibri" w:cs="Calibri"/>
            <w:color w:val="0000FF"/>
          </w:rPr>
          <w:t>пункта "е"</w:t>
        </w:r>
      </w:hyperlink>
      <w:r>
        <w:rPr>
          <w:rFonts w:ascii="Calibri" w:hAnsi="Calibri" w:cs="Calibri"/>
        </w:rPr>
        <w:t xml:space="preserve"> приведена в соответствии с </w:t>
      </w:r>
      <w:hyperlink r:id="rId55"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5" w:name="Par557"/>
      <w:bookmarkEnd w:id="115"/>
      <w:r>
        <w:rPr>
          <w:rFonts w:ascii="Calibri" w:hAnsi="Calibri" w:cs="Calibri"/>
        </w:rPr>
        <w:t xml:space="preserve">&lt;16&gt; Статья 83 дополнена </w:t>
      </w:r>
      <w:hyperlink w:anchor="Par547" w:history="1">
        <w:r>
          <w:rPr>
            <w:rFonts w:ascii="Calibri" w:hAnsi="Calibri" w:cs="Calibri"/>
            <w:color w:val="0000FF"/>
          </w:rPr>
          <w:t>пунктом "е.1"</w:t>
        </w:r>
      </w:hyperlink>
      <w:r>
        <w:rPr>
          <w:rFonts w:ascii="Calibri" w:hAnsi="Calibri" w:cs="Calibri"/>
        </w:rPr>
        <w:t xml:space="preserve"> в соответствии с </w:t>
      </w:r>
      <w:hyperlink r:id="rId5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16" w:name="Par558"/>
      <w:bookmarkEnd w:id="116"/>
      <w:r>
        <w:rPr>
          <w:rFonts w:ascii="Calibri" w:hAnsi="Calibri" w:cs="Calibri"/>
        </w:rPr>
        <w:t xml:space="preserve">&lt;17&gt; Статья 83 дополнена </w:t>
      </w:r>
      <w:hyperlink w:anchor="Par548" w:history="1">
        <w:r>
          <w:rPr>
            <w:rFonts w:ascii="Calibri" w:hAnsi="Calibri" w:cs="Calibri"/>
            <w:color w:val="0000FF"/>
          </w:rPr>
          <w:t>пунктом "е.2"</w:t>
        </w:r>
      </w:hyperlink>
      <w:r>
        <w:rPr>
          <w:rFonts w:ascii="Calibri" w:hAnsi="Calibri" w:cs="Calibri"/>
        </w:rPr>
        <w:t xml:space="preserve">1 в соответствии с </w:t>
      </w:r>
      <w:hyperlink r:id="rId5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17" w:name="Par560"/>
      <w:bookmarkEnd w:id="117"/>
      <w:r>
        <w:rPr>
          <w:rFonts w:ascii="Calibri" w:hAnsi="Calibri" w:cs="Calibri"/>
        </w:rPr>
        <w:t>Статья 84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58"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распускает Государственную Думу в случаях и порядке, предусмотренных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назначает референдум в порядке, установленном федеральным конституционным </w:t>
      </w:r>
      <w:hyperlink r:id="rId59"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вносит законопроекты в Государственную Думу;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подписывает и обнародует федеральные законы;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обращается к Федеральному Собранию с ежегодными </w:t>
      </w:r>
      <w:hyperlink r:id="rId60" w:history="1">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18" w:name="Par570"/>
      <w:bookmarkEnd w:id="118"/>
      <w:r>
        <w:rPr>
          <w:rFonts w:ascii="Calibri" w:hAnsi="Calibri" w:cs="Calibri"/>
        </w:rPr>
        <w:t>Статья 85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Pr>
          <w:rFonts w:ascii="Calibri" w:hAnsi="Calibri" w:cs="Calibri"/>
        </w:rPr>
        <w:t>недостижения</w:t>
      </w:r>
      <w:proofErr w:type="spellEnd"/>
      <w:r>
        <w:rPr>
          <w:rFonts w:ascii="Calibri" w:hAnsi="Calibri" w:cs="Calibri"/>
        </w:rPr>
        <w:t xml:space="preserve"> согласованного решения он может передать разрешение спора на рассмотрение соответствующего суда.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w:t>
      </w:r>
      <w:r>
        <w:rPr>
          <w:rFonts w:ascii="Calibri" w:hAnsi="Calibri" w:cs="Calibri"/>
        </w:rPr>
        <w:lastRenderedPageBreak/>
        <w:t>вопроса соответствующим судом.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19" w:name="Par575"/>
      <w:bookmarkEnd w:id="119"/>
      <w:r>
        <w:rPr>
          <w:rFonts w:ascii="Calibri" w:hAnsi="Calibri" w:cs="Calibri"/>
        </w:rPr>
        <w:t>Статья 86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руководство внешней политикой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ведет переговоры и подписывает международные договоры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подписывает ратификационные грамоты;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принимает верительные и отзывные грамоты аккредитуемых при нем дипломатических представителей.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0" w:name="Par583"/>
      <w:bookmarkEnd w:id="120"/>
      <w:r>
        <w:rPr>
          <w:rFonts w:ascii="Calibri" w:hAnsi="Calibri" w:cs="Calibri"/>
        </w:rPr>
        <w:t>Статья 87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военного положения определяется федеральным конституционным </w:t>
      </w:r>
      <w:hyperlink r:id="rId61"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1" w:name="Par589"/>
      <w:bookmarkEnd w:id="121"/>
      <w:r>
        <w:rPr>
          <w:rFonts w:ascii="Calibri" w:hAnsi="Calibri" w:cs="Calibri"/>
        </w:rPr>
        <w:t>Статья 88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62" w:history="1">
        <w:r>
          <w:rPr>
            <w:rFonts w:ascii="Calibri" w:hAnsi="Calibri" w:cs="Calibri"/>
            <w:color w:val="0000FF"/>
          </w:rPr>
          <w:t>законом,</w:t>
        </w:r>
      </w:hyperlink>
      <w:r>
        <w:rPr>
          <w:rFonts w:ascii="Calibri" w:hAnsi="Calibri" w:cs="Calibri"/>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2" w:name="Par593"/>
      <w:bookmarkEnd w:id="122"/>
      <w:r>
        <w:rPr>
          <w:rFonts w:ascii="Calibri" w:hAnsi="Calibri" w:cs="Calibri"/>
        </w:rPr>
        <w:t>Статья 89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решает вопросы гражданства Российской Федерации и предоставления политического убежища;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помилование.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3" w:name="Par600"/>
      <w:bookmarkEnd w:id="123"/>
      <w:r>
        <w:rPr>
          <w:rFonts w:ascii="Calibri" w:hAnsi="Calibri" w:cs="Calibri"/>
        </w:rPr>
        <w:t>Статья 90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и распоряжения.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4" w:name="Par606"/>
      <w:bookmarkEnd w:id="124"/>
      <w:r>
        <w:rPr>
          <w:rFonts w:ascii="Calibri" w:hAnsi="Calibri" w:cs="Calibri"/>
        </w:rPr>
        <w:t>Статья 91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 обладает неприкосновенностью.</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5" w:name="Par610"/>
      <w:bookmarkEnd w:id="125"/>
      <w:r>
        <w:rPr>
          <w:rFonts w:ascii="Calibri" w:hAnsi="Calibri" w:cs="Calibri"/>
        </w:rPr>
        <w:t>Статья 92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w:t>
      </w:r>
      <w:r>
        <w:rPr>
          <w:rFonts w:ascii="Calibri" w:hAnsi="Calibri" w:cs="Calibri"/>
        </w:rPr>
        <w:lastRenderedPageBreak/>
        <w:t>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6" w:name="Par616"/>
      <w:bookmarkEnd w:id="126"/>
      <w:r>
        <w:rPr>
          <w:rFonts w:ascii="Calibri" w:hAnsi="Calibri" w:cs="Calibri"/>
        </w:rPr>
        <w:t>Статья 93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27" w:name="Par622"/>
      <w:bookmarkEnd w:id="127"/>
      <w:r>
        <w:rPr>
          <w:rFonts w:ascii="Calibri" w:hAnsi="Calibri" w:cs="Calibri"/>
          <w:b/>
          <w:bCs/>
        </w:rPr>
        <w:t>ГЛАВА 5. ФЕДЕРАЛЬНОЕ СОБРАНИЕ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8" w:name="Par624"/>
      <w:bookmarkEnd w:id="128"/>
      <w:r>
        <w:rPr>
          <w:rFonts w:ascii="Calibri" w:hAnsi="Calibri" w:cs="Calibri"/>
        </w:rPr>
        <w:t>Статья 94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29" w:name="Par628"/>
      <w:bookmarkEnd w:id="129"/>
      <w:r>
        <w:rPr>
          <w:rFonts w:ascii="Calibri" w:hAnsi="Calibri" w:cs="Calibri"/>
        </w:rPr>
        <w:t>Статья 95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состоит из двух палат - Совета Федерации и Государственной Думы.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состоит из 450 депутатов &lt;18&gt;.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&lt;18&gt; Редакция статьи 95 приведена в соответствии с </w:t>
      </w:r>
      <w:hyperlink r:id="rId63"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0" w:name="Par639"/>
      <w:bookmarkEnd w:id="130"/>
      <w:r>
        <w:rPr>
          <w:rFonts w:ascii="Calibri" w:hAnsi="Calibri" w:cs="Calibri"/>
        </w:rPr>
        <w:t>Статья 96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31" w:name="Par641"/>
      <w:bookmarkEnd w:id="131"/>
      <w:r>
        <w:rPr>
          <w:rFonts w:ascii="Calibri" w:hAnsi="Calibri" w:cs="Calibri"/>
        </w:rPr>
        <w:t xml:space="preserve">1. Государственная Дума избирается сроком на пять лет </w:t>
      </w:r>
      <w:hyperlink w:anchor="Par644" w:history="1">
        <w:r>
          <w:rPr>
            <w:rFonts w:ascii="Calibri" w:hAnsi="Calibri" w:cs="Calibri"/>
            <w:color w:val="0000FF"/>
          </w:rPr>
          <w:t>&lt;19&gt;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32" w:name="Par644"/>
      <w:bookmarkEnd w:id="132"/>
      <w:r>
        <w:rPr>
          <w:rFonts w:ascii="Calibri" w:hAnsi="Calibri" w:cs="Calibri"/>
        </w:rPr>
        <w:t xml:space="preserve">&lt;19&gt; Редакция </w:t>
      </w:r>
      <w:hyperlink w:anchor="Par641" w:history="1">
        <w:r>
          <w:rPr>
            <w:rFonts w:ascii="Calibri" w:hAnsi="Calibri" w:cs="Calibri"/>
            <w:color w:val="0000FF"/>
          </w:rPr>
          <w:t>части 1</w:t>
        </w:r>
      </w:hyperlink>
      <w:r>
        <w:rPr>
          <w:rFonts w:ascii="Calibri" w:hAnsi="Calibri" w:cs="Calibri"/>
        </w:rPr>
        <w:t xml:space="preserve"> приведена в соответствии с </w:t>
      </w:r>
      <w:hyperlink r:id="rId6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rFonts w:ascii="Calibri" w:hAnsi="Calibri" w:cs="Calibri"/>
            <w:color w:val="0000FF"/>
          </w:rPr>
          <w:t>Закона</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3" w:name="Par646"/>
      <w:bookmarkEnd w:id="133"/>
      <w:r>
        <w:rPr>
          <w:rFonts w:ascii="Calibri" w:hAnsi="Calibri" w:cs="Calibri"/>
        </w:rPr>
        <w:t>Статья 97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4" w:name="Par652"/>
      <w:bookmarkEnd w:id="134"/>
      <w:r>
        <w:rPr>
          <w:rFonts w:ascii="Calibri" w:hAnsi="Calibri" w:cs="Calibri"/>
        </w:rPr>
        <w:t>Статья 98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5" w:name="Par657"/>
      <w:bookmarkEnd w:id="135"/>
      <w:r>
        <w:rPr>
          <w:rFonts w:ascii="Calibri" w:hAnsi="Calibri" w:cs="Calibri"/>
        </w:rPr>
        <w:t>Статья 99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является постоянно действующим органом.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Первое заседание Государственной Думы открывает старейший по возрасту депутат.</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6" w:name="Par664"/>
      <w:bookmarkEnd w:id="136"/>
      <w:r>
        <w:rPr>
          <w:rFonts w:ascii="Calibri" w:hAnsi="Calibri" w:cs="Calibri"/>
        </w:rPr>
        <w:t>Статья 100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 Государственная Дума заседают раздельно.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Палаты могут собираться совместно для заслушивания </w:t>
      </w:r>
      <w:hyperlink r:id="rId66" w:history="1">
        <w:r>
          <w:rPr>
            <w:rFonts w:ascii="Calibri" w:hAnsi="Calibri" w:cs="Calibri"/>
            <w:color w:val="0000FF"/>
          </w:rPr>
          <w:t>посланий</w:t>
        </w:r>
      </w:hyperlink>
      <w:r>
        <w:rPr>
          <w:rFonts w:ascii="Calibri" w:hAnsi="Calibri" w:cs="Calibri"/>
        </w:rP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7" w:name="Par670"/>
      <w:bookmarkEnd w:id="137"/>
      <w:r>
        <w:rPr>
          <w:rFonts w:ascii="Calibri" w:hAnsi="Calibri" w:cs="Calibri"/>
        </w:rPr>
        <w:t>Статья 101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Каждая из палат принимает свой регламент и решает вопросы внутреннего распорядка своей деятельности.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38" w:name="Par678"/>
      <w:bookmarkEnd w:id="138"/>
      <w:r>
        <w:rPr>
          <w:rFonts w:ascii="Calibri" w:hAnsi="Calibri" w:cs="Calibri"/>
        </w:rPr>
        <w:t>Статья 102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Совета Федерации относятся: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утверждение изменения границ между субъектами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указа Президента Российской Федерации о введении военного положения;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утверждение указа Президента Российской Федерации о введении чрезвычайного положения;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выборов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отрешение Президента Российской Федерации от должности;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39" w:name="Par687"/>
      <w:bookmarkEnd w:id="139"/>
      <w:r>
        <w:rPr>
          <w:rFonts w:ascii="Calibri" w:hAnsi="Calibri" w:cs="Calibri"/>
        </w:rPr>
        <w:t xml:space="preserve">ж) назначение на должность судей Конституционного Суда Российской Федерации, Верховного Суда Российской Федерации </w:t>
      </w:r>
      <w:hyperlink w:anchor="Par693" w:history="1">
        <w:r>
          <w:rPr>
            <w:rFonts w:ascii="Calibri" w:hAnsi="Calibri" w:cs="Calibri"/>
            <w:color w:val="0000FF"/>
          </w:rPr>
          <w:t>&lt;20&gt;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0" w:name="Par688"/>
      <w:bookmarkEnd w:id="140"/>
      <w:r>
        <w:rPr>
          <w:rFonts w:ascii="Calibri" w:hAnsi="Calibri" w:cs="Calibri"/>
        </w:rP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4" w:history="1">
        <w:r>
          <w:rPr>
            <w:rFonts w:ascii="Calibri" w:hAnsi="Calibri" w:cs="Calibri"/>
            <w:color w:val="0000FF"/>
          </w:rPr>
          <w:t>&lt;21&gt;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назначение на должность и освобождение от должности заместителя Председателя Счетной палаты и половины состава ее аудиторов.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1" w:name="Par693"/>
      <w:bookmarkEnd w:id="141"/>
      <w:r>
        <w:rPr>
          <w:rFonts w:ascii="Calibri" w:hAnsi="Calibri" w:cs="Calibri"/>
        </w:rPr>
        <w:t xml:space="preserve">&lt;20&gt; Редакция </w:t>
      </w:r>
      <w:hyperlink w:anchor="Par687" w:history="1">
        <w:r>
          <w:rPr>
            <w:rFonts w:ascii="Calibri" w:hAnsi="Calibri" w:cs="Calibri"/>
            <w:color w:val="0000FF"/>
          </w:rPr>
          <w:t>пункта "ж" части 1</w:t>
        </w:r>
      </w:hyperlink>
      <w:r>
        <w:rPr>
          <w:rFonts w:ascii="Calibri" w:hAnsi="Calibri" w:cs="Calibri"/>
        </w:rPr>
        <w:t xml:space="preserve"> приведена в соответствии с </w:t>
      </w:r>
      <w:hyperlink r:id="rId6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2" w:name="Par694"/>
      <w:bookmarkEnd w:id="142"/>
      <w:r>
        <w:rPr>
          <w:rFonts w:ascii="Calibri" w:hAnsi="Calibri" w:cs="Calibri"/>
        </w:rPr>
        <w:t xml:space="preserve">&lt;21&gt; Редакция </w:t>
      </w:r>
      <w:hyperlink w:anchor="Par688" w:history="1">
        <w:r>
          <w:rPr>
            <w:rFonts w:ascii="Calibri" w:hAnsi="Calibri" w:cs="Calibri"/>
            <w:color w:val="0000FF"/>
          </w:rPr>
          <w:t>пункта "з" части 1</w:t>
        </w:r>
      </w:hyperlink>
      <w:r>
        <w:rPr>
          <w:rFonts w:ascii="Calibri" w:hAnsi="Calibri" w:cs="Calibri"/>
        </w:rPr>
        <w:t xml:space="preserve"> приведена в соответствии с </w:t>
      </w:r>
      <w:hyperlink r:id="rId69"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w:t>
      </w:r>
      <w:r>
        <w:rPr>
          <w:rFonts w:ascii="Calibri" w:hAnsi="Calibri" w:cs="Calibri"/>
        </w:rPr>
        <w:lastRenderedPageBreak/>
        <w:t>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43" w:name="Par696"/>
      <w:bookmarkEnd w:id="143"/>
      <w:r>
        <w:rPr>
          <w:rFonts w:ascii="Calibri" w:hAnsi="Calibri" w:cs="Calibri"/>
        </w:rPr>
        <w:t>Статья 103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Государственной Думы относятся: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дача согласия Президенту Российской Федерации на назначение Председателя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вопроса о доверии Правительству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4" w:name="Par701"/>
      <w:bookmarkEnd w:id="144"/>
      <w:r>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10" w:history="1">
        <w:r>
          <w:rPr>
            <w:rFonts w:ascii="Calibri" w:hAnsi="Calibri" w:cs="Calibri"/>
            <w:color w:val="0000FF"/>
          </w:rPr>
          <w:t>&lt;22&gt;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на должность и освобождение от должности Председателя Счетной палаты и половины состава ее аудиторов;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rFonts w:ascii="Calibri" w:hAnsi="Calibri" w:cs="Calibri"/>
            <w:color w:val="0000FF"/>
          </w:rPr>
          <w:t>законом;</w:t>
        </w:r>
      </w:hyperlink>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объявление амнистии;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выдвижение обвинения против Президента Российской Федерации для отрешения его от должности.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5" w:name="Par710"/>
      <w:bookmarkEnd w:id="145"/>
      <w:r>
        <w:rPr>
          <w:rFonts w:ascii="Calibri" w:hAnsi="Calibri" w:cs="Calibri"/>
        </w:rPr>
        <w:t xml:space="preserve">&lt;22&gt; Часть 1 дополнена новым </w:t>
      </w:r>
      <w:hyperlink w:anchor="Par701" w:history="1">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71"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46" w:name="Par712"/>
      <w:bookmarkEnd w:id="146"/>
      <w:r>
        <w:rPr>
          <w:rFonts w:ascii="Calibri" w:hAnsi="Calibri" w:cs="Calibri"/>
        </w:rPr>
        <w:t>Статья 104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7" w:name="Par714"/>
      <w:bookmarkEnd w:id="147"/>
      <w:r>
        <w:rPr>
          <w:rFonts w:ascii="Calibri" w:hAnsi="Calibri" w:cs="Calibri"/>
        </w:rP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18" w:history="1">
        <w:r>
          <w:rPr>
            <w:rFonts w:ascii="Calibri" w:hAnsi="Calibri" w:cs="Calibri"/>
            <w:color w:val="0000FF"/>
          </w:rPr>
          <w:t>&lt;23&gt;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Законопроекты вносятся в Государственную Думу.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48" w:name="Par718"/>
      <w:bookmarkEnd w:id="148"/>
      <w:r>
        <w:rPr>
          <w:rFonts w:ascii="Calibri" w:hAnsi="Calibri" w:cs="Calibri"/>
        </w:rPr>
        <w:t xml:space="preserve">&lt;23&gt; Редакция </w:t>
      </w:r>
      <w:hyperlink w:anchor="Par714" w:history="1">
        <w:r>
          <w:rPr>
            <w:rFonts w:ascii="Calibri" w:hAnsi="Calibri" w:cs="Calibri"/>
            <w:color w:val="0000FF"/>
          </w:rPr>
          <w:t>части 1</w:t>
        </w:r>
      </w:hyperlink>
      <w:r>
        <w:rPr>
          <w:rFonts w:ascii="Calibri" w:hAnsi="Calibri" w:cs="Calibri"/>
        </w:rPr>
        <w:t xml:space="preserve"> приведена в соответствии с </w:t>
      </w:r>
      <w:hyperlink r:id="rId7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49" w:name="Par720"/>
      <w:bookmarkEnd w:id="149"/>
      <w:r>
        <w:rPr>
          <w:rFonts w:ascii="Calibri" w:hAnsi="Calibri" w:cs="Calibri"/>
        </w:rPr>
        <w:t>Статья 105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законы принимаются Государственной Думой.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0" w:name="Par728"/>
      <w:bookmarkEnd w:id="150"/>
      <w:r>
        <w:rPr>
          <w:rFonts w:ascii="Calibri" w:hAnsi="Calibri" w:cs="Calibri"/>
        </w:rPr>
        <w:t>Статья 106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федерального бюджета;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федеральных налогов и сборов;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финансового, валютного, кредитного, таможенного регулирования, денежной эмиссии;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ратификации и денонсации международных договоров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статуса и защиты государственной границы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войны и мира.</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1" w:name="Par738"/>
      <w:bookmarkEnd w:id="151"/>
      <w:r>
        <w:rPr>
          <w:rFonts w:ascii="Calibri" w:hAnsi="Calibri" w:cs="Calibri"/>
        </w:rPr>
        <w:t>Статья 107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2" w:name="Par744"/>
      <w:bookmarkEnd w:id="152"/>
      <w:r>
        <w:rPr>
          <w:rFonts w:ascii="Calibri" w:hAnsi="Calibri" w:cs="Calibri"/>
        </w:rPr>
        <w:t>Статья 108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53" w:name="Par747"/>
      <w:bookmarkEnd w:id="153"/>
      <w:r>
        <w:rPr>
          <w:rFonts w:ascii="Calibri" w:hAnsi="Calibri" w:cs="Calibri"/>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4" w:name="Par749"/>
      <w:bookmarkEnd w:id="154"/>
      <w:r>
        <w:rPr>
          <w:rFonts w:ascii="Calibri" w:hAnsi="Calibri" w:cs="Calibri"/>
        </w:rPr>
        <w:t>Статья 109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ar764" w:history="1">
        <w:r>
          <w:rPr>
            <w:rFonts w:ascii="Calibri" w:hAnsi="Calibri" w:cs="Calibri"/>
            <w:color w:val="0000FF"/>
          </w:rPr>
          <w:t>статьями 111</w:t>
        </w:r>
      </w:hyperlink>
      <w:r>
        <w:rPr>
          <w:rFonts w:ascii="Calibri" w:hAnsi="Calibri" w:cs="Calibri"/>
        </w:rPr>
        <w:t xml:space="preserve"> и </w:t>
      </w:r>
      <w:hyperlink w:anchor="Par804" w:history="1">
        <w:r>
          <w:rPr>
            <w:rFonts w:ascii="Calibri" w:hAnsi="Calibri" w:cs="Calibri"/>
            <w:color w:val="0000FF"/>
          </w:rPr>
          <w:t>117</w:t>
        </w:r>
      </w:hyperlink>
      <w:r>
        <w:rPr>
          <w:rFonts w:ascii="Calibri" w:hAnsi="Calibri" w:cs="Calibri"/>
        </w:rPr>
        <w:t xml:space="preserve">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роспуска Государственной Думы Президент Российской Федерации назначает </w:t>
      </w:r>
      <w:r>
        <w:rPr>
          <w:rFonts w:ascii="Calibri" w:hAnsi="Calibri" w:cs="Calibri"/>
        </w:rPr>
        <w:lastRenderedPageBreak/>
        <w:t>дату выборов с тем, чтобы вновь избранная Государственная Дума собралась не позднее чем через четыре месяца с момента роспуска.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Дума не может быть распущена по основаниям, предусмотренным </w:t>
      </w:r>
      <w:hyperlink w:anchor="Par804" w:history="1">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55" w:name="Par757"/>
      <w:bookmarkEnd w:id="155"/>
      <w:r>
        <w:rPr>
          <w:rFonts w:ascii="Calibri" w:hAnsi="Calibri" w:cs="Calibri"/>
          <w:b/>
          <w:bCs/>
        </w:rPr>
        <w:t>ГЛАВА 6. ПРАВИТЕЛЬСТВО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6" w:name="Par759"/>
      <w:bookmarkEnd w:id="156"/>
      <w:r>
        <w:rPr>
          <w:rFonts w:ascii="Calibri" w:hAnsi="Calibri" w:cs="Calibri"/>
        </w:rPr>
        <w:t>Статья 110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Исполнительную власть Российской Федерации осуществляет Правительство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7" w:name="Par764"/>
      <w:bookmarkEnd w:id="157"/>
      <w:r>
        <w:rPr>
          <w:rFonts w:ascii="Calibri" w:hAnsi="Calibri" w:cs="Calibri"/>
        </w:rPr>
        <w:t>Статья 111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Правительства Российской Федерации назначается Президентом Российской Федерации с согласия Государственной Думы.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58" w:name="Par769"/>
      <w:bookmarkEnd w:id="158"/>
      <w:r>
        <w:rPr>
          <w:rFonts w:ascii="Calibri" w:hAnsi="Calibri" w:cs="Calibri"/>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59" w:name="Par771"/>
      <w:bookmarkEnd w:id="159"/>
      <w:r>
        <w:rPr>
          <w:rFonts w:ascii="Calibri" w:hAnsi="Calibri" w:cs="Calibri"/>
        </w:rPr>
        <w:t>Статья 112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rFonts w:ascii="Calibri" w:hAnsi="Calibri" w:cs="Calibri"/>
            <w:color w:val="0000FF"/>
          </w:rPr>
          <w:t>структуре</w:t>
        </w:r>
      </w:hyperlink>
      <w:r>
        <w:rPr>
          <w:rFonts w:ascii="Calibri" w:hAnsi="Calibri" w:cs="Calibri"/>
        </w:rPr>
        <w:t xml:space="preserve"> федеральных органов исполнительной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0" w:name="Par776"/>
      <w:bookmarkEnd w:id="160"/>
      <w:r>
        <w:rPr>
          <w:rFonts w:ascii="Calibri" w:hAnsi="Calibri" w:cs="Calibri"/>
        </w:rPr>
        <w:t>Статья 113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1" w:name="Par780"/>
      <w:bookmarkEnd w:id="161"/>
      <w:r>
        <w:rPr>
          <w:rFonts w:ascii="Calibri" w:hAnsi="Calibri" w:cs="Calibri"/>
        </w:rPr>
        <w:t>Статья 114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62" w:name="Par783"/>
      <w:bookmarkEnd w:id="162"/>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792" w:history="1">
        <w:r>
          <w:rPr>
            <w:rFonts w:ascii="Calibri" w:hAnsi="Calibri" w:cs="Calibri"/>
            <w:color w:val="0000FF"/>
          </w:rPr>
          <w:t>&lt;24&gt;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проведение в Российской Федерации единой финансовой, кредитной и денежной политики;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управление федеральной собственностью;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74"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63" w:name="Par792"/>
      <w:bookmarkEnd w:id="163"/>
      <w:r>
        <w:rPr>
          <w:rFonts w:ascii="Calibri" w:hAnsi="Calibri" w:cs="Calibri"/>
        </w:rPr>
        <w:t xml:space="preserve">&lt;24&gt; Редакция </w:t>
      </w:r>
      <w:hyperlink w:anchor="Par783" w:history="1">
        <w:r>
          <w:rPr>
            <w:rFonts w:ascii="Calibri" w:hAnsi="Calibri" w:cs="Calibri"/>
            <w:color w:val="0000FF"/>
          </w:rPr>
          <w:t>пункта "а" части 1</w:t>
        </w:r>
      </w:hyperlink>
      <w:r>
        <w:rPr>
          <w:rFonts w:ascii="Calibri" w:hAnsi="Calibri" w:cs="Calibri"/>
        </w:rPr>
        <w:t xml:space="preserve"> приведена в соответствии с </w:t>
      </w:r>
      <w:hyperlink r:id="rId75"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4" w:name="Par794"/>
      <w:bookmarkEnd w:id="164"/>
      <w:r>
        <w:rPr>
          <w:rFonts w:ascii="Calibri" w:hAnsi="Calibri" w:cs="Calibri"/>
        </w:rPr>
        <w:t>Статья 115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5" w:name="Par800"/>
      <w:bookmarkEnd w:id="165"/>
      <w:r>
        <w:rPr>
          <w:rFonts w:ascii="Calibri" w:hAnsi="Calibri" w:cs="Calibri"/>
        </w:rPr>
        <w:t>Статья 116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6" w:name="Par804"/>
      <w:bookmarkEnd w:id="166"/>
      <w:r>
        <w:rPr>
          <w:rFonts w:ascii="Calibri" w:hAnsi="Calibri" w:cs="Calibri"/>
        </w:rPr>
        <w:t>Статья 117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может принять решение об отставке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w:t>
      </w:r>
      <w:r>
        <w:rPr>
          <w:rFonts w:ascii="Calibri" w:hAnsi="Calibri" w:cs="Calibri"/>
        </w:rPr>
        <w:lastRenderedPageBreak/>
        <w:t>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67" w:name="Par812"/>
      <w:bookmarkEnd w:id="167"/>
      <w:r>
        <w:rPr>
          <w:rFonts w:ascii="Calibri" w:hAnsi="Calibri" w:cs="Calibri"/>
          <w:b/>
          <w:bCs/>
        </w:rPr>
        <w:t>ГЛАВА 7. СУДЕБНАЯ ВЛАСТЬ И ПРОКУРАТУРА &lt;25&gt;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&lt;25&gt; Редакция наименования главы 7 приведена в соответствии с </w:t>
      </w:r>
      <w:hyperlink r:id="rId7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8" w:name="Par816"/>
      <w:bookmarkEnd w:id="168"/>
      <w:r>
        <w:rPr>
          <w:rFonts w:ascii="Calibri" w:hAnsi="Calibri" w:cs="Calibri"/>
        </w:rPr>
        <w:t>Статья 118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Российской Федерации осуществляется только судом.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власть осуществляется посредством конституционного, гражданского, административного и уголовного судопроизводства.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rFonts w:ascii="Calibri" w:hAnsi="Calibri" w:cs="Calibri"/>
            <w:color w:val="0000FF"/>
          </w:rPr>
          <w:t>законом.</w:t>
        </w:r>
      </w:hyperlink>
      <w:r>
        <w:rPr>
          <w:rFonts w:ascii="Calibri" w:hAnsi="Calibri" w:cs="Calibri"/>
        </w:rPr>
        <w:t xml:space="preserve"> Создание чрезвычайных судов не допускается.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69" w:name="Par822"/>
      <w:bookmarkEnd w:id="169"/>
      <w:r>
        <w:rPr>
          <w:rFonts w:ascii="Calibri" w:hAnsi="Calibri" w:cs="Calibri"/>
        </w:rPr>
        <w:t>Статья 119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0" w:name="Par826"/>
      <w:bookmarkEnd w:id="170"/>
      <w:r>
        <w:rPr>
          <w:rFonts w:ascii="Calibri" w:hAnsi="Calibri" w:cs="Calibri"/>
        </w:rPr>
        <w:t>Статья 120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независимы и подчиняются только Конституции Российской Федерации и федеральному закону.</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1" w:name="Par831"/>
      <w:bookmarkEnd w:id="171"/>
      <w:r>
        <w:rPr>
          <w:rFonts w:ascii="Calibri" w:hAnsi="Calibri" w:cs="Calibri"/>
        </w:rPr>
        <w:t>Статья 121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несменяемы.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2" w:name="Par836"/>
      <w:bookmarkEnd w:id="172"/>
      <w:r>
        <w:rPr>
          <w:rFonts w:ascii="Calibri" w:hAnsi="Calibri" w:cs="Calibri"/>
        </w:rPr>
        <w:t>Статья 122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неприкосновенны.</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78"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3" w:name="Par841"/>
      <w:bookmarkEnd w:id="173"/>
      <w:r>
        <w:rPr>
          <w:rFonts w:ascii="Calibri" w:hAnsi="Calibri" w:cs="Calibri"/>
        </w:rPr>
        <w:lastRenderedPageBreak/>
        <w:t>Статья 123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79"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Судопроизводство осуществляется на основе состязательности и равноправия сторон.</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w:t>
      </w:r>
      <w:hyperlink r:id="rId80" w:history="1">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4" w:name="Par848"/>
      <w:bookmarkEnd w:id="174"/>
      <w:r>
        <w:rPr>
          <w:rFonts w:ascii="Calibri" w:hAnsi="Calibri" w:cs="Calibri"/>
        </w:rPr>
        <w:t>Статья 124</w:t>
      </w:r>
    </w:p>
    <w:p w:rsidR="00FE52B4" w:rsidRDefault="00FE52B4">
      <w:pPr>
        <w:widowControl w:val="0"/>
        <w:autoSpaceDE w:val="0"/>
        <w:autoSpaceDN w:val="0"/>
        <w:adjustRightInd w:val="0"/>
        <w:spacing w:after="0" w:line="240" w:lineRule="auto"/>
        <w:rPr>
          <w:rFonts w:ascii="Calibri" w:hAnsi="Calibri" w:cs="Calibri"/>
        </w:rPr>
      </w:pPr>
    </w:p>
    <w:p w:rsidR="00FE52B4" w:rsidRDefault="00D35FA9">
      <w:pPr>
        <w:widowControl w:val="0"/>
        <w:autoSpaceDE w:val="0"/>
        <w:autoSpaceDN w:val="0"/>
        <w:adjustRightInd w:val="0"/>
        <w:spacing w:after="0" w:line="240" w:lineRule="auto"/>
        <w:ind w:firstLine="540"/>
        <w:jc w:val="both"/>
        <w:rPr>
          <w:rFonts w:ascii="Calibri" w:hAnsi="Calibri" w:cs="Calibri"/>
        </w:rPr>
      </w:pPr>
      <w:hyperlink r:id="rId81" w:history="1">
        <w:r w:rsidR="00FE52B4">
          <w:rPr>
            <w:rFonts w:ascii="Calibri" w:hAnsi="Calibri" w:cs="Calibri"/>
            <w:color w:val="0000FF"/>
          </w:rPr>
          <w:t>Финансирование</w:t>
        </w:r>
      </w:hyperlink>
      <w:r w:rsidR="00FE52B4">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5" w:name="Par852"/>
      <w:bookmarkEnd w:id="175"/>
      <w:r>
        <w:rPr>
          <w:rFonts w:ascii="Calibri" w:hAnsi="Calibri" w:cs="Calibri"/>
        </w:rPr>
        <w:t>Статья 125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Конституционный Суд Российской Федерации состоит из 19 судей.</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76" w:name="Par855"/>
      <w:bookmarkEnd w:id="176"/>
      <w:r>
        <w:rPr>
          <w:rFonts w:ascii="Calibri" w:hAnsi="Calibri" w:cs="Calibri"/>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 вступивших в силу международных договоров Российской Федерации </w:t>
      </w:r>
      <w:hyperlink w:anchor="Par869" w:history="1">
        <w:r>
          <w:rPr>
            <w:rFonts w:ascii="Calibri" w:hAnsi="Calibri" w:cs="Calibri"/>
            <w:color w:val="0000FF"/>
          </w:rPr>
          <w:t>&lt;26&gt;</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Конституционный Суд Российской Федерации разрешает споры о компетенции: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между федеральными органами государственной власти;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между высшими государственными органами субъектов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ar616" w:history="1">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в государственной измене или совершении иного тяжкого преступления.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bookmarkStart w:id="177" w:name="Par869"/>
      <w:bookmarkEnd w:id="177"/>
      <w:r>
        <w:rPr>
          <w:rFonts w:ascii="Calibri" w:hAnsi="Calibri" w:cs="Calibri"/>
        </w:rPr>
        <w:lastRenderedPageBreak/>
        <w:t xml:space="preserve">&lt;26&gt; Редакция </w:t>
      </w:r>
      <w:hyperlink w:anchor="Par855" w:history="1">
        <w:r>
          <w:rPr>
            <w:rFonts w:ascii="Calibri" w:hAnsi="Calibri" w:cs="Calibri"/>
            <w:color w:val="0000FF"/>
          </w:rPr>
          <w:t>части 2</w:t>
        </w:r>
      </w:hyperlink>
      <w:r>
        <w:rPr>
          <w:rFonts w:ascii="Calibri" w:hAnsi="Calibri" w:cs="Calibri"/>
        </w:rPr>
        <w:t xml:space="preserve"> приведена в соответствии с </w:t>
      </w:r>
      <w:hyperlink r:id="rId8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8" w:name="Par871"/>
      <w:bookmarkEnd w:id="178"/>
      <w:r>
        <w:rPr>
          <w:rFonts w:ascii="Calibri" w:hAnsi="Calibri" w:cs="Calibri"/>
        </w:rPr>
        <w:t>Статья 126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rFonts w:ascii="Calibri" w:hAnsi="Calibri" w:cs="Calibri"/>
            <w:color w:val="0000FF"/>
          </w:rPr>
          <w:t>законом</w:t>
        </w:r>
      </w:hyperlink>
      <w:r>
        <w:rPr>
          <w:rFonts w:ascii="Calibri" w:hAnsi="Calibri" w:cs="Calibri"/>
        </w:rP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&lt;27&gt; Редакция статьи 126 приведена в соответствии с </w:t>
      </w:r>
      <w:hyperlink r:id="rId8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79" w:name="Par877"/>
      <w:bookmarkEnd w:id="179"/>
      <w:r>
        <w:rPr>
          <w:rFonts w:ascii="Calibri" w:hAnsi="Calibri" w:cs="Calibri"/>
        </w:rPr>
        <w:t>Статья 127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Исключена поправкой к Конституции Российской Федерации (</w:t>
      </w:r>
      <w:hyperlink r:id="rId85" w:history="1">
        <w:r>
          <w:rPr>
            <w:rFonts w:ascii="Calibri" w:hAnsi="Calibri" w:cs="Calibri"/>
            <w:color w:val="0000FF"/>
          </w:rPr>
          <w:t>Закон</w:t>
        </w:r>
      </w:hyperlink>
      <w:r>
        <w:rPr>
          <w:rFonts w:ascii="Calibri" w:hAnsi="Calibri" w:cs="Calibri"/>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&lt;28&gt; Статья 127 исключена в соответствии с </w:t>
      </w:r>
      <w:hyperlink r:id="rId8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0" w:name="Par883"/>
      <w:bookmarkEnd w:id="180"/>
      <w:r>
        <w:rPr>
          <w:rFonts w:ascii="Calibri" w:hAnsi="Calibri" w:cs="Calibri"/>
        </w:rPr>
        <w:t>Статья 128</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Судьи других федеральных судов назначаются Президентом Российской Федерации в порядке, установленном федеральным законом.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&lt;29&gt; Редакция статьи 128 приведена в соответствии с </w:t>
      </w:r>
      <w:hyperlink r:id="rId8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ind w:firstLine="540"/>
        <w:jc w:val="both"/>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1" w:name="Par891"/>
      <w:bookmarkEnd w:id="181"/>
      <w:r>
        <w:rPr>
          <w:rFonts w:ascii="Calibri" w:hAnsi="Calibri" w:cs="Calibri"/>
        </w:rPr>
        <w:t>Статья 129</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организация и порядок деятельности прокуратуры Российской Федерации определяются федеральным </w:t>
      </w:r>
      <w:hyperlink r:id="rId88" w:history="1">
        <w:r>
          <w:rPr>
            <w:rFonts w:ascii="Calibri" w:hAnsi="Calibri" w:cs="Calibri"/>
            <w:color w:val="0000FF"/>
          </w:rPr>
          <w:t>законом</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&lt;30&gt; Редакция статьи 129 приведена в соответствии с </w:t>
      </w:r>
      <w:hyperlink r:id="rId89"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82" w:name="Par901"/>
      <w:bookmarkEnd w:id="182"/>
      <w:r>
        <w:rPr>
          <w:rFonts w:ascii="Calibri" w:hAnsi="Calibri" w:cs="Calibri"/>
          <w:b/>
          <w:bCs/>
        </w:rPr>
        <w:t>ГЛАВА 8. МЕСТНОЕ САМОУПРАВЛЕНИЕ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3" w:name="Par903"/>
      <w:bookmarkEnd w:id="183"/>
      <w:r>
        <w:rPr>
          <w:rFonts w:ascii="Calibri" w:hAnsi="Calibri" w:cs="Calibri"/>
        </w:rPr>
        <w:t>Статья 130</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4" w:name="Par908"/>
      <w:bookmarkEnd w:id="184"/>
      <w:r>
        <w:rPr>
          <w:rFonts w:ascii="Calibri" w:hAnsi="Calibri" w:cs="Calibri"/>
        </w:rPr>
        <w:t>Статья 131</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5" w:name="Par913"/>
      <w:bookmarkEnd w:id="185"/>
      <w:r>
        <w:rPr>
          <w:rFonts w:ascii="Calibri" w:hAnsi="Calibri" w:cs="Calibri"/>
        </w:rPr>
        <w:t>Статья 132</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6" w:name="Par918"/>
      <w:bookmarkEnd w:id="186"/>
      <w:r>
        <w:rPr>
          <w:rFonts w:ascii="Calibri" w:hAnsi="Calibri" w:cs="Calibri"/>
        </w:rPr>
        <w:t>Статья 133</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w:t>
      </w:r>
      <w:r>
        <w:rPr>
          <w:rFonts w:ascii="Calibri" w:hAnsi="Calibri" w:cs="Calibri"/>
        </w:rPr>
        <w:lastRenderedPageBreak/>
        <w:t>установленных Конституцией Российской Федерации и федеральными законами.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1"/>
        <w:rPr>
          <w:rFonts w:ascii="Calibri" w:hAnsi="Calibri" w:cs="Calibri"/>
          <w:b/>
          <w:bCs/>
        </w:rPr>
      </w:pPr>
      <w:bookmarkStart w:id="187" w:name="Par922"/>
      <w:bookmarkEnd w:id="187"/>
      <w:r>
        <w:rPr>
          <w:rFonts w:ascii="Calibri" w:hAnsi="Calibri" w:cs="Calibri"/>
          <w:b/>
          <w:bCs/>
        </w:rPr>
        <w:t>ГЛАВА 9. КОНСТИТУЦИОННЫЕ ПОПРАВКИ И ПЕРЕСМОТР КОНСТИТУЦИИ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8" w:name="Par924"/>
      <w:bookmarkEnd w:id="188"/>
      <w:r>
        <w:rPr>
          <w:rFonts w:ascii="Calibri" w:hAnsi="Calibri" w:cs="Calibri"/>
        </w:rPr>
        <w:t>Статья 134</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89" w:name="Par928"/>
      <w:bookmarkEnd w:id="189"/>
      <w:r>
        <w:rPr>
          <w:rFonts w:ascii="Calibri" w:hAnsi="Calibri" w:cs="Calibri"/>
        </w:rPr>
        <w:t>Статья 135</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w:t>
      </w:r>
      <w:hyperlink w:anchor="Par25" w:history="1">
        <w:r>
          <w:rPr>
            <w:rFonts w:ascii="Calibri" w:hAnsi="Calibri" w:cs="Calibri"/>
            <w:color w:val="0000FF"/>
          </w:rPr>
          <w:t>глав 1,</w:t>
        </w:r>
      </w:hyperlink>
      <w:r>
        <w:rPr>
          <w:rFonts w:ascii="Calibri" w:hAnsi="Calibri" w:cs="Calibri"/>
        </w:rPr>
        <w:t xml:space="preserve"> </w:t>
      </w:r>
      <w:hyperlink w:anchor="Par116" w:history="1">
        <w:r>
          <w:rPr>
            <w:rFonts w:ascii="Calibri" w:hAnsi="Calibri" w:cs="Calibri"/>
            <w:color w:val="0000FF"/>
          </w:rPr>
          <w:t>2</w:t>
        </w:r>
      </w:hyperlink>
      <w:r>
        <w:rPr>
          <w:rFonts w:ascii="Calibri" w:hAnsi="Calibri" w:cs="Calibri"/>
        </w:rPr>
        <w:t xml:space="preserve"> и </w:t>
      </w:r>
      <w:hyperlink w:anchor="Par922" w:history="1">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предложение о пересмотре положений </w:t>
      </w:r>
      <w:hyperlink w:anchor="Par25" w:history="1">
        <w:r>
          <w:rPr>
            <w:rFonts w:ascii="Calibri" w:hAnsi="Calibri" w:cs="Calibri"/>
            <w:color w:val="0000FF"/>
          </w:rPr>
          <w:t>глав 1,</w:t>
        </w:r>
      </w:hyperlink>
      <w:r>
        <w:rPr>
          <w:rFonts w:ascii="Calibri" w:hAnsi="Calibri" w:cs="Calibri"/>
        </w:rPr>
        <w:t xml:space="preserve"> </w:t>
      </w:r>
      <w:hyperlink w:anchor="Par116" w:history="1">
        <w:r>
          <w:rPr>
            <w:rFonts w:ascii="Calibri" w:hAnsi="Calibri" w:cs="Calibri"/>
            <w:color w:val="0000FF"/>
          </w:rPr>
          <w:t>2</w:t>
        </w:r>
      </w:hyperlink>
      <w:r>
        <w:rPr>
          <w:rFonts w:ascii="Calibri" w:hAnsi="Calibri" w:cs="Calibri"/>
        </w:rPr>
        <w:t xml:space="preserve"> и </w:t>
      </w:r>
      <w:hyperlink w:anchor="Par922" w:history="1">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90" w:name="Par934"/>
      <w:bookmarkEnd w:id="190"/>
      <w:r>
        <w:rPr>
          <w:rFonts w:ascii="Calibri" w:hAnsi="Calibri" w:cs="Calibri"/>
        </w:rPr>
        <w:t>Статья 136</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Поправки к </w:t>
      </w:r>
      <w:hyperlink w:anchor="Par375" w:history="1">
        <w:r>
          <w:rPr>
            <w:rFonts w:ascii="Calibri" w:hAnsi="Calibri" w:cs="Calibri"/>
            <w:color w:val="0000FF"/>
          </w:rPr>
          <w:t>главам 3</w:t>
        </w:r>
      </w:hyperlink>
      <w:r>
        <w:rPr>
          <w:rFonts w:ascii="Calibri" w:hAnsi="Calibri" w:cs="Calibri"/>
        </w:rPr>
        <w:t xml:space="preserve"> - </w:t>
      </w:r>
      <w:hyperlink w:anchor="Par901" w:history="1">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w:anchor="Par747" w:history="1">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2"/>
        <w:rPr>
          <w:rFonts w:ascii="Calibri" w:hAnsi="Calibri" w:cs="Calibri"/>
        </w:rPr>
      </w:pPr>
      <w:bookmarkStart w:id="191" w:name="Par938"/>
      <w:bookmarkEnd w:id="191"/>
      <w:r>
        <w:rPr>
          <w:rFonts w:ascii="Calibri" w:hAnsi="Calibri" w:cs="Calibri"/>
        </w:rPr>
        <w:t>Статья 137</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Изменения в </w:t>
      </w:r>
      <w:hyperlink w:anchor="Par377" w:history="1">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history="1">
        <w:r>
          <w:rPr>
            <w:rFonts w:ascii="Calibri" w:hAnsi="Calibri" w:cs="Calibri"/>
            <w:color w:val="0000FF"/>
          </w:rPr>
          <w:t>статью 65</w:t>
        </w:r>
      </w:hyperlink>
      <w:r>
        <w:rPr>
          <w:rFonts w:ascii="Calibri" w:hAnsi="Calibri" w:cs="Calibri"/>
        </w:rPr>
        <w:t xml:space="preserve"> Конституции Российской Федерации.</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jc w:val="center"/>
        <w:outlineLvl w:val="0"/>
        <w:rPr>
          <w:rFonts w:ascii="Calibri" w:hAnsi="Calibri" w:cs="Calibri"/>
          <w:b/>
          <w:bCs/>
        </w:rPr>
      </w:pPr>
      <w:bookmarkStart w:id="192" w:name="Par943"/>
      <w:bookmarkEnd w:id="192"/>
      <w:r>
        <w:rPr>
          <w:rFonts w:ascii="Calibri" w:hAnsi="Calibri" w:cs="Calibri"/>
          <w:b/>
          <w:bCs/>
        </w:rPr>
        <w:t>РАЗДЕЛ ВТОРОЙ</w:t>
      </w:r>
    </w:p>
    <w:p w:rsidR="00FE52B4" w:rsidRDefault="00FE52B4">
      <w:pPr>
        <w:widowControl w:val="0"/>
        <w:autoSpaceDE w:val="0"/>
        <w:autoSpaceDN w:val="0"/>
        <w:adjustRightInd w:val="0"/>
        <w:spacing w:after="0" w:line="240" w:lineRule="auto"/>
        <w:jc w:val="center"/>
        <w:rPr>
          <w:rFonts w:ascii="Calibri" w:hAnsi="Calibri" w:cs="Calibri"/>
          <w:b/>
          <w:bCs/>
        </w:rPr>
      </w:pPr>
    </w:p>
    <w:p w:rsidR="00FE52B4" w:rsidRDefault="00FE52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ЗАКЛЮЧИТЕЛЬНЫЕ И ПЕРЕХОДНЫЕ ПОЛОЖЕНИЯ</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всенародного голосования 12 декабря 1993 г. считается днем принятия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прекращается действие </w:t>
      </w:r>
      <w:hyperlink r:id="rId90" w:history="1">
        <w:r>
          <w:rPr>
            <w:rFonts w:ascii="Calibri" w:hAnsi="Calibri" w:cs="Calibri"/>
            <w:color w:val="0000FF"/>
          </w:rPr>
          <w:t>Конституции</w:t>
        </w:r>
      </w:hyperlink>
      <w:r>
        <w:rPr>
          <w:rFonts w:ascii="Calibri" w:hAnsi="Calibri" w:cs="Calibri"/>
        </w:rPr>
        <w:t xml:space="preserve"> (Основного Закона) Российской </w:t>
      </w:r>
      <w:r>
        <w:rPr>
          <w:rFonts w:ascii="Calibri" w:hAnsi="Calibri" w:cs="Calibri"/>
        </w:rPr>
        <w:lastRenderedPageBreak/>
        <w:t>Федерации - России, принятой 12 апреля 1978 года, с последующими изменениями и дополнениями.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91"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7" w:history="1">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ar812" w:history="1">
        <w:r>
          <w:rPr>
            <w:rFonts w:ascii="Calibri" w:hAnsi="Calibri" w:cs="Calibri"/>
            <w:color w:val="0000FF"/>
          </w:rPr>
          <w:t>Конституцией</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883" w:history="1">
        <w:r>
          <w:rPr>
            <w:rFonts w:ascii="Calibri" w:hAnsi="Calibri" w:cs="Calibri"/>
            <w:color w:val="0000FF"/>
          </w:rPr>
          <w:t>Конституцией</w:t>
        </w:r>
      </w:hyperlink>
      <w:r>
        <w:rPr>
          <w:rFonts w:ascii="Calibri" w:hAnsi="Calibri" w:cs="Calibri"/>
        </w:rPr>
        <w:t>.</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Впредь до введения в действие федерального </w:t>
      </w:r>
      <w:hyperlink r:id="rId94" w:history="1">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Совет Федерации первого созыва и Государственная Дума первого созыва избираются сроком на два года.</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52" w:history="1">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E52B4" w:rsidRDefault="00FE52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Совета Федерации первого созыва осуществляют свои полномочия на непостоянной основе.</w:t>
      </w: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autoSpaceDE w:val="0"/>
        <w:autoSpaceDN w:val="0"/>
        <w:adjustRightInd w:val="0"/>
        <w:spacing w:after="0" w:line="240" w:lineRule="auto"/>
        <w:rPr>
          <w:rFonts w:ascii="Calibri" w:hAnsi="Calibri" w:cs="Calibri"/>
        </w:rPr>
      </w:pPr>
    </w:p>
    <w:p w:rsidR="00FE52B4" w:rsidRDefault="00FE52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3017D" w:rsidRDefault="00D35FA9"/>
    <w:sectPr w:rsidR="0053017D" w:rsidSect="006C5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B4"/>
    <w:rsid w:val="003438EF"/>
    <w:rsid w:val="003C69FF"/>
    <w:rsid w:val="00481F97"/>
    <w:rsid w:val="00D35FA9"/>
    <w:rsid w:val="00DB54FD"/>
    <w:rsid w:val="00FE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2B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52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52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52B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2B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52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52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52B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CE7C07E05ABBD993A85FD88F4880BBA5551A28FB50A4F706E7118480g1v6K" TargetMode="External"/><Relationship Id="rId18" Type="http://schemas.openxmlformats.org/officeDocument/2006/relationships/hyperlink" Target="consultantplus://offline/ref=99CE7C07E05ABBD993A85FD88F4880BBA5551B2BF252A4F706E7118480g1v6K" TargetMode="External"/><Relationship Id="rId26" Type="http://schemas.openxmlformats.org/officeDocument/2006/relationships/hyperlink" Target="consultantplus://offline/ref=99CE7C07E05ABBD993A85FD88F4880BBA55A1827FC51A4F706E71184801628382A38B9F1380B8BE2g7v8K" TargetMode="External"/><Relationship Id="rId39" Type="http://schemas.openxmlformats.org/officeDocument/2006/relationships/hyperlink" Target="consultantplus://offline/ref=99CE7C07E05ABBD993A85FD88F4880BBA2531D2AF359F9FD0EBE1D868719772F2D71B5F0380B8CgEv2K" TargetMode="External"/><Relationship Id="rId21" Type="http://schemas.openxmlformats.org/officeDocument/2006/relationships/hyperlink" Target="consultantplus://offline/ref=99CE7C07E05ABBD993A85FD88F4880BBA55A1827FC51A4F706E71184801628382A38B9F230g0vFK" TargetMode="External"/><Relationship Id="rId34" Type="http://schemas.openxmlformats.org/officeDocument/2006/relationships/hyperlink" Target="consultantplus://offline/ref=99CE7C07E05ABBD993A85FD88F4880BBAD501926F104F3F557B21F8188466028647DB4F0380Bg8vBK" TargetMode="External"/><Relationship Id="rId42" Type="http://schemas.openxmlformats.org/officeDocument/2006/relationships/hyperlink" Target="consultantplus://offline/ref=99CE7C07E05ABBD993A85FD88F4880BBA25A1E2FFD59F9FD0EBE1D868719772F2D71B5F0380B8CgEv2K" TargetMode="External"/><Relationship Id="rId47" Type="http://schemas.openxmlformats.org/officeDocument/2006/relationships/hyperlink" Target="consultantplus://offline/ref=99CE7C07E05ABBD993A85FD88F4880BBA5571128FE52A4F706E71184801628382A38B9F1380B8EE0g7vFK" TargetMode="External"/><Relationship Id="rId50" Type="http://schemas.openxmlformats.org/officeDocument/2006/relationships/hyperlink" Target="consultantplus://offline/ref=99CE7C07E05ABBD993A85FD88F4880BBA555182CFD52A4F706E7118480g1v6K" TargetMode="External"/><Relationship Id="rId55" Type="http://schemas.openxmlformats.org/officeDocument/2006/relationships/hyperlink" Target="consultantplus://offline/ref=99CE7C07E05ABBD993A85FD88F4880BBA5571128FE52A4F706E71184801628382A38B9F1380B8EE0g7vCK" TargetMode="External"/><Relationship Id="rId63" Type="http://schemas.openxmlformats.org/officeDocument/2006/relationships/hyperlink" Target="consultantplus://offline/ref=99CE7C07E05ABBD993A85FD88F4880BBA5541C26FA53A4F706E71184801628382A38B9F1380B8EE0g7vDK" TargetMode="External"/><Relationship Id="rId68" Type="http://schemas.openxmlformats.org/officeDocument/2006/relationships/hyperlink" Target="consultantplus://offline/ref=99CE7C07E05ABBD993A85FD88F4880BBA5571128FE52A4F706E71184801628382A38B9F1380B8EE0g7v7K" TargetMode="External"/><Relationship Id="rId76" Type="http://schemas.openxmlformats.org/officeDocument/2006/relationships/hyperlink" Target="consultantplus://offline/ref=99CE7C07E05ABBD993A85FD88F4880BBA5571128FE52A4F706E71184801628382A38B9F1380B8EE3g7vBK" TargetMode="External"/><Relationship Id="rId84" Type="http://schemas.openxmlformats.org/officeDocument/2006/relationships/hyperlink" Target="consultantplus://offline/ref=99CE7C07E05ABBD993A85FD88F4880BBA5571128FE52A4F706E71184801628382A38B9F1380B8EE2g7vDK" TargetMode="External"/><Relationship Id="rId89" Type="http://schemas.openxmlformats.org/officeDocument/2006/relationships/hyperlink" Target="consultantplus://offline/ref=99CE7C07E05ABBD993A85FD88F4880BBA5571128FE52A4F706E71184801628382A38B9F1380B8EE5g7vEK" TargetMode="External"/><Relationship Id="rId7" Type="http://schemas.openxmlformats.org/officeDocument/2006/relationships/hyperlink" Target="consultantplus://offline/ref=99CE7C07E05ABBD993A85FD88F4880BBAC511826FB59F9FD0EBE1D868719772F2D71B5F0380B8EgEv8K" TargetMode="External"/><Relationship Id="rId71" Type="http://schemas.openxmlformats.org/officeDocument/2006/relationships/hyperlink" Target="consultantplus://offline/ref=99CE7C07E05ABBD993A85FD88F4880BBAC511826FB59F9FD0EBE1D868719772F2D71B5F0380B8FgEv1K" TargetMode="External"/><Relationship Id="rId92" Type="http://schemas.openxmlformats.org/officeDocument/2006/relationships/hyperlink" Target="consultantplus://offline/ref=99CE7C07E05ABBD993A85FD88F4880BBA550192DF851A4F706E7118480g1v6K" TargetMode="External"/><Relationship Id="rId2" Type="http://schemas.microsoft.com/office/2007/relationships/stylesWithEffects" Target="stylesWithEffects.xml"/><Relationship Id="rId16" Type="http://schemas.openxmlformats.org/officeDocument/2006/relationships/hyperlink" Target="consultantplus://offline/ref=99CE7C07E05ABBD993A85FD88F4880BBA55A1827FD52A4F706E71184801628382A38B9F1380B8CE7g7vFK" TargetMode="External"/><Relationship Id="rId29" Type="http://schemas.openxmlformats.org/officeDocument/2006/relationships/hyperlink" Target="consultantplus://offline/ref=99CE7C07E05ABBD993A85FD88F4880BBA55A1827F85BA4F706E7118480g1v6K" TargetMode="External"/><Relationship Id="rId11" Type="http://schemas.openxmlformats.org/officeDocument/2006/relationships/hyperlink" Target="consultantplus://offline/ref=99CE7C07E05ABBD993A85FD88F4880BBA55A1827FD52A4F706E71184801628382A38B9F1380A86E0g7vBK" TargetMode="External"/><Relationship Id="rId24" Type="http://schemas.openxmlformats.org/officeDocument/2006/relationships/hyperlink" Target="consultantplus://offline/ref=99CE7C07E05ABBD993A85FD88F4880BBA55A1827FC51A4F706E71184801628382A38B9F1380B8FE5g7vEK" TargetMode="External"/><Relationship Id="rId32" Type="http://schemas.openxmlformats.org/officeDocument/2006/relationships/hyperlink" Target="consultantplus://offline/ref=99CE7C07E05ABBD993A85FD88F4880BBA1541B26FB59F9FD0EBE1D86g8v7K" TargetMode="External"/><Relationship Id="rId37" Type="http://schemas.openxmlformats.org/officeDocument/2006/relationships/hyperlink" Target="consultantplus://offline/ref=99CE7C07E05ABBD993A85FD88F4880BBA750192EF359F9FD0EBE1D868719772F2D71B5F0380B8EgEv6K" TargetMode="External"/><Relationship Id="rId40" Type="http://schemas.openxmlformats.org/officeDocument/2006/relationships/hyperlink" Target="consultantplus://offline/ref=99CE7C07E05ABBD993A85FD88F4880BBA154192CFD59F9FD0EBE1D868719772F2D71B5F0380B8CgEv3K" TargetMode="External"/><Relationship Id="rId45" Type="http://schemas.openxmlformats.org/officeDocument/2006/relationships/hyperlink" Target="consultantplus://offline/ref=99CE7C07E05ABBD993A85FD88F4880BBA5541B28F956A4F706E7118480g1v6K" TargetMode="External"/><Relationship Id="rId53" Type="http://schemas.openxmlformats.org/officeDocument/2006/relationships/hyperlink" Target="consultantplus://offline/ref=99CE7C07E05ABBD993A85FD88F4880BBA552112BFE54A4F706E71184801628382A38B9F1380B8EE9g7vEK" TargetMode="External"/><Relationship Id="rId58" Type="http://schemas.openxmlformats.org/officeDocument/2006/relationships/hyperlink" Target="consultantplus://offline/ref=99CE7C07E05ABBD993A85FD88F4880BBA554182CFF57A4F706E7118480g1v6K" TargetMode="External"/><Relationship Id="rId66" Type="http://schemas.openxmlformats.org/officeDocument/2006/relationships/hyperlink" Target="consultantplus://offline/ref=99CE7C07E05ABBD993A85FD88F4880BBAD5B1929F859F9FD0EBE1D86g8v7K" TargetMode="External"/><Relationship Id="rId74" Type="http://schemas.openxmlformats.org/officeDocument/2006/relationships/hyperlink" Target="consultantplus://offline/ref=99CE7C07E05ABBD993A85FD88F4880BBA55A192FFB51A4F706E7118480g1v6K" TargetMode="External"/><Relationship Id="rId79" Type="http://schemas.openxmlformats.org/officeDocument/2006/relationships/hyperlink" Target="consultantplus://offline/ref=99CE7C07E05ABBD993A85FD88F4880BBA55A1827FC51A4F706E71184801628382A38B9F1380A86E2g7vEK" TargetMode="External"/><Relationship Id="rId87" Type="http://schemas.openxmlformats.org/officeDocument/2006/relationships/hyperlink" Target="consultantplus://offline/ref=99CE7C07E05ABBD993A85FD88F4880BBA5571128FE52A4F706E71184801628382A38B9F1380B8EE2g7v9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99CE7C07E05ABBD993A85FD88F4880BBA554192EF25AA4F706E7118480g1v6K" TargetMode="External"/><Relationship Id="rId82" Type="http://schemas.openxmlformats.org/officeDocument/2006/relationships/hyperlink" Target="consultantplus://offline/ref=99CE7C07E05ABBD993A85FD88F4880BBA5571128FE52A4F706E71184801628382A38B9F1380B8EE3g7v9K" TargetMode="External"/><Relationship Id="rId90" Type="http://schemas.openxmlformats.org/officeDocument/2006/relationships/hyperlink" Target="consultantplus://offline/ref=99CE7C07E05ABBD993A856CA8D4880BBA5551A27F104F3F557B21Fg8v1K" TargetMode="External"/><Relationship Id="rId95" Type="http://schemas.openxmlformats.org/officeDocument/2006/relationships/fontTable" Target="fontTable.xml"/><Relationship Id="rId19" Type="http://schemas.openxmlformats.org/officeDocument/2006/relationships/hyperlink" Target="consultantplus://offline/ref=99CE7C07E05ABBD993A85FD88F4880BBA5571826F359F9FD0EBE1D868719772F2D71B5F0380B8EgEv3K" TargetMode="External"/><Relationship Id="rId14" Type="http://schemas.openxmlformats.org/officeDocument/2006/relationships/hyperlink" Target="consultantplus://offline/ref=99CE7C07E05ABBD993A85FD88F4880BBA5571826F359F9FD0EBE1D868719772F2D71B5F0380B8EgEv3K" TargetMode="External"/><Relationship Id="rId22" Type="http://schemas.openxmlformats.org/officeDocument/2006/relationships/hyperlink" Target="consultantplus://offline/ref=99CE7C07E05ABBD993A85FD88F4880BBA5541F2CF855A4F706E71184801628382A38B9F1380B8EE0g7v9K" TargetMode="External"/><Relationship Id="rId27" Type="http://schemas.openxmlformats.org/officeDocument/2006/relationships/hyperlink" Target="consultantplus://offline/ref=99CE7C07E05ABBD993A85FD88F4880BBA554192EF251A4F706E71184801628382A38B9F1380B8EE5g7vAK" TargetMode="External"/><Relationship Id="rId30" Type="http://schemas.openxmlformats.org/officeDocument/2006/relationships/hyperlink" Target="consultantplus://offline/ref=99CE7C07E05ABBD993A85FD88F4880BBA5571D29F257A4F706E71184801628382A38B9F1380B8EE0g7vAK" TargetMode="External"/><Relationship Id="rId35" Type="http://schemas.openxmlformats.org/officeDocument/2006/relationships/hyperlink" Target="consultantplus://offline/ref=99CE7C07E05ABBD993A85FD88F4880BBA5551A2EFE50A4F706E71184801628382A38B9F1380B8EE0g7v7K" TargetMode="External"/><Relationship Id="rId43" Type="http://schemas.openxmlformats.org/officeDocument/2006/relationships/hyperlink" Target="consultantplus://offline/ref=99CE7C07E05ABBD993A85FD88F4880BBA5551A2EFE50A4F706E71184801628382A38B9F1380B8EE0g7v7K" TargetMode="External"/><Relationship Id="rId48" Type="http://schemas.openxmlformats.org/officeDocument/2006/relationships/hyperlink" Target="consultantplus://offline/ref=99CE7C07E05ABBD993A85FD88F4880BBA5551A2EF850A4F706E71184801628382A38B9F13F08g8v6K" TargetMode="External"/><Relationship Id="rId56" Type="http://schemas.openxmlformats.org/officeDocument/2006/relationships/hyperlink" Target="consultantplus://offline/ref=99CE7C07E05ABBD993A85FD88F4880BBA5571128FE52A4F706E71184801628382A38B9F1380B8EE0g7vAK" TargetMode="External"/><Relationship Id="rId64" Type="http://schemas.openxmlformats.org/officeDocument/2006/relationships/hyperlink" Target="consultantplus://offline/ref=99CE7C07E05ABBD993A85FD88F4880BBAC511826FA59F9FD0EBE1D868719772F2D71B5F0380B8FgEv3K" TargetMode="External"/><Relationship Id="rId69" Type="http://schemas.openxmlformats.org/officeDocument/2006/relationships/hyperlink" Target="consultantplus://offline/ref=99CE7C07E05ABBD993A85FD88F4880BBA5571128FE52A4F706E71184801628382A38B9F1380B8EE3g7vFK" TargetMode="External"/><Relationship Id="rId77" Type="http://schemas.openxmlformats.org/officeDocument/2006/relationships/hyperlink" Target="consultantplus://offline/ref=99CE7C07E05ABBD993A85FD88F4880BBA5571129FA54A4F706E7118480g1v6K" TargetMode="External"/><Relationship Id="rId8" Type="http://schemas.openxmlformats.org/officeDocument/2006/relationships/hyperlink" Target="consultantplus://offline/ref=99CE7C07E05ABBD993A85FD88F4880BBA5571128FE52A4F706E71184801628382A38B9F1380B8EE1g7v6K" TargetMode="External"/><Relationship Id="rId51" Type="http://schemas.openxmlformats.org/officeDocument/2006/relationships/hyperlink" Target="consultantplus://offline/ref=99CE7C07E05ABBD993A85FD88F4880BBAC511826FA59F9FD0EBE1D868719772F2D71B5F0380B8FgEv1K" TargetMode="External"/><Relationship Id="rId72" Type="http://schemas.openxmlformats.org/officeDocument/2006/relationships/hyperlink" Target="consultantplus://offline/ref=99CE7C07E05ABBD993A85FD88F4880BBA5571128FE52A4F706E71184801628382A38B9F1380B8EE3g7vDK" TargetMode="External"/><Relationship Id="rId80" Type="http://schemas.openxmlformats.org/officeDocument/2006/relationships/hyperlink" Target="consultantplus://offline/ref=99CE7C07E05ABBD993A85FD88F4880BBA55A1827FC51A4F706E71184801628382A38B9F230g0vFK" TargetMode="External"/><Relationship Id="rId85" Type="http://schemas.openxmlformats.org/officeDocument/2006/relationships/hyperlink" Target="consultantplus://offline/ref=99CE7C07E05ABBD993A85FD88F4880BBA5571128FE52A4F706E71184801628382A38B9F1380B8EE2g7vAK" TargetMode="External"/><Relationship Id="rId93" Type="http://schemas.openxmlformats.org/officeDocument/2006/relationships/hyperlink" Target="consultantplus://offline/ref=99CE7C07E05ABBD993A85FD88F4880BBA550192DF850A4F706E7118480g1v6K" TargetMode="External"/><Relationship Id="rId3" Type="http://schemas.openxmlformats.org/officeDocument/2006/relationships/settings" Target="settings.xml"/><Relationship Id="rId12" Type="http://schemas.openxmlformats.org/officeDocument/2006/relationships/hyperlink" Target="consultantplus://offline/ref=99CE7C07E05ABBD993A85FD88F4880BBA6551C29FB59F9FD0EBE1D868719772F2D71B5F0380B8FgEv8K" TargetMode="External"/><Relationship Id="rId17" Type="http://schemas.openxmlformats.org/officeDocument/2006/relationships/hyperlink" Target="consultantplus://offline/ref=99CE7C07E05ABBD993A85FD88F4880BBA5571F2EFB5AA4F706E71184801628382A38B9F1380B8EE4g7v6K" TargetMode="External"/><Relationship Id="rId25" Type="http://schemas.openxmlformats.org/officeDocument/2006/relationships/hyperlink" Target="consultantplus://offline/ref=99CE7C07E05ABBD993A85FD88F4880BBA55A1827FC51A4F706E71184801628382A38B9F1380B8EE3g7v8K" TargetMode="External"/><Relationship Id="rId33" Type="http://schemas.openxmlformats.org/officeDocument/2006/relationships/hyperlink" Target="consultantplus://offline/ref=99CE7C07E05ABBD993A85FD88F4880BBAC551127F104F3F557B21F8188466028647DB4F0380Bg8vBK" TargetMode="External"/><Relationship Id="rId38" Type="http://schemas.openxmlformats.org/officeDocument/2006/relationships/hyperlink" Target="consultantplus://offline/ref=99CE7C07E05ABBD993A85FD88F4880BBA25B102DF959F9FD0EBE1D868719772F2D71B5F0380B8CgEv1K" TargetMode="External"/><Relationship Id="rId46" Type="http://schemas.openxmlformats.org/officeDocument/2006/relationships/hyperlink" Target="consultantplus://offline/ref=99CE7C07E05ABBD993A85FD88F4880BBA5551B27F355A4F706E7118480g1v6K" TargetMode="External"/><Relationship Id="rId59" Type="http://schemas.openxmlformats.org/officeDocument/2006/relationships/hyperlink" Target="consultantplus://offline/ref=99CE7C07E05ABBD993A85FD88F4880BBA5551E28FE57A4F706E71184801628382A38B9F1380B8CE1g7v6K" TargetMode="External"/><Relationship Id="rId67" Type="http://schemas.openxmlformats.org/officeDocument/2006/relationships/hyperlink" Target="consultantplus://offline/ref=99CE7C07E05ABBD993A85FD88F4880BBA555192BF253A4F706E7118480g1v6K" TargetMode="External"/><Relationship Id="rId20" Type="http://schemas.openxmlformats.org/officeDocument/2006/relationships/hyperlink" Target="consultantplus://offline/ref=99CE7C07E05ABBD993A85FD88F4880BBA55A1B2FF35BA4F706E71184801628382A38B9F1380B8DE4g7vAK" TargetMode="External"/><Relationship Id="rId41" Type="http://schemas.openxmlformats.org/officeDocument/2006/relationships/hyperlink" Target="consultantplus://offline/ref=99CE7C07E05ABBD993A85FD88F4880BBA15B1C28F859F9FD0EBE1D868719772F2D71B5F0380B8CgEv2K" TargetMode="External"/><Relationship Id="rId54" Type="http://schemas.openxmlformats.org/officeDocument/2006/relationships/hyperlink" Target="consultantplus://offline/ref=99CE7C07E05ABBD993A85FD88F4880BBA5551B27F25BA4F706E7118480g1v6K" TargetMode="External"/><Relationship Id="rId62" Type="http://schemas.openxmlformats.org/officeDocument/2006/relationships/hyperlink" Target="consultantplus://offline/ref=99CE7C07E05ABBD993A85FD88F4880BBA554192EF251A4F706E71184801628382A38B9F1380B8EE0g7vBK" TargetMode="External"/><Relationship Id="rId70" Type="http://schemas.openxmlformats.org/officeDocument/2006/relationships/hyperlink" Target="consultantplus://offline/ref=99CE7C07E05ABBD993A85FD88F4880BBA55A192FFB50A4F706E7118480g1v6K" TargetMode="External"/><Relationship Id="rId75" Type="http://schemas.openxmlformats.org/officeDocument/2006/relationships/hyperlink" Target="consultantplus://offline/ref=99CE7C07E05ABBD993A85FD88F4880BBAC511826FB59F9FD0EBE1D868719772F2D71B5F0380B8FgEv5K" TargetMode="External"/><Relationship Id="rId83" Type="http://schemas.openxmlformats.org/officeDocument/2006/relationships/hyperlink" Target="consultantplus://offline/ref=99CE7C07E05ABBD993A85FD88F4880BBA555192BFA54A4F706E7118480g1v6K" TargetMode="External"/><Relationship Id="rId88" Type="http://schemas.openxmlformats.org/officeDocument/2006/relationships/hyperlink" Target="consultantplus://offline/ref=99CE7C07E05ABBD993A85FD88F4880BBA5551B2BFD57A4F706E7118480g1v6K" TargetMode="External"/><Relationship Id="rId91" Type="http://schemas.openxmlformats.org/officeDocument/2006/relationships/hyperlink" Target="consultantplus://offline/ref=99CE7C07E05ABBD993A85FD88F4880BBA550192DF856A4F706E7118480g1v6K"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9CE7C07E05ABBD993A85FD88F4880BBAC511826FA59F9FD0EBE1D868719772F2D71B5F0380B8EgEv8K" TargetMode="External"/><Relationship Id="rId15" Type="http://schemas.openxmlformats.org/officeDocument/2006/relationships/hyperlink" Target="consultantplus://offline/ref=99CE7C07E05ABBD993A85FD88F4880BBA5511027FA5AA4F706E7118480g1v6K" TargetMode="External"/><Relationship Id="rId23" Type="http://schemas.openxmlformats.org/officeDocument/2006/relationships/hyperlink" Target="consultantplus://offline/ref=99CE7C07E05ABBD993A85FD88F4880BBA55A1827FC51A4F706E7118480g1v6K" TargetMode="External"/><Relationship Id="rId28" Type="http://schemas.openxmlformats.org/officeDocument/2006/relationships/hyperlink" Target="consultantplus://offline/ref=99CE7C07E05ABBD993A85FD88F4880BBA554192EF251A4F706E71184801628382A38B9F1380B8EE0g7vBK" TargetMode="External"/><Relationship Id="rId36" Type="http://schemas.openxmlformats.org/officeDocument/2006/relationships/hyperlink" Target="consultantplus://offline/ref=99CE7C07E05ABBD993A85FD88F4880BBAC551127F104F3F557B21F8188466028647DB4F0380Bg8vBK" TargetMode="External"/><Relationship Id="rId49" Type="http://schemas.openxmlformats.org/officeDocument/2006/relationships/hyperlink" Target="consultantplus://offline/ref=99CE7C07E05ABBD993A85FD88F4880BBA55A1B2EFE52A4F706E7118480g1v6K" TargetMode="External"/><Relationship Id="rId57" Type="http://schemas.openxmlformats.org/officeDocument/2006/relationships/hyperlink" Target="consultantplus://offline/ref=99CE7C07E05ABBD993A85FD88F4880BBA5541C26FA53A4F706E71184801628382A38B9F1380B8EE0g7vFK" TargetMode="External"/><Relationship Id="rId10" Type="http://schemas.openxmlformats.org/officeDocument/2006/relationships/hyperlink" Target="consultantplus://offline/ref=99CE7C07E05ABBD993A85FD88F4880BBA6551C29FB59F9FD0EBE1D868719772F2D71B5F0380B8FgEv8K" TargetMode="External"/><Relationship Id="rId31" Type="http://schemas.openxmlformats.org/officeDocument/2006/relationships/hyperlink" Target="consultantplus://offline/ref=99CE7C07E05ABBD993A85FD88F4880BBA5551A28FB50A4F706E71184801628382A38B9F1380B8EE2g7v6K" TargetMode="External"/><Relationship Id="rId44" Type="http://schemas.openxmlformats.org/officeDocument/2006/relationships/hyperlink" Target="consultantplus://offline/ref=99CE7C07E05ABBD993A85FD88F4880BBA0511C2FF959F9FD0EBE1D868719772F2D71B5F0380B8EgEv6K" TargetMode="External"/><Relationship Id="rId52" Type="http://schemas.openxmlformats.org/officeDocument/2006/relationships/hyperlink" Target="consultantplus://offline/ref=99CE7C07E05ABBD993A85FD88F4880BBAC511826FA59F9FD0EBE1D86g8v7K" TargetMode="External"/><Relationship Id="rId60" Type="http://schemas.openxmlformats.org/officeDocument/2006/relationships/hyperlink" Target="consultantplus://offline/ref=99CE7C07E05ABBD993A85FD88F4880BBAD5B1929F859F9FD0EBE1D86g8v7K" TargetMode="External"/><Relationship Id="rId65" Type="http://schemas.openxmlformats.org/officeDocument/2006/relationships/hyperlink" Target="consultantplus://offline/ref=99CE7C07E05ABBD993A85FD88F4880BBAC511826FA59F9FD0EBE1D86g8v7K" TargetMode="External"/><Relationship Id="rId73" Type="http://schemas.openxmlformats.org/officeDocument/2006/relationships/hyperlink" Target="consultantplus://offline/ref=99CE7C07E05ABBD993A85FD88F4880BBA5551E2DF255A4F706E71184801628382A38B9F1380B8EE9g7vEK" TargetMode="External"/><Relationship Id="rId78" Type="http://schemas.openxmlformats.org/officeDocument/2006/relationships/hyperlink" Target="consultantplus://offline/ref=99CE7C07E05ABBD993A85FD88F4880BBA5551E28FE53A4F706E71184801628382A38B9F1380B8CE1g7v6K" TargetMode="External"/><Relationship Id="rId81" Type="http://schemas.openxmlformats.org/officeDocument/2006/relationships/hyperlink" Target="consultantplus://offline/ref=99CE7C07E05ABBD993A85FD88F4880BBA6531026FC59F9FD0EBE1D86g8v7K" TargetMode="External"/><Relationship Id="rId86" Type="http://schemas.openxmlformats.org/officeDocument/2006/relationships/hyperlink" Target="consultantplus://offline/ref=99CE7C07E05ABBD993A85FD88F4880BBA5571128FE52A4F706E71184801628382A38B9F1380B8EE2g7vAK" TargetMode="External"/><Relationship Id="rId94" Type="http://schemas.openxmlformats.org/officeDocument/2006/relationships/hyperlink" Target="consultantplus://offline/ref=99CE7C07E05ABBD993A85FD88F4880BBA55A1827FC51A4F706E71184801628382A38B9F138098CE3g7v9K" TargetMode="External"/><Relationship Id="rId4" Type="http://schemas.openxmlformats.org/officeDocument/2006/relationships/webSettings" Target="webSettings.xml"/><Relationship Id="rId9" Type="http://schemas.openxmlformats.org/officeDocument/2006/relationships/hyperlink" Target="consultantplus://offline/ref=99CE7C07E05ABBD993A85FD88F4880BBA5541C26FA53A4F706E71184801628382A38B9F1380B8EE1g7v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16060</Words>
  <Characters>91544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Шевелев Андрей Петрович</dc:creator>
  <cp:lastModifiedBy>Глава</cp:lastModifiedBy>
  <cp:revision>2</cp:revision>
  <dcterms:created xsi:type="dcterms:W3CDTF">2016-12-29T14:09:00Z</dcterms:created>
  <dcterms:modified xsi:type="dcterms:W3CDTF">2016-12-29T14:09:00Z</dcterms:modified>
</cp:coreProperties>
</file>