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24" w:rsidRPr="00567974" w:rsidRDefault="00291D24" w:rsidP="00117E55">
      <w:pPr>
        <w:pStyle w:val="aff9"/>
        <w:spacing w:before="0" w:after="0" w:line="240" w:lineRule="auto"/>
        <w:ind w:left="2552" w:right="-285"/>
        <w:jc w:val="center"/>
        <w:rPr>
          <w:rFonts w:ascii="Times New Roman" w:hAnsi="Times New Roman"/>
          <w:b/>
          <w:caps/>
        </w:rPr>
      </w:pPr>
      <w:bookmarkStart w:id="0" w:name="_Toc262546065"/>
      <w:bookmarkStart w:id="1" w:name="_Toc278883574"/>
      <w:bookmarkStart w:id="2" w:name="_Toc279150550"/>
      <w:bookmarkStart w:id="3" w:name="_Toc290476704"/>
      <w:bookmarkStart w:id="4" w:name="_Toc330567869"/>
      <w:bookmarkStart w:id="5" w:name="_Toc323312772"/>
      <w:bookmarkStart w:id="6" w:name="_Toc268956050"/>
      <w:r w:rsidRPr="00567974">
        <w:rPr>
          <w:rFonts w:ascii="Times New Roman" w:hAnsi="Times New Roman"/>
          <w:b/>
          <w:caps/>
          <w:noProof/>
        </w:rPr>
        <w:drawing>
          <wp:anchor distT="0" distB="0" distL="114300" distR="114300" simplePos="0" relativeHeight="251657216" behindDoc="1" locked="0" layoutInCell="1" allowOverlap="1" wp14:anchorId="627193BF" wp14:editId="3A3E04B7">
            <wp:simplePos x="0" y="0"/>
            <wp:positionH relativeFrom="column">
              <wp:posOffset>-438785</wp:posOffset>
            </wp:positionH>
            <wp:positionV relativeFrom="paragraph">
              <wp:posOffset>-444338</wp:posOffset>
            </wp:positionV>
            <wp:extent cx="6610469" cy="10005238"/>
            <wp:effectExtent l="0" t="0" r="0" b="0"/>
            <wp:wrapNone/>
            <wp:docPr id="3" name="Рисунок 1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0469" cy="10005238"/>
                    </a:xfrm>
                    <a:prstGeom prst="rect">
                      <a:avLst/>
                    </a:prstGeom>
                    <a:noFill/>
                    <a:ln>
                      <a:noFill/>
                    </a:ln>
                  </pic:spPr>
                </pic:pic>
              </a:graphicData>
            </a:graphic>
          </wp:anchor>
        </w:drawing>
      </w:r>
      <w:bookmarkEnd w:id="0"/>
      <w:bookmarkEnd w:id="1"/>
      <w:bookmarkEnd w:id="2"/>
      <w:bookmarkEnd w:id="3"/>
      <w:bookmarkEnd w:id="4"/>
      <w:r w:rsidRPr="00567974">
        <w:rPr>
          <w:rFonts w:ascii="Times New Roman" w:hAnsi="Times New Roman"/>
          <w:b/>
          <w:caps/>
          <w:noProof/>
        </w:rPr>
        <w:drawing>
          <wp:anchor distT="0" distB="0" distL="114300" distR="114300" simplePos="0" relativeHeight="251662336" behindDoc="1" locked="0" layoutInCell="1" allowOverlap="1" wp14:anchorId="7847C3C2" wp14:editId="742DDD2A">
            <wp:simplePos x="0" y="0"/>
            <wp:positionH relativeFrom="column">
              <wp:posOffset>-438785</wp:posOffset>
            </wp:positionH>
            <wp:positionV relativeFrom="paragraph">
              <wp:posOffset>-465928</wp:posOffset>
            </wp:positionV>
            <wp:extent cx="6610469" cy="10005238"/>
            <wp:effectExtent l="0" t="0" r="0" b="0"/>
            <wp:wrapNone/>
            <wp:docPr id="5" name="Рисунок 1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0469" cy="10005238"/>
                    </a:xfrm>
                    <a:prstGeom prst="rect">
                      <a:avLst/>
                    </a:prstGeom>
                    <a:noFill/>
                    <a:ln>
                      <a:noFill/>
                    </a:ln>
                  </pic:spPr>
                </pic:pic>
              </a:graphicData>
            </a:graphic>
          </wp:anchor>
        </w:drawing>
      </w:r>
      <w:r w:rsidRPr="00567974">
        <w:rPr>
          <w:rFonts w:ascii="Times New Roman" w:hAnsi="Times New Roman"/>
          <w:b/>
          <w:caps/>
        </w:rPr>
        <w:t>НЕНЕЦКИЙ АВТОНОМНЫЙ ОКРУГ</w:t>
      </w:r>
    </w:p>
    <w:p w:rsidR="00291D24" w:rsidRPr="00567974" w:rsidRDefault="00291D24" w:rsidP="00117E55">
      <w:pPr>
        <w:pStyle w:val="aff9"/>
        <w:spacing w:before="0" w:after="0" w:line="240" w:lineRule="auto"/>
        <w:ind w:left="2552" w:right="-285"/>
        <w:jc w:val="center"/>
        <w:rPr>
          <w:rFonts w:ascii="Times New Roman" w:hAnsi="Times New Roman"/>
          <w:b/>
          <w:caps/>
        </w:rPr>
      </w:pPr>
      <w:r w:rsidRPr="00567974">
        <w:rPr>
          <w:rFonts w:ascii="Times New Roman" w:hAnsi="Times New Roman"/>
          <w:b/>
          <w:caps/>
        </w:rPr>
        <w:t>Муниципальное образование</w:t>
      </w:r>
    </w:p>
    <w:p w:rsidR="00291D24" w:rsidRPr="00567974" w:rsidRDefault="006244A9" w:rsidP="00117E55">
      <w:pPr>
        <w:pStyle w:val="aff9"/>
        <w:spacing w:before="0" w:after="0" w:line="240" w:lineRule="auto"/>
        <w:ind w:left="2552" w:right="-285"/>
        <w:jc w:val="center"/>
        <w:rPr>
          <w:rFonts w:ascii="Times New Roman" w:hAnsi="Times New Roman"/>
          <w:b/>
          <w:caps/>
        </w:rPr>
      </w:pPr>
      <w:r w:rsidRPr="00567974">
        <w:rPr>
          <w:rFonts w:ascii="Times New Roman" w:hAnsi="Times New Roman"/>
          <w:b/>
          <w:caps/>
        </w:rPr>
        <w:t>«тельвисочный сельсовет»</w:t>
      </w:r>
    </w:p>
    <w:p w:rsidR="006A3CE5" w:rsidRPr="00567974" w:rsidRDefault="006A3CE5" w:rsidP="00117E55">
      <w:pPr>
        <w:pStyle w:val="aff9"/>
        <w:spacing w:before="0" w:after="0" w:line="240" w:lineRule="auto"/>
        <w:ind w:left="2552" w:right="-285"/>
        <w:jc w:val="center"/>
        <w:rPr>
          <w:rFonts w:ascii="Times New Roman" w:hAnsi="Times New Roman"/>
          <w:b/>
          <w:caps/>
        </w:rPr>
      </w:pPr>
    </w:p>
    <w:p w:rsidR="00463AE2" w:rsidRPr="00567974" w:rsidRDefault="00463AE2" w:rsidP="00117E55">
      <w:pPr>
        <w:pStyle w:val="aff9"/>
        <w:spacing w:before="0" w:after="0" w:line="240" w:lineRule="auto"/>
        <w:ind w:left="2552" w:right="-285"/>
        <w:jc w:val="center"/>
        <w:rPr>
          <w:rFonts w:ascii="Times New Roman" w:hAnsi="Times New Roman"/>
          <w:b/>
          <w:caps/>
        </w:rPr>
      </w:pPr>
    </w:p>
    <w:p w:rsidR="0042310A" w:rsidRPr="00567974" w:rsidRDefault="0042310A" w:rsidP="00117E55">
      <w:pPr>
        <w:pStyle w:val="S0"/>
        <w:spacing w:before="0" w:after="0" w:line="240" w:lineRule="auto"/>
        <w:ind w:left="2552" w:right="-285"/>
        <w:jc w:val="center"/>
        <w:rPr>
          <w:rFonts w:ascii="Times New Roman" w:hAnsi="Times New Roman"/>
          <w:caps/>
          <w:sz w:val="22"/>
          <w:szCs w:val="22"/>
          <w:lang w:val="ru-RU"/>
        </w:rPr>
      </w:pPr>
    </w:p>
    <w:p w:rsidR="0042310A" w:rsidRPr="00567974" w:rsidRDefault="0042310A" w:rsidP="00117E55">
      <w:pPr>
        <w:pStyle w:val="S0"/>
        <w:spacing w:before="0" w:after="0" w:line="240" w:lineRule="auto"/>
        <w:ind w:left="2552" w:right="-285"/>
        <w:jc w:val="center"/>
        <w:rPr>
          <w:rFonts w:ascii="Times New Roman" w:hAnsi="Times New Roman"/>
          <w:caps/>
          <w:sz w:val="22"/>
          <w:szCs w:val="22"/>
          <w:lang w:val="ru-RU"/>
        </w:rPr>
      </w:pPr>
    </w:p>
    <w:p w:rsidR="0042310A" w:rsidRPr="00567974" w:rsidRDefault="0042310A" w:rsidP="00117E55">
      <w:pPr>
        <w:pStyle w:val="S0"/>
        <w:spacing w:before="0" w:after="0" w:line="240" w:lineRule="auto"/>
        <w:ind w:left="2552" w:right="-285"/>
        <w:jc w:val="center"/>
        <w:rPr>
          <w:rFonts w:ascii="Times New Roman" w:hAnsi="Times New Roman"/>
          <w:caps/>
          <w:sz w:val="22"/>
          <w:szCs w:val="22"/>
          <w:lang w:val="ru-RU"/>
        </w:rPr>
      </w:pPr>
    </w:p>
    <w:p w:rsidR="0042310A" w:rsidRPr="00567974" w:rsidRDefault="0042310A" w:rsidP="00117E55">
      <w:pPr>
        <w:pStyle w:val="S0"/>
        <w:spacing w:before="0" w:after="0" w:line="240" w:lineRule="auto"/>
        <w:ind w:left="2552" w:right="-285"/>
        <w:jc w:val="center"/>
        <w:rPr>
          <w:rFonts w:ascii="Times New Roman" w:hAnsi="Times New Roman"/>
          <w:caps/>
          <w:sz w:val="22"/>
          <w:szCs w:val="22"/>
          <w:lang w:val="ru-RU"/>
        </w:rPr>
      </w:pPr>
    </w:p>
    <w:p w:rsidR="00463AE2" w:rsidRPr="00567974" w:rsidRDefault="00463AE2" w:rsidP="00117E55">
      <w:pPr>
        <w:pStyle w:val="S0"/>
        <w:spacing w:before="0" w:after="0" w:line="240" w:lineRule="auto"/>
        <w:ind w:left="2552" w:right="-285"/>
        <w:jc w:val="center"/>
        <w:rPr>
          <w:rFonts w:ascii="Times New Roman" w:hAnsi="Times New Roman"/>
          <w:caps/>
          <w:sz w:val="22"/>
          <w:szCs w:val="22"/>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2"/>
          <w:szCs w:val="22"/>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2"/>
          <w:szCs w:val="22"/>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2"/>
          <w:szCs w:val="22"/>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2"/>
          <w:szCs w:val="22"/>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2"/>
          <w:szCs w:val="22"/>
          <w:lang w:val="ru-RU"/>
        </w:rPr>
      </w:pPr>
    </w:p>
    <w:p w:rsidR="00463AE2" w:rsidRPr="00567974" w:rsidRDefault="00463AE2" w:rsidP="00117E55">
      <w:pPr>
        <w:pStyle w:val="S0"/>
        <w:spacing w:before="0" w:after="0" w:line="240" w:lineRule="auto"/>
        <w:ind w:left="2552" w:right="-285"/>
        <w:jc w:val="center"/>
        <w:rPr>
          <w:rFonts w:ascii="Times New Roman" w:hAnsi="Times New Roman"/>
          <w:caps/>
          <w:sz w:val="22"/>
          <w:szCs w:val="22"/>
          <w:lang w:val="ru-RU"/>
        </w:rPr>
      </w:pPr>
    </w:p>
    <w:p w:rsidR="00463AE2" w:rsidRPr="00567974" w:rsidRDefault="00463AE2" w:rsidP="00117E55">
      <w:pPr>
        <w:pStyle w:val="S0"/>
        <w:spacing w:before="0" w:after="0" w:line="240" w:lineRule="auto"/>
        <w:ind w:left="2552" w:right="-285"/>
        <w:jc w:val="center"/>
        <w:rPr>
          <w:rFonts w:ascii="Times New Roman" w:hAnsi="Times New Roman"/>
          <w:caps/>
          <w:sz w:val="22"/>
          <w:szCs w:val="22"/>
          <w:lang w:val="ru-RU"/>
        </w:rPr>
      </w:pPr>
    </w:p>
    <w:p w:rsidR="00463AE2" w:rsidRPr="00567974" w:rsidRDefault="00463AE2" w:rsidP="00117E55">
      <w:pPr>
        <w:pStyle w:val="S0"/>
        <w:spacing w:before="0" w:after="0" w:line="240" w:lineRule="auto"/>
        <w:ind w:left="2552" w:right="-285"/>
        <w:jc w:val="center"/>
        <w:rPr>
          <w:rFonts w:ascii="Times New Roman" w:hAnsi="Times New Roman"/>
          <w:caps/>
          <w:sz w:val="22"/>
          <w:szCs w:val="22"/>
          <w:lang w:val="ru-RU"/>
        </w:rPr>
      </w:pPr>
    </w:p>
    <w:p w:rsidR="00291D24" w:rsidRPr="00567974" w:rsidRDefault="00291D24" w:rsidP="00117E55">
      <w:pPr>
        <w:pStyle w:val="aff9"/>
        <w:spacing w:before="0" w:after="0" w:line="240" w:lineRule="auto"/>
        <w:ind w:left="2552" w:right="-285"/>
        <w:jc w:val="center"/>
        <w:rPr>
          <w:rFonts w:ascii="Times New Roman" w:hAnsi="Times New Roman"/>
          <w:b/>
          <w:caps/>
          <w:sz w:val="34"/>
          <w:szCs w:val="34"/>
        </w:rPr>
      </w:pPr>
      <w:r w:rsidRPr="00567974">
        <w:rPr>
          <w:rFonts w:ascii="Times New Roman" w:hAnsi="Times New Roman"/>
          <w:b/>
          <w:caps/>
          <w:sz w:val="34"/>
          <w:szCs w:val="34"/>
        </w:rPr>
        <w:t>ПОДГОТОВКА ДОКУМЕ</w:t>
      </w:r>
      <w:r w:rsidR="009A0A60" w:rsidRPr="00567974">
        <w:rPr>
          <w:rFonts w:ascii="Times New Roman" w:hAnsi="Times New Roman"/>
          <w:b/>
          <w:caps/>
          <w:sz w:val="34"/>
          <w:szCs w:val="34"/>
        </w:rPr>
        <w:t>НТАЦИИ ПО ПЛАНИРОВКЕ ТЕРРИТОРИИ</w:t>
      </w:r>
    </w:p>
    <w:p w:rsidR="00291D24" w:rsidRPr="00567974" w:rsidRDefault="00291D24" w:rsidP="00117E55">
      <w:pPr>
        <w:pStyle w:val="aff9"/>
        <w:spacing w:before="0" w:after="0" w:line="240" w:lineRule="auto"/>
        <w:ind w:left="2552" w:right="-285"/>
        <w:jc w:val="center"/>
        <w:rPr>
          <w:rFonts w:ascii="Times New Roman" w:hAnsi="Times New Roman"/>
          <w:b/>
          <w:caps/>
          <w:sz w:val="34"/>
          <w:szCs w:val="34"/>
        </w:rPr>
      </w:pPr>
      <w:r w:rsidRPr="00567974">
        <w:rPr>
          <w:rFonts w:ascii="Times New Roman" w:hAnsi="Times New Roman"/>
          <w:b/>
          <w:caps/>
          <w:sz w:val="34"/>
          <w:szCs w:val="34"/>
        </w:rPr>
        <w:t>с</w:t>
      </w:r>
      <w:r w:rsidR="00117E55" w:rsidRPr="00567974">
        <w:rPr>
          <w:rFonts w:ascii="Times New Roman" w:hAnsi="Times New Roman"/>
          <w:b/>
          <w:caps/>
          <w:sz w:val="34"/>
          <w:szCs w:val="34"/>
        </w:rPr>
        <w:t>ела</w:t>
      </w:r>
      <w:r w:rsidRPr="00567974">
        <w:rPr>
          <w:rFonts w:ascii="Times New Roman" w:hAnsi="Times New Roman"/>
          <w:b/>
          <w:caps/>
          <w:sz w:val="34"/>
          <w:szCs w:val="34"/>
        </w:rPr>
        <w:t xml:space="preserve"> тельвиска</w:t>
      </w:r>
    </w:p>
    <w:p w:rsidR="00B16C94" w:rsidRPr="00567974" w:rsidRDefault="00B16C94" w:rsidP="00117E55">
      <w:pPr>
        <w:pStyle w:val="aff9"/>
        <w:spacing w:before="0" w:after="0" w:line="240" w:lineRule="auto"/>
        <w:ind w:left="2552" w:right="-285"/>
        <w:jc w:val="center"/>
        <w:rPr>
          <w:rFonts w:ascii="Times New Roman" w:hAnsi="Times New Roman"/>
          <w:caps/>
        </w:rPr>
      </w:pPr>
    </w:p>
    <w:p w:rsidR="00117E55" w:rsidRPr="00567974" w:rsidRDefault="00117E55" w:rsidP="00117E55">
      <w:pPr>
        <w:pStyle w:val="aff9"/>
        <w:spacing w:before="0" w:after="0" w:line="240" w:lineRule="auto"/>
        <w:ind w:left="2552" w:right="-285"/>
        <w:jc w:val="center"/>
        <w:rPr>
          <w:rFonts w:ascii="Times New Roman" w:hAnsi="Times New Roman"/>
          <w:caps/>
        </w:rPr>
      </w:pPr>
    </w:p>
    <w:p w:rsidR="00117E55" w:rsidRPr="00567974" w:rsidRDefault="00117E55" w:rsidP="00117E55">
      <w:pPr>
        <w:pStyle w:val="aff9"/>
        <w:spacing w:before="0" w:after="0" w:line="240" w:lineRule="auto"/>
        <w:ind w:left="2552" w:right="-285"/>
        <w:jc w:val="center"/>
        <w:rPr>
          <w:rFonts w:ascii="Times New Roman" w:hAnsi="Times New Roman"/>
          <w:caps/>
        </w:rPr>
      </w:pPr>
    </w:p>
    <w:p w:rsidR="00830B84" w:rsidRPr="00567974" w:rsidRDefault="00830B84" w:rsidP="00117E55">
      <w:pPr>
        <w:pStyle w:val="S0"/>
        <w:spacing w:before="0" w:after="0" w:line="240" w:lineRule="auto"/>
        <w:ind w:left="2552" w:right="-285"/>
        <w:jc w:val="center"/>
        <w:rPr>
          <w:rFonts w:ascii="Times New Roman" w:hAnsi="Times New Roman"/>
          <w:b w:val="0"/>
          <w:caps/>
          <w:lang w:val="ru-RU"/>
        </w:rPr>
      </w:pPr>
      <w:r w:rsidRPr="00567974">
        <w:rPr>
          <w:rFonts w:ascii="Times New Roman" w:hAnsi="Times New Roman"/>
          <w:caps/>
          <w:sz w:val="28"/>
          <w:szCs w:val="28"/>
          <w:lang w:val="ru-RU"/>
        </w:rPr>
        <w:t>Основная часть (текстовая часть) проекта межевания территории</w:t>
      </w:r>
    </w:p>
    <w:p w:rsidR="008F447B" w:rsidRPr="00567974" w:rsidRDefault="008F447B" w:rsidP="00117E55">
      <w:pPr>
        <w:pStyle w:val="aff9"/>
        <w:spacing w:before="0" w:after="0" w:line="240" w:lineRule="auto"/>
        <w:ind w:left="2552" w:right="-285"/>
        <w:jc w:val="center"/>
        <w:rPr>
          <w:rFonts w:ascii="Times New Roman" w:hAnsi="Times New Roman"/>
          <w:b/>
          <w:caps/>
        </w:rPr>
      </w:pPr>
    </w:p>
    <w:p w:rsidR="008F447B" w:rsidRPr="00567974" w:rsidRDefault="008F447B" w:rsidP="00117E55">
      <w:pPr>
        <w:pStyle w:val="aff9"/>
        <w:spacing w:before="0" w:after="0" w:line="240" w:lineRule="auto"/>
        <w:ind w:left="2552" w:right="-285"/>
        <w:jc w:val="center"/>
        <w:rPr>
          <w:rFonts w:ascii="Times New Roman" w:hAnsi="Times New Roman"/>
          <w:b/>
          <w:caps/>
        </w:rPr>
      </w:pPr>
    </w:p>
    <w:p w:rsidR="008F447B" w:rsidRPr="00567974" w:rsidRDefault="008F447B" w:rsidP="00117E55">
      <w:pPr>
        <w:pStyle w:val="aff9"/>
        <w:spacing w:before="0" w:after="0" w:line="240" w:lineRule="auto"/>
        <w:ind w:left="2552" w:right="-285"/>
        <w:jc w:val="center"/>
        <w:rPr>
          <w:rFonts w:ascii="Times New Roman" w:hAnsi="Times New Roman"/>
          <w:b/>
          <w:caps/>
        </w:rPr>
      </w:pPr>
    </w:p>
    <w:p w:rsidR="008F447B" w:rsidRPr="00567974" w:rsidRDefault="008F447B" w:rsidP="00117E55">
      <w:pPr>
        <w:pStyle w:val="aff9"/>
        <w:spacing w:before="0" w:after="0" w:line="240" w:lineRule="auto"/>
        <w:ind w:left="2552" w:right="-285"/>
        <w:jc w:val="center"/>
        <w:rPr>
          <w:rFonts w:ascii="Times New Roman" w:hAnsi="Times New Roman"/>
          <w:b/>
          <w:caps/>
        </w:rPr>
      </w:pPr>
    </w:p>
    <w:p w:rsidR="008F447B" w:rsidRPr="00567974" w:rsidRDefault="008F447B" w:rsidP="00117E55">
      <w:pPr>
        <w:pStyle w:val="aff9"/>
        <w:spacing w:before="0" w:after="0" w:line="240" w:lineRule="auto"/>
        <w:ind w:left="2552" w:right="-285"/>
        <w:jc w:val="center"/>
        <w:rPr>
          <w:rFonts w:ascii="Times New Roman" w:hAnsi="Times New Roman"/>
          <w:b/>
          <w:caps/>
        </w:rPr>
      </w:pPr>
    </w:p>
    <w:p w:rsidR="003148ED" w:rsidRPr="00567974" w:rsidRDefault="003148ED" w:rsidP="00117E55">
      <w:pPr>
        <w:pStyle w:val="aff9"/>
        <w:spacing w:before="0" w:after="0" w:line="240" w:lineRule="auto"/>
        <w:ind w:left="2552" w:right="-285"/>
        <w:jc w:val="center"/>
        <w:rPr>
          <w:rFonts w:ascii="Times New Roman" w:hAnsi="Times New Roman"/>
          <w:b/>
          <w:caps/>
        </w:rPr>
      </w:pPr>
    </w:p>
    <w:p w:rsidR="003148ED" w:rsidRPr="00567974" w:rsidRDefault="003148ED" w:rsidP="00117E55">
      <w:pPr>
        <w:pStyle w:val="aff9"/>
        <w:spacing w:before="0" w:after="0" w:line="240" w:lineRule="auto"/>
        <w:ind w:left="2552" w:right="-285"/>
        <w:jc w:val="center"/>
        <w:rPr>
          <w:rFonts w:ascii="Times New Roman" w:hAnsi="Times New Roman"/>
          <w:b/>
          <w:caps/>
        </w:rPr>
      </w:pPr>
    </w:p>
    <w:p w:rsidR="003148ED" w:rsidRPr="00567974" w:rsidRDefault="003148ED" w:rsidP="00117E55">
      <w:pPr>
        <w:pStyle w:val="aff9"/>
        <w:spacing w:before="0" w:after="0" w:line="240" w:lineRule="auto"/>
        <w:ind w:left="2552" w:right="-285"/>
        <w:jc w:val="center"/>
        <w:rPr>
          <w:rFonts w:ascii="Times New Roman" w:hAnsi="Times New Roman"/>
          <w:b/>
          <w:caps/>
        </w:rPr>
      </w:pPr>
    </w:p>
    <w:p w:rsidR="008F447B" w:rsidRPr="00567974" w:rsidRDefault="008F447B" w:rsidP="00117E55">
      <w:pPr>
        <w:pStyle w:val="aff9"/>
        <w:spacing w:before="0" w:after="0" w:line="240" w:lineRule="auto"/>
        <w:ind w:left="2552" w:right="-285"/>
        <w:jc w:val="center"/>
        <w:rPr>
          <w:rFonts w:ascii="Times New Roman" w:hAnsi="Times New Roman"/>
          <w:b/>
          <w:caps/>
        </w:rPr>
      </w:pPr>
    </w:p>
    <w:p w:rsidR="000E5FC6" w:rsidRPr="00567974" w:rsidRDefault="000E5FC6" w:rsidP="00117E55">
      <w:pPr>
        <w:pStyle w:val="S0"/>
        <w:spacing w:before="0" w:after="0" w:line="240" w:lineRule="auto"/>
        <w:ind w:left="2552" w:right="-285"/>
        <w:jc w:val="center"/>
        <w:rPr>
          <w:rFonts w:ascii="Times New Roman" w:hAnsi="Times New Roman"/>
          <w:caps/>
          <w:sz w:val="24"/>
          <w:szCs w:val="24"/>
          <w:lang w:val="ru-RU"/>
        </w:rPr>
      </w:pPr>
    </w:p>
    <w:p w:rsidR="000E5FC6" w:rsidRPr="00567974" w:rsidRDefault="000E5FC6" w:rsidP="00117E55">
      <w:pPr>
        <w:pStyle w:val="S0"/>
        <w:spacing w:before="0" w:after="0" w:line="240" w:lineRule="auto"/>
        <w:ind w:left="2552" w:right="-285"/>
        <w:jc w:val="center"/>
        <w:rPr>
          <w:rFonts w:ascii="Times New Roman" w:hAnsi="Times New Roman"/>
          <w:caps/>
          <w:sz w:val="24"/>
          <w:szCs w:val="24"/>
          <w:lang w:val="ru-RU"/>
        </w:rPr>
      </w:pPr>
    </w:p>
    <w:p w:rsidR="000E5FC6" w:rsidRPr="00567974" w:rsidRDefault="000E5FC6" w:rsidP="00117E55">
      <w:pPr>
        <w:pStyle w:val="S0"/>
        <w:spacing w:before="0" w:after="0" w:line="240" w:lineRule="auto"/>
        <w:ind w:left="2552" w:right="-285"/>
        <w:jc w:val="center"/>
        <w:rPr>
          <w:rFonts w:ascii="Times New Roman" w:hAnsi="Times New Roman"/>
          <w:caps/>
          <w:sz w:val="24"/>
          <w:szCs w:val="24"/>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4"/>
          <w:szCs w:val="24"/>
          <w:lang w:val="ru-RU"/>
        </w:rPr>
      </w:pPr>
    </w:p>
    <w:p w:rsidR="00117E55" w:rsidRPr="00567974" w:rsidRDefault="00117E55" w:rsidP="00117E55">
      <w:pPr>
        <w:pStyle w:val="S0"/>
        <w:spacing w:before="0" w:after="0" w:line="240" w:lineRule="auto"/>
        <w:ind w:left="2552" w:right="-285"/>
        <w:jc w:val="center"/>
        <w:rPr>
          <w:rFonts w:ascii="Times New Roman" w:hAnsi="Times New Roman"/>
          <w:caps/>
          <w:sz w:val="24"/>
          <w:szCs w:val="24"/>
          <w:lang w:val="ru-RU"/>
        </w:rPr>
      </w:pPr>
    </w:p>
    <w:p w:rsidR="000E5FC6" w:rsidRPr="00567974" w:rsidRDefault="000E5FC6" w:rsidP="00117E55">
      <w:pPr>
        <w:pStyle w:val="S0"/>
        <w:spacing w:before="0" w:after="0" w:line="240" w:lineRule="auto"/>
        <w:ind w:left="2552" w:right="-285"/>
        <w:jc w:val="center"/>
        <w:rPr>
          <w:rFonts w:ascii="Times New Roman" w:hAnsi="Times New Roman"/>
          <w:caps/>
          <w:sz w:val="24"/>
          <w:szCs w:val="24"/>
          <w:lang w:val="ru-RU"/>
        </w:rPr>
      </w:pPr>
    </w:p>
    <w:p w:rsidR="007F66F6" w:rsidRPr="00567974" w:rsidRDefault="007F66F6" w:rsidP="00117E55">
      <w:pPr>
        <w:pStyle w:val="S0"/>
        <w:spacing w:before="0" w:after="0" w:line="240" w:lineRule="auto"/>
        <w:ind w:left="2552" w:right="-285"/>
        <w:jc w:val="center"/>
        <w:rPr>
          <w:rFonts w:ascii="Times New Roman" w:hAnsi="Times New Roman"/>
          <w:caps/>
          <w:sz w:val="24"/>
          <w:szCs w:val="24"/>
          <w:lang w:val="ru-RU"/>
        </w:rPr>
      </w:pPr>
    </w:p>
    <w:p w:rsidR="00F919A6" w:rsidRPr="00567974" w:rsidRDefault="00F919A6" w:rsidP="00117E55">
      <w:pPr>
        <w:pStyle w:val="S0"/>
        <w:spacing w:before="0" w:after="0" w:line="240" w:lineRule="auto"/>
        <w:ind w:left="2552" w:right="-285"/>
        <w:jc w:val="center"/>
        <w:rPr>
          <w:rFonts w:ascii="Times New Roman" w:hAnsi="Times New Roman"/>
          <w:caps/>
          <w:sz w:val="24"/>
          <w:szCs w:val="24"/>
          <w:lang w:val="ru-RU"/>
        </w:rPr>
      </w:pPr>
    </w:p>
    <w:p w:rsidR="006A3CE5" w:rsidRPr="00567974" w:rsidRDefault="006A3CE5" w:rsidP="00117E55">
      <w:pPr>
        <w:pStyle w:val="S0"/>
        <w:spacing w:before="0" w:after="0" w:line="240" w:lineRule="auto"/>
        <w:ind w:left="2552" w:right="-285"/>
        <w:jc w:val="center"/>
        <w:rPr>
          <w:rFonts w:ascii="Times New Roman" w:hAnsi="Times New Roman"/>
          <w:caps/>
          <w:sz w:val="24"/>
          <w:szCs w:val="24"/>
          <w:lang w:val="ru-RU"/>
        </w:rPr>
      </w:pPr>
    </w:p>
    <w:p w:rsidR="007E1F0B" w:rsidRPr="00567974" w:rsidRDefault="007E1F0B" w:rsidP="00117E55">
      <w:pPr>
        <w:pStyle w:val="S0"/>
        <w:spacing w:before="0" w:after="0" w:line="240" w:lineRule="auto"/>
        <w:ind w:left="2552" w:right="-285"/>
        <w:jc w:val="center"/>
        <w:rPr>
          <w:rFonts w:ascii="Times New Roman" w:hAnsi="Times New Roman"/>
          <w:caps/>
          <w:sz w:val="24"/>
          <w:szCs w:val="24"/>
          <w:lang w:val="ru-RU"/>
        </w:rPr>
      </w:pPr>
    </w:p>
    <w:p w:rsidR="00830B84" w:rsidRPr="00567974" w:rsidRDefault="00830B84" w:rsidP="00117E55">
      <w:pPr>
        <w:pStyle w:val="S0"/>
        <w:spacing w:before="0" w:after="0" w:line="240" w:lineRule="auto"/>
        <w:ind w:left="2552" w:right="-285"/>
        <w:jc w:val="center"/>
        <w:rPr>
          <w:rFonts w:ascii="Times New Roman" w:hAnsi="Times New Roman"/>
          <w:caps/>
          <w:sz w:val="24"/>
          <w:szCs w:val="24"/>
          <w:lang w:val="ru-RU"/>
        </w:rPr>
      </w:pPr>
    </w:p>
    <w:p w:rsidR="004267F9" w:rsidRPr="00567974" w:rsidRDefault="004267F9" w:rsidP="00117E55">
      <w:pPr>
        <w:pStyle w:val="S0"/>
        <w:spacing w:before="0" w:after="0" w:line="240" w:lineRule="auto"/>
        <w:ind w:left="2552" w:right="-285"/>
        <w:jc w:val="center"/>
        <w:rPr>
          <w:rFonts w:ascii="Times New Roman" w:hAnsi="Times New Roman"/>
          <w:caps/>
          <w:sz w:val="24"/>
          <w:szCs w:val="24"/>
          <w:lang w:val="ru-RU"/>
        </w:rPr>
      </w:pPr>
    </w:p>
    <w:p w:rsidR="004267F9" w:rsidRPr="00567974" w:rsidRDefault="004267F9" w:rsidP="00117E55">
      <w:pPr>
        <w:pStyle w:val="S0"/>
        <w:spacing w:before="0" w:after="0" w:line="240" w:lineRule="auto"/>
        <w:ind w:left="2552" w:right="-285"/>
        <w:jc w:val="center"/>
        <w:rPr>
          <w:rFonts w:ascii="Times New Roman" w:hAnsi="Times New Roman"/>
          <w:caps/>
          <w:sz w:val="24"/>
          <w:szCs w:val="24"/>
          <w:lang w:val="ru-RU"/>
        </w:rPr>
      </w:pPr>
    </w:p>
    <w:p w:rsidR="004267F9" w:rsidRPr="00567974" w:rsidRDefault="004267F9" w:rsidP="00117E55">
      <w:pPr>
        <w:pStyle w:val="S0"/>
        <w:spacing w:before="0" w:after="0" w:line="240" w:lineRule="auto"/>
        <w:ind w:left="2552" w:right="-285"/>
        <w:jc w:val="center"/>
        <w:rPr>
          <w:rFonts w:ascii="Times New Roman" w:hAnsi="Times New Roman"/>
          <w:caps/>
          <w:sz w:val="24"/>
          <w:szCs w:val="24"/>
          <w:lang w:val="ru-RU"/>
        </w:rPr>
      </w:pPr>
    </w:p>
    <w:p w:rsidR="008F447B" w:rsidRPr="00567974" w:rsidRDefault="00291D24" w:rsidP="00117E55">
      <w:pPr>
        <w:pStyle w:val="S0"/>
        <w:spacing w:before="0" w:after="0" w:line="240" w:lineRule="auto"/>
        <w:ind w:left="2552" w:right="-285"/>
        <w:jc w:val="center"/>
        <w:rPr>
          <w:rFonts w:ascii="Times New Roman" w:hAnsi="Times New Roman"/>
          <w:caps/>
          <w:sz w:val="24"/>
          <w:szCs w:val="24"/>
          <w:lang w:val="ru-RU"/>
        </w:rPr>
      </w:pPr>
      <w:r w:rsidRPr="00567974">
        <w:rPr>
          <w:rFonts w:ascii="Times New Roman" w:hAnsi="Times New Roman"/>
          <w:caps/>
          <w:sz w:val="24"/>
          <w:szCs w:val="24"/>
          <w:lang w:val="ru-RU"/>
        </w:rPr>
        <w:t>ОМСК 2020</w:t>
      </w:r>
    </w:p>
    <w:sdt>
      <w:sdtPr>
        <w:rPr>
          <w:rFonts w:ascii="Times New Roman" w:eastAsia="Times New Roman" w:hAnsi="Times New Roman" w:cs="Times New Roman"/>
          <w:b w:val="0"/>
          <w:bCs w:val="0"/>
          <w:color w:val="auto"/>
          <w:sz w:val="24"/>
          <w:szCs w:val="24"/>
        </w:rPr>
        <w:id w:val="-1606499887"/>
        <w:docPartObj>
          <w:docPartGallery w:val="Table of Contents"/>
          <w:docPartUnique/>
        </w:docPartObj>
      </w:sdtPr>
      <w:sdtEndPr>
        <w:rPr>
          <w:sz w:val="22"/>
          <w:szCs w:val="22"/>
          <w:highlight w:val="black"/>
        </w:rPr>
      </w:sdtEndPr>
      <w:sdtContent>
        <w:p w:rsidR="00DA7879" w:rsidRPr="00567974" w:rsidRDefault="00DA7879" w:rsidP="00117E55">
          <w:pPr>
            <w:pStyle w:val="aff8"/>
            <w:spacing w:before="0"/>
            <w:ind w:right="-285"/>
            <w:rPr>
              <w:rFonts w:ascii="Times New Roman" w:hAnsi="Times New Roman" w:cs="Times New Roman"/>
              <w:color w:val="auto"/>
            </w:rPr>
          </w:pPr>
          <w:r w:rsidRPr="00567974">
            <w:rPr>
              <w:rFonts w:ascii="Times New Roman" w:hAnsi="Times New Roman" w:cs="Times New Roman"/>
              <w:color w:val="auto"/>
            </w:rPr>
            <w:t>Оглавление</w:t>
          </w:r>
        </w:p>
        <w:p w:rsidR="000F719C" w:rsidRDefault="00384042">
          <w:pPr>
            <w:pStyle w:val="13"/>
            <w:tabs>
              <w:tab w:val="right" w:leader="dot" w:pos="9344"/>
            </w:tabs>
            <w:rPr>
              <w:rFonts w:eastAsiaTheme="minorEastAsia" w:cstheme="minorBidi"/>
              <w:b w:val="0"/>
              <w:bCs w:val="0"/>
              <w:caps w:val="0"/>
              <w:noProof/>
              <w:sz w:val="22"/>
              <w:szCs w:val="22"/>
            </w:rPr>
          </w:pPr>
          <w:r w:rsidRPr="00567974">
            <w:rPr>
              <w:rFonts w:ascii="Times New Roman" w:hAnsi="Times New Roman"/>
              <w:b w:val="0"/>
              <w:bCs w:val="0"/>
              <w:caps w:val="0"/>
              <w:sz w:val="22"/>
              <w:szCs w:val="22"/>
            </w:rPr>
            <w:fldChar w:fldCharType="begin"/>
          </w:r>
          <w:r w:rsidR="00DA7879" w:rsidRPr="00567974">
            <w:rPr>
              <w:rFonts w:ascii="Times New Roman" w:hAnsi="Times New Roman"/>
              <w:b w:val="0"/>
              <w:bCs w:val="0"/>
              <w:caps w:val="0"/>
              <w:sz w:val="22"/>
              <w:szCs w:val="22"/>
            </w:rPr>
            <w:instrText xml:space="preserve"> TOC \o "1-3" \h \z \u </w:instrText>
          </w:r>
          <w:r w:rsidRPr="00567974">
            <w:rPr>
              <w:rFonts w:ascii="Times New Roman" w:hAnsi="Times New Roman"/>
              <w:b w:val="0"/>
              <w:bCs w:val="0"/>
              <w:caps w:val="0"/>
              <w:sz w:val="22"/>
              <w:szCs w:val="22"/>
            </w:rPr>
            <w:fldChar w:fldCharType="separate"/>
          </w:r>
          <w:hyperlink w:anchor="_Toc53330786" w:history="1">
            <w:r w:rsidR="000F719C" w:rsidRPr="00502E5C">
              <w:rPr>
                <w:rStyle w:val="aff7"/>
                <w:rFonts w:ascii="Times New Roman" w:hAnsi="Times New Roman"/>
                <w:noProof/>
              </w:rPr>
              <w:t>Состав проекта межевания территории</w:t>
            </w:r>
            <w:r w:rsidR="000F719C">
              <w:rPr>
                <w:noProof/>
                <w:webHidden/>
              </w:rPr>
              <w:tab/>
            </w:r>
            <w:r w:rsidR="000F719C">
              <w:rPr>
                <w:noProof/>
                <w:webHidden/>
              </w:rPr>
              <w:fldChar w:fldCharType="begin"/>
            </w:r>
            <w:r w:rsidR="000F719C">
              <w:rPr>
                <w:noProof/>
                <w:webHidden/>
              </w:rPr>
              <w:instrText xml:space="preserve"> PAGEREF _Toc53330786 \h </w:instrText>
            </w:r>
            <w:r w:rsidR="000F719C">
              <w:rPr>
                <w:noProof/>
                <w:webHidden/>
              </w:rPr>
            </w:r>
            <w:r w:rsidR="000F719C">
              <w:rPr>
                <w:noProof/>
                <w:webHidden/>
              </w:rPr>
              <w:fldChar w:fldCharType="separate"/>
            </w:r>
            <w:r w:rsidR="000F719C">
              <w:rPr>
                <w:noProof/>
                <w:webHidden/>
              </w:rPr>
              <w:t>3</w:t>
            </w:r>
            <w:r w:rsidR="000F719C">
              <w:rPr>
                <w:noProof/>
                <w:webHidden/>
              </w:rPr>
              <w:fldChar w:fldCharType="end"/>
            </w:r>
          </w:hyperlink>
        </w:p>
        <w:p w:rsidR="000F719C" w:rsidRDefault="000F719C">
          <w:pPr>
            <w:pStyle w:val="13"/>
            <w:tabs>
              <w:tab w:val="right" w:leader="dot" w:pos="9344"/>
            </w:tabs>
            <w:rPr>
              <w:rFonts w:eastAsiaTheme="minorEastAsia" w:cstheme="minorBidi"/>
              <w:b w:val="0"/>
              <w:bCs w:val="0"/>
              <w:caps w:val="0"/>
              <w:noProof/>
              <w:sz w:val="22"/>
              <w:szCs w:val="22"/>
            </w:rPr>
          </w:pPr>
          <w:hyperlink w:anchor="_Toc53330787" w:history="1">
            <w:r w:rsidRPr="00502E5C">
              <w:rPr>
                <w:rStyle w:val="aff7"/>
                <w:rFonts w:ascii="Times New Roman" w:hAnsi="Times New Roman"/>
                <w:noProof/>
              </w:rPr>
              <w:t>1 Введение. Цели и задачи проекта</w:t>
            </w:r>
            <w:r>
              <w:rPr>
                <w:noProof/>
                <w:webHidden/>
              </w:rPr>
              <w:tab/>
            </w:r>
            <w:r>
              <w:rPr>
                <w:noProof/>
                <w:webHidden/>
              </w:rPr>
              <w:fldChar w:fldCharType="begin"/>
            </w:r>
            <w:r>
              <w:rPr>
                <w:noProof/>
                <w:webHidden/>
              </w:rPr>
              <w:instrText xml:space="preserve"> PAGEREF _Toc53330787 \h </w:instrText>
            </w:r>
            <w:r>
              <w:rPr>
                <w:noProof/>
                <w:webHidden/>
              </w:rPr>
            </w:r>
            <w:r>
              <w:rPr>
                <w:noProof/>
                <w:webHidden/>
              </w:rPr>
              <w:fldChar w:fldCharType="separate"/>
            </w:r>
            <w:r>
              <w:rPr>
                <w:noProof/>
                <w:webHidden/>
              </w:rPr>
              <w:t>4</w:t>
            </w:r>
            <w:r>
              <w:rPr>
                <w:noProof/>
                <w:webHidden/>
              </w:rPr>
              <w:fldChar w:fldCharType="end"/>
            </w:r>
          </w:hyperlink>
        </w:p>
        <w:p w:rsidR="000F719C" w:rsidRDefault="000F719C">
          <w:pPr>
            <w:pStyle w:val="13"/>
            <w:tabs>
              <w:tab w:val="right" w:leader="dot" w:pos="9344"/>
            </w:tabs>
            <w:rPr>
              <w:rFonts w:eastAsiaTheme="minorEastAsia" w:cstheme="minorBidi"/>
              <w:b w:val="0"/>
              <w:bCs w:val="0"/>
              <w:caps w:val="0"/>
              <w:noProof/>
              <w:sz w:val="22"/>
              <w:szCs w:val="22"/>
            </w:rPr>
          </w:pPr>
          <w:hyperlink w:anchor="_Toc53330788" w:history="1">
            <w:r w:rsidRPr="00502E5C">
              <w:rPr>
                <w:rStyle w:val="aff7"/>
                <w:rFonts w:ascii="Times New Roman" w:hAnsi="Times New Roman"/>
                <w:noProof/>
              </w:rPr>
              <w:t>2 Проект межевания территории</w:t>
            </w:r>
            <w:r>
              <w:rPr>
                <w:noProof/>
                <w:webHidden/>
              </w:rPr>
              <w:tab/>
            </w:r>
            <w:r>
              <w:rPr>
                <w:noProof/>
                <w:webHidden/>
              </w:rPr>
              <w:fldChar w:fldCharType="begin"/>
            </w:r>
            <w:r>
              <w:rPr>
                <w:noProof/>
                <w:webHidden/>
              </w:rPr>
              <w:instrText xml:space="preserve"> PAGEREF _Toc53330788 \h </w:instrText>
            </w:r>
            <w:r>
              <w:rPr>
                <w:noProof/>
                <w:webHidden/>
              </w:rPr>
            </w:r>
            <w:r>
              <w:rPr>
                <w:noProof/>
                <w:webHidden/>
              </w:rPr>
              <w:fldChar w:fldCharType="separate"/>
            </w:r>
            <w:r>
              <w:rPr>
                <w:noProof/>
                <w:webHidden/>
              </w:rPr>
              <w:t>5</w:t>
            </w:r>
            <w:r>
              <w:rPr>
                <w:noProof/>
                <w:webHidden/>
              </w:rPr>
              <w:fldChar w:fldCharType="end"/>
            </w:r>
          </w:hyperlink>
        </w:p>
        <w:p w:rsidR="000F719C" w:rsidRDefault="000F719C">
          <w:pPr>
            <w:pStyle w:val="22"/>
            <w:tabs>
              <w:tab w:val="right" w:leader="dot" w:pos="9344"/>
            </w:tabs>
            <w:rPr>
              <w:rFonts w:eastAsiaTheme="minorEastAsia" w:cstheme="minorBidi"/>
              <w:smallCaps w:val="0"/>
              <w:noProof/>
              <w:sz w:val="22"/>
              <w:szCs w:val="22"/>
            </w:rPr>
          </w:pPr>
          <w:hyperlink w:anchor="_Toc53330789" w:history="1">
            <w:r w:rsidRPr="00502E5C">
              <w:rPr>
                <w:rStyle w:val="aff7"/>
                <w:rFonts w:ascii="Times New Roman" w:hAnsi="Times New Roman"/>
                <w:noProof/>
              </w:rPr>
              <w:t>2.1 Характеристика территории  проектирования</w:t>
            </w:r>
            <w:r>
              <w:rPr>
                <w:noProof/>
                <w:webHidden/>
              </w:rPr>
              <w:tab/>
            </w:r>
            <w:r>
              <w:rPr>
                <w:noProof/>
                <w:webHidden/>
              </w:rPr>
              <w:fldChar w:fldCharType="begin"/>
            </w:r>
            <w:r>
              <w:rPr>
                <w:noProof/>
                <w:webHidden/>
              </w:rPr>
              <w:instrText xml:space="preserve"> PAGEREF _Toc53330789 \h </w:instrText>
            </w:r>
            <w:r>
              <w:rPr>
                <w:noProof/>
                <w:webHidden/>
              </w:rPr>
            </w:r>
            <w:r>
              <w:rPr>
                <w:noProof/>
                <w:webHidden/>
              </w:rPr>
              <w:fldChar w:fldCharType="separate"/>
            </w:r>
            <w:r>
              <w:rPr>
                <w:noProof/>
                <w:webHidden/>
              </w:rPr>
              <w:t>5</w:t>
            </w:r>
            <w:r>
              <w:rPr>
                <w:noProof/>
                <w:webHidden/>
              </w:rPr>
              <w:fldChar w:fldCharType="end"/>
            </w:r>
          </w:hyperlink>
        </w:p>
        <w:p w:rsidR="000F719C" w:rsidRDefault="000F719C">
          <w:pPr>
            <w:pStyle w:val="22"/>
            <w:tabs>
              <w:tab w:val="right" w:leader="dot" w:pos="9344"/>
            </w:tabs>
            <w:rPr>
              <w:rFonts w:eastAsiaTheme="minorEastAsia" w:cstheme="minorBidi"/>
              <w:smallCaps w:val="0"/>
              <w:noProof/>
              <w:sz w:val="22"/>
              <w:szCs w:val="22"/>
            </w:rPr>
          </w:pPr>
          <w:hyperlink w:anchor="_Toc53330790" w:history="1">
            <w:r w:rsidRPr="00502E5C">
              <w:rPr>
                <w:rStyle w:val="aff7"/>
                <w:rFonts w:ascii="Times New Roman" w:hAnsi="Times New Roman"/>
                <w:noProof/>
              </w:rPr>
              <w:t>2.2 Основные проектные решения</w:t>
            </w:r>
            <w:r>
              <w:rPr>
                <w:noProof/>
                <w:webHidden/>
              </w:rPr>
              <w:tab/>
            </w:r>
            <w:r>
              <w:rPr>
                <w:noProof/>
                <w:webHidden/>
              </w:rPr>
              <w:fldChar w:fldCharType="begin"/>
            </w:r>
            <w:r>
              <w:rPr>
                <w:noProof/>
                <w:webHidden/>
              </w:rPr>
              <w:instrText xml:space="preserve"> PAGEREF _Toc53330790 \h </w:instrText>
            </w:r>
            <w:r>
              <w:rPr>
                <w:noProof/>
                <w:webHidden/>
              </w:rPr>
            </w:r>
            <w:r>
              <w:rPr>
                <w:noProof/>
                <w:webHidden/>
              </w:rPr>
              <w:fldChar w:fldCharType="separate"/>
            </w:r>
            <w:r>
              <w:rPr>
                <w:noProof/>
                <w:webHidden/>
              </w:rPr>
              <w:t>5</w:t>
            </w:r>
            <w:r>
              <w:rPr>
                <w:noProof/>
                <w:webHidden/>
              </w:rPr>
              <w:fldChar w:fldCharType="end"/>
            </w:r>
          </w:hyperlink>
        </w:p>
        <w:p w:rsidR="000F719C" w:rsidRDefault="000F719C">
          <w:pPr>
            <w:pStyle w:val="22"/>
            <w:tabs>
              <w:tab w:val="right" w:leader="dot" w:pos="9344"/>
            </w:tabs>
            <w:rPr>
              <w:rFonts w:eastAsiaTheme="minorEastAsia" w:cstheme="minorBidi"/>
              <w:smallCaps w:val="0"/>
              <w:noProof/>
              <w:sz w:val="22"/>
              <w:szCs w:val="22"/>
            </w:rPr>
          </w:pPr>
          <w:hyperlink w:anchor="_Toc53330791" w:history="1">
            <w:r w:rsidRPr="00502E5C">
              <w:rPr>
                <w:rStyle w:val="aff7"/>
                <w:rFonts w:ascii="Times New Roman" w:hAnsi="Times New Roman"/>
                <w:noProof/>
              </w:rPr>
              <w:t>2.3 Предложения по установлению публичных сервитутов</w:t>
            </w:r>
            <w:r>
              <w:rPr>
                <w:noProof/>
                <w:webHidden/>
              </w:rPr>
              <w:tab/>
            </w:r>
            <w:r>
              <w:rPr>
                <w:noProof/>
                <w:webHidden/>
              </w:rPr>
              <w:fldChar w:fldCharType="begin"/>
            </w:r>
            <w:r>
              <w:rPr>
                <w:noProof/>
                <w:webHidden/>
              </w:rPr>
              <w:instrText xml:space="preserve"> PAGEREF _Toc53330791 \h </w:instrText>
            </w:r>
            <w:r>
              <w:rPr>
                <w:noProof/>
                <w:webHidden/>
              </w:rPr>
            </w:r>
            <w:r>
              <w:rPr>
                <w:noProof/>
                <w:webHidden/>
              </w:rPr>
              <w:fldChar w:fldCharType="separate"/>
            </w:r>
            <w:r>
              <w:rPr>
                <w:noProof/>
                <w:webHidden/>
              </w:rPr>
              <w:t>9</w:t>
            </w:r>
            <w:r>
              <w:rPr>
                <w:noProof/>
                <w:webHidden/>
              </w:rPr>
              <w:fldChar w:fldCharType="end"/>
            </w:r>
          </w:hyperlink>
        </w:p>
        <w:p w:rsidR="000F719C" w:rsidRDefault="000F719C">
          <w:pPr>
            <w:pStyle w:val="22"/>
            <w:tabs>
              <w:tab w:val="right" w:leader="dot" w:pos="9344"/>
            </w:tabs>
            <w:rPr>
              <w:rFonts w:eastAsiaTheme="minorEastAsia" w:cstheme="minorBidi"/>
              <w:smallCaps w:val="0"/>
              <w:noProof/>
              <w:sz w:val="22"/>
              <w:szCs w:val="22"/>
            </w:rPr>
          </w:pPr>
          <w:hyperlink w:anchor="_Toc53330792" w:history="1">
            <w:r w:rsidRPr="00502E5C">
              <w:rPr>
                <w:rStyle w:val="aff7"/>
                <w:rFonts w:ascii="Times New Roman" w:hAnsi="Times New Roman"/>
                <w:noProof/>
              </w:rPr>
              <w:t>2.4 Перечень и сведения об образуемых земельных участках</w:t>
            </w:r>
            <w:r>
              <w:rPr>
                <w:noProof/>
                <w:webHidden/>
              </w:rPr>
              <w:tab/>
            </w:r>
            <w:r>
              <w:rPr>
                <w:noProof/>
                <w:webHidden/>
              </w:rPr>
              <w:fldChar w:fldCharType="begin"/>
            </w:r>
            <w:r>
              <w:rPr>
                <w:noProof/>
                <w:webHidden/>
              </w:rPr>
              <w:instrText xml:space="preserve"> PAGEREF _Toc53330792 \h </w:instrText>
            </w:r>
            <w:r>
              <w:rPr>
                <w:noProof/>
                <w:webHidden/>
              </w:rPr>
            </w:r>
            <w:r>
              <w:rPr>
                <w:noProof/>
                <w:webHidden/>
              </w:rPr>
              <w:fldChar w:fldCharType="separate"/>
            </w:r>
            <w:r>
              <w:rPr>
                <w:noProof/>
                <w:webHidden/>
              </w:rPr>
              <w:t>12</w:t>
            </w:r>
            <w:r>
              <w:rPr>
                <w:noProof/>
                <w:webHidden/>
              </w:rPr>
              <w:fldChar w:fldCharType="end"/>
            </w:r>
          </w:hyperlink>
        </w:p>
        <w:p w:rsidR="000F719C" w:rsidRDefault="000F719C">
          <w:pPr>
            <w:pStyle w:val="13"/>
            <w:tabs>
              <w:tab w:val="right" w:leader="dot" w:pos="9344"/>
            </w:tabs>
            <w:rPr>
              <w:rFonts w:eastAsiaTheme="minorEastAsia" w:cstheme="minorBidi"/>
              <w:b w:val="0"/>
              <w:bCs w:val="0"/>
              <w:caps w:val="0"/>
              <w:noProof/>
              <w:sz w:val="22"/>
              <w:szCs w:val="22"/>
            </w:rPr>
          </w:pPr>
          <w:hyperlink w:anchor="_Toc53330793" w:history="1">
            <w:r w:rsidRPr="00502E5C">
              <w:rPr>
                <w:rStyle w:val="aff7"/>
                <w:rFonts w:ascii="Times New Roman" w:hAnsi="Times New Roman"/>
                <w:noProof/>
              </w:rPr>
              <w:t>Приложение 1 «Описание местоположения границ территории, в отношении которой утвержден проект межевания» (система координат - МСК - 83)</w:t>
            </w:r>
            <w:r>
              <w:rPr>
                <w:noProof/>
                <w:webHidden/>
              </w:rPr>
              <w:tab/>
            </w:r>
            <w:r>
              <w:rPr>
                <w:noProof/>
                <w:webHidden/>
              </w:rPr>
              <w:fldChar w:fldCharType="begin"/>
            </w:r>
            <w:r>
              <w:rPr>
                <w:noProof/>
                <w:webHidden/>
              </w:rPr>
              <w:instrText xml:space="preserve"> PAGEREF _Toc53330793 \h </w:instrText>
            </w:r>
            <w:r>
              <w:rPr>
                <w:noProof/>
                <w:webHidden/>
              </w:rPr>
            </w:r>
            <w:r>
              <w:rPr>
                <w:noProof/>
                <w:webHidden/>
              </w:rPr>
              <w:fldChar w:fldCharType="separate"/>
            </w:r>
            <w:r>
              <w:rPr>
                <w:noProof/>
                <w:webHidden/>
              </w:rPr>
              <w:t>48</w:t>
            </w:r>
            <w:r>
              <w:rPr>
                <w:noProof/>
                <w:webHidden/>
              </w:rPr>
              <w:fldChar w:fldCharType="end"/>
            </w:r>
          </w:hyperlink>
        </w:p>
        <w:p w:rsidR="00C3233A" w:rsidRPr="00567974" w:rsidRDefault="00384042" w:rsidP="00117E55">
          <w:pPr>
            <w:tabs>
              <w:tab w:val="left" w:pos="6946"/>
            </w:tabs>
            <w:spacing w:line="276" w:lineRule="auto"/>
            <w:rPr>
              <w:sz w:val="22"/>
              <w:szCs w:val="22"/>
            </w:rPr>
          </w:pPr>
          <w:r w:rsidRPr="00567974">
            <w:rPr>
              <w:bCs/>
              <w:caps/>
              <w:sz w:val="22"/>
              <w:szCs w:val="22"/>
            </w:rPr>
            <w:fldChar w:fldCharType="end"/>
          </w:r>
        </w:p>
      </w:sdtContent>
    </w:sdt>
    <w:p w:rsidR="00B372A1" w:rsidRPr="00567974" w:rsidRDefault="00B372A1" w:rsidP="00117E55">
      <w:pPr>
        <w:pStyle w:val="1"/>
        <w:numPr>
          <w:ilvl w:val="0"/>
          <w:numId w:val="0"/>
        </w:numPr>
        <w:spacing w:before="0" w:after="0" w:line="276" w:lineRule="auto"/>
        <w:rPr>
          <w:rFonts w:ascii="Times New Roman" w:hAnsi="Times New Roman"/>
        </w:rPr>
      </w:pPr>
      <w:bookmarkStart w:id="7" w:name="_Toc477681350"/>
      <w:bookmarkStart w:id="8" w:name="_Toc330567842"/>
      <w:bookmarkStart w:id="9" w:name="_Toc53330786"/>
      <w:bookmarkEnd w:id="5"/>
      <w:bookmarkEnd w:id="6"/>
      <w:r w:rsidRPr="00567974">
        <w:rPr>
          <w:rFonts w:ascii="Times New Roman" w:hAnsi="Times New Roman"/>
        </w:rPr>
        <w:lastRenderedPageBreak/>
        <w:t>Состав проекта межевания</w:t>
      </w:r>
      <w:bookmarkEnd w:id="7"/>
      <w:r w:rsidR="00B92659" w:rsidRPr="00567974">
        <w:rPr>
          <w:rFonts w:ascii="Times New Roman" w:hAnsi="Times New Roman"/>
        </w:rPr>
        <w:t xml:space="preserve"> территории</w:t>
      </w:r>
      <w:bookmarkEnd w:id="9"/>
    </w:p>
    <w:tbl>
      <w:tblPr>
        <w:tblStyle w:val="aff1"/>
        <w:tblpPr w:leftFromText="180" w:rightFromText="180" w:vertAnchor="text" w:horzAnchor="margin" w:tblpY="349"/>
        <w:tblW w:w="5092" w:type="pct"/>
        <w:tblLook w:val="01E0" w:firstRow="1" w:lastRow="1" w:firstColumn="1" w:lastColumn="1" w:noHBand="0" w:noVBand="0"/>
      </w:tblPr>
      <w:tblGrid>
        <w:gridCol w:w="1046"/>
        <w:gridCol w:w="6998"/>
        <w:gridCol w:w="1702"/>
      </w:tblGrid>
      <w:tr w:rsidR="00567974" w:rsidRPr="00567974" w:rsidTr="00E32855">
        <w:trPr>
          <w:trHeight w:val="20"/>
        </w:trPr>
        <w:tc>
          <w:tcPr>
            <w:tcW w:w="5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f2"/>
              <w:spacing w:line="276" w:lineRule="auto"/>
              <w:rPr>
                <w:rFonts w:ascii="Times New Roman" w:hAnsi="Times New Roman"/>
                <w:b/>
                <w:sz w:val="24"/>
                <w:szCs w:val="24"/>
              </w:rPr>
            </w:pPr>
            <w:r w:rsidRPr="00567974">
              <w:rPr>
                <w:rFonts w:ascii="Times New Roman" w:hAnsi="Times New Roman"/>
                <w:b/>
                <w:sz w:val="24"/>
                <w:szCs w:val="24"/>
              </w:rPr>
              <w:t>№</w:t>
            </w:r>
          </w:p>
          <w:p w:rsidR="00296BBF" w:rsidRPr="00567974" w:rsidRDefault="00296BBF" w:rsidP="00117E55">
            <w:pPr>
              <w:pStyle w:val="af2"/>
              <w:spacing w:line="276" w:lineRule="auto"/>
              <w:rPr>
                <w:rFonts w:ascii="Times New Roman" w:hAnsi="Times New Roman"/>
                <w:b/>
                <w:sz w:val="24"/>
                <w:szCs w:val="24"/>
              </w:rPr>
            </w:pPr>
            <w:r w:rsidRPr="00567974">
              <w:rPr>
                <w:rFonts w:ascii="Times New Roman" w:hAnsi="Times New Roman"/>
                <w:b/>
                <w:sz w:val="24"/>
                <w:szCs w:val="24"/>
              </w:rPr>
              <w:t>листа</w:t>
            </w:r>
          </w:p>
        </w:tc>
        <w:tc>
          <w:tcPr>
            <w:tcW w:w="35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f2"/>
              <w:spacing w:line="276" w:lineRule="auto"/>
              <w:rPr>
                <w:rFonts w:ascii="Times New Roman" w:hAnsi="Times New Roman"/>
                <w:b/>
                <w:sz w:val="24"/>
                <w:szCs w:val="24"/>
              </w:rPr>
            </w:pPr>
            <w:r w:rsidRPr="00567974">
              <w:rPr>
                <w:rFonts w:ascii="Times New Roman" w:hAnsi="Times New Roman"/>
                <w:b/>
                <w:sz w:val="24"/>
                <w:szCs w:val="24"/>
              </w:rPr>
              <w:t>Наименование</w:t>
            </w:r>
          </w:p>
        </w:tc>
        <w:tc>
          <w:tcPr>
            <w:tcW w:w="8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f2"/>
              <w:spacing w:line="276" w:lineRule="auto"/>
              <w:rPr>
                <w:rFonts w:ascii="Times New Roman" w:hAnsi="Times New Roman"/>
                <w:b/>
                <w:sz w:val="24"/>
                <w:szCs w:val="24"/>
              </w:rPr>
            </w:pPr>
            <w:r w:rsidRPr="00567974">
              <w:rPr>
                <w:rFonts w:ascii="Times New Roman" w:hAnsi="Times New Roman"/>
                <w:b/>
                <w:sz w:val="24"/>
                <w:szCs w:val="24"/>
              </w:rPr>
              <w:t>Кол</w:t>
            </w:r>
            <w:r w:rsidR="00AC1B89" w:rsidRPr="00567974">
              <w:rPr>
                <w:rFonts w:ascii="Times New Roman" w:hAnsi="Times New Roman"/>
                <w:b/>
                <w:sz w:val="24"/>
                <w:szCs w:val="24"/>
              </w:rPr>
              <w:t>ичество</w:t>
            </w:r>
          </w:p>
        </w:tc>
      </w:tr>
      <w:tr w:rsidR="00567974" w:rsidRPr="00567974" w:rsidTr="00E32855">
        <w:trPr>
          <w:trHeight w:val="20"/>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b"/>
              <w:spacing w:before="0" w:after="0" w:line="276" w:lineRule="auto"/>
              <w:rPr>
                <w:sz w:val="24"/>
                <w:szCs w:val="24"/>
              </w:rPr>
            </w:pPr>
            <w:r w:rsidRPr="00567974">
              <w:rPr>
                <w:sz w:val="24"/>
                <w:szCs w:val="24"/>
              </w:rPr>
              <w:t>Основная часть</w:t>
            </w:r>
          </w:p>
        </w:tc>
      </w:tr>
      <w:tr w:rsidR="00567974" w:rsidRPr="00567974" w:rsidTr="00E32855">
        <w:trPr>
          <w:trHeight w:val="20"/>
        </w:trPr>
        <w:tc>
          <w:tcPr>
            <w:tcW w:w="5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96BBF" w:rsidRPr="00567974" w:rsidRDefault="00296BBF" w:rsidP="00117E55">
            <w:pPr>
              <w:pStyle w:val="af2"/>
              <w:spacing w:line="276" w:lineRule="auto"/>
              <w:rPr>
                <w:rFonts w:ascii="Times New Roman" w:hAnsi="Times New Roman"/>
                <w:sz w:val="24"/>
                <w:szCs w:val="24"/>
              </w:rPr>
            </w:pPr>
          </w:p>
        </w:tc>
        <w:tc>
          <w:tcPr>
            <w:tcW w:w="35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96BBF" w:rsidRPr="00567974" w:rsidRDefault="00830B84" w:rsidP="00117E55">
            <w:pPr>
              <w:pStyle w:val="afc"/>
              <w:spacing w:line="276" w:lineRule="auto"/>
              <w:rPr>
                <w:rFonts w:ascii="Times New Roman" w:hAnsi="Times New Roman"/>
                <w:sz w:val="24"/>
                <w:szCs w:val="24"/>
              </w:rPr>
            </w:pPr>
            <w:r w:rsidRPr="00567974">
              <w:rPr>
                <w:rFonts w:ascii="Times New Roman" w:hAnsi="Times New Roman"/>
                <w:sz w:val="24"/>
                <w:szCs w:val="24"/>
              </w:rPr>
              <w:t>Основная часть (текстовая часть) проекта межевания территории</w:t>
            </w:r>
          </w:p>
        </w:tc>
        <w:tc>
          <w:tcPr>
            <w:tcW w:w="8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96BBF" w:rsidRPr="00567974" w:rsidRDefault="006E3FB1" w:rsidP="00117E55">
            <w:pPr>
              <w:pStyle w:val="af2"/>
              <w:spacing w:line="276" w:lineRule="auto"/>
              <w:rPr>
                <w:rFonts w:ascii="Times New Roman" w:hAnsi="Times New Roman"/>
                <w:sz w:val="24"/>
                <w:szCs w:val="24"/>
              </w:rPr>
            </w:pPr>
            <w:r w:rsidRPr="00567974">
              <w:rPr>
                <w:rFonts w:ascii="Times New Roman" w:hAnsi="Times New Roman"/>
                <w:sz w:val="24"/>
                <w:szCs w:val="24"/>
              </w:rPr>
              <w:t>3</w:t>
            </w:r>
          </w:p>
        </w:tc>
      </w:tr>
      <w:tr w:rsidR="00567974" w:rsidRPr="00567974" w:rsidTr="00D86F70">
        <w:trPr>
          <w:trHeight w:val="381"/>
        </w:trPr>
        <w:tc>
          <w:tcPr>
            <w:tcW w:w="5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E11707" w:rsidP="00117E55">
            <w:pPr>
              <w:pStyle w:val="af2"/>
              <w:spacing w:line="276" w:lineRule="auto"/>
              <w:rPr>
                <w:rFonts w:ascii="Times New Roman" w:hAnsi="Times New Roman"/>
                <w:sz w:val="24"/>
                <w:szCs w:val="24"/>
              </w:rPr>
            </w:pPr>
            <w:r w:rsidRPr="00567974">
              <w:rPr>
                <w:rFonts w:ascii="Times New Roman" w:hAnsi="Times New Roman"/>
                <w:sz w:val="24"/>
                <w:szCs w:val="24"/>
              </w:rPr>
              <w:t xml:space="preserve">ПМ </w:t>
            </w:r>
            <w:r w:rsidR="00296BBF" w:rsidRPr="00567974">
              <w:rPr>
                <w:rFonts w:ascii="Times New Roman" w:hAnsi="Times New Roman"/>
                <w:sz w:val="24"/>
                <w:szCs w:val="24"/>
              </w:rPr>
              <w:t>01</w:t>
            </w:r>
          </w:p>
        </w:tc>
        <w:tc>
          <w:tcPr>
            <w:tcW w:w="35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fc"/>
              <w:spacing w:line="276" w:lineRule="auto"/>
              <w:rPr>
                <w:rFonts w:ascii="Times New Roman" w:hAnsi="Times New Roman"/>
                <w:sz w:val="24"/>
                <w:szCs w:val="24"/>
              </w:rPr>
            </w:pPr>
            <w:r w:rsidRPr="00567974">
              <w:rPr>
                <w:rFonts w:ascii="Times New Roman" w:hAnsi="Times New Roman"/>
                <w:sz w:val="24"/>
                <w:szCs w:val="24"/>
              </w:rPr>
              <w:t>Чертеж межевания территории  М 1:</w:t>
            </w:r>
            <w:r w:rsidR="00AC1B89" w:rsidRPr="00567974">
              <w:rPr>
                <w:rFonts w:ascii="Times New Roman" w:hAnsi="Times New Roman"/>
                <w:sz w:val="24"/>
                <w:szCs w:val="24"/>
              </w:rPr>
              <w:t>2</w:t>
            </w:r>
            <w:r w:rsidRPr="00567974">
              <w:rPr>
                <w:rFonts w:ascii="Times New Roman" w:hAnsi="Times New Roman"/>
                <w:sz w:val="24"/>
                <w:szCs w:val="24"/>
              </w:rPr>
              <w:t xml:space="preserve"> 000</w:t>
            </w:r>
          </w:p>
        </w:tc>
        <w:tc>
          <w:tcPr>
            <w:tcW w:w="8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6E3FB1" w:rsidP="00117E55">
            <w:pPr>
              <w:pStyle w:val="af2"/>
              <w:spacing w:line="276" w:lineRule="auto"/>
              <w:rPr>
                <w:rFonts w:ascii="Times New Roman" w:hAnsi="Times New Roman"/>
                <w:sz w:val="24"/>
                <w:szCs w:val="24"/>
              </w:rPr>
            </w:pPr>
            <w:r w:rsidRPr="00567974">
              <w:rPr>
                <w:rFonts w:ascii="Times New Roman" w:hAnsi="Times New Roman"/>
                <w:sz w:val="24"/>
                <w:szCs w:val="24"/>
              </w:rPr>
              <w:t>3</w:t>
            </w:r>
          </w:p>
        </w:tc>
      </w:tr>
      <w:tr w:rsidR="00567974" w:rsidRPr="00567974" w:rsidTr="00E32855">
        <w:trPr>
          <w:trHeight w:val="20"/>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296BBF" w:rsidP="00117E55">
            <w:pPr>
              <w:pStyle w:val="ab"/>
              <w:spacing w:before="0" w:after="0" w:line="276" w:lineRule="auto"/>
              <w:rPr>
                <w:sz w:val="24"/>
                <w:szCs w:val="24"/>
              </w:rPr>
            </w:pPr>
            <w:r w:rsidRPr="00567974">
              <w:rPr>
                <w:sz w:val="24"/>
                <w:szCs w:val="24"/>
              </w:rPr>
              <w:t>Материалы по обоснованию</w:t>
            </w:r>
          </w:p>
        </w:tc>
      </w:tr>
      <w:tr w:rsidR="00567974" w:rsidRPr="00567974" w:rsidTr="00E32855">
        <w:trPr>
          <w:trHeight w:val="20"/>
        </w:trPr>
        <w:tc>
          <w:tcPr>
            <w:tcW w:w="5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E11707" w:rsidP="00117E55">
            <w:pPr>
              <w:pStyle w:val="af2"/>
              <w:spacing w:line="276" w:lineRule="auto"/>
              <w:rPr>
                <w:rFonts w:ascii="Times New Roman" w:hAnsi="Times New Roman"/>
                <w:sz w:val="24"/>
                <w:szCs w:val="24"/>
              </w:rPr>
            </w:pPr>
            <w:r w:rsidRPr="00567974">
              <w:rPr>
                <w:rFonts w:ascii="Times New Roman" w:hAnsi="Times New Roman"/>
                <w:sz w:val="24"/>
                <w:szCs w:val="24"/>
              </w:rPr>
              <w:t xml:space="preserve">ПМ </w:t>
            </w:r>
            <w:r w:rsidR="00296BBF" w:rsidRPr="00567974">
              <w:rPr>
                <w:rFonts w:ascii="Times New Roman" w:hAnsi="Times New Roman"/>
                <w:sz w:val="24"/>
                <w:szCs w:val="24"/>
              </w:rPr>
              <w:t>02</w:t>
            </w:r>
          </w:p>
        </w:tc>
        <w:tc>
          <w:tcPr>
            <w:tcW w:w="35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96BBF" w:rsidRPr="00567974" w:rsidRDefault="00296BBF" w:rsidP="00117E55">
            <w:pPr>
              <w:pStyle w:val="afc"/>
              <w:spacing w:line="276" w:lineRule="auto"/>
              <w:rPr>
                <w:rFonts w:ascii="Times New Roman" w:hAnsi="Times New Roman"/>
                <w:sz w:val="24"/>
                <w:szCs w:val="24"/>
              </w:rPr>
            </w:pPr>
            <w:r w:rsidRPr="00567974">
              <w:rPr>
                <w:rFonts w:ascii="Times New Roman" w:hAnsi="Times New Roman"/>
                <w:sz w:val="24"/>
                <w:szCs w:val="24"/>
              </w:rPr>
              <w:t>Чертеж существующего использования территории  М 1:</w:t>
            </w:r>
            <w:r w:rsidR="00AC1B89" w:rsidRPr="00567974">
              <w:rPr>
                <w:rFonts w:ascii="Times New Roman" w:hAnsi="Times New Roman"/>
                <w:sz w:val="24"/>
                <w:szCs w:val="24"/>
              </w:rPr>
              <w:t>2</w:t>
            </w:r>
            <w:r w:rsidRPr="00567974">
              <w:rPr>
                <w:rFonts w:ascii="Times New Roman" w:hAnsi="Times New Roman"/>
                <w:sz w:val="24"/>
                <w:szCs w:val="24"/>
              </w:rPr>
              <w:t xml:space="preserve"> 000</w:t>
            </w:r>
          </w:p>
        </w:tc>
        <w:tc>
          <w:tcPr>
            <w:tcW w:w="8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96BBF" w:rsidRPr="00567974" w:rsidRDefault="006E3FB1" w:rsidP="00117E55">
            <w:pPr>
              <w:pStyle w:val="af2"/>
              <w:spacing w:line="276" w:lineRule="auto"/>
              <w:rPr>
                <w:rFonts w:ascii="Times New Roman" w:hAnsi="Times New Roman"/>
                <w:sz w:val="24"/>
                <w:szCs w:val="24"/>
              </w:rPr>
            </w:pPr>
            <w:r w:rsidRPr="00567974">
              <w:rPr>
                <w:rFonts w:ascii="Times New Roman" w:hAnsi="Times New Roman"/>
                <w:sz w:val="24"/>
                <w:szCs w:val="24"/>
              </w:rPr>
              <w:t>3</w:t>
            </w:r>
          </w:p>
        </w:tc>
      </w:tr>
    </w:tbl>
    <w:p w:rsidR="00B372A1" w:rsidRPr="00567974" w:rsidRDefault="00B372A1" w:rsidP="00117E55">
      <w:pPr>
        <w:spacing w:line="276" w:lineRule="auto"/>
      </w:pPr>
    </w:p>
    <w:p w:rsidR="009D067E" w:rsidRPr="00567974" w:rsidRDefault="009D067E" w:rsidP="00117E55">
      <w:pPr>
        <w:spacing w:line="276" w:lineRule="auto"/>
      </w:pPr>
    </w:p>
    <w:p w:rsidR="00400B26" w:rsidRPr="00567974" w:rsidRDefault="00086F58" w:rsidP="00117E55">
      <w:pPr>
        <w:pStyle w:val="1"/>
        <w:spacing w:after="240" w:line="276" w:lineRule="auto"/>
        <w:rPr>
          <w:rFonts w:ascii="Times New Roman" w:hAnsi="Times New Roman"/>
        </w:rPr>
      </w:pPr>
      <w:bookmarkStart w:id="10" w:name="_Toc53330787"/>
      <w:r w:rsidRPr="00567974">
        <w:rPr>
          <w:rFonts w:ascii="Times New Roman" w:hAnsi="Times New Roman"/>
        </w:rPr>
        <w:lastRenderedPageBreak/>
        <w:t>В</w:t>
      </w:r>
      <w:r w:rsidR="00400B26" w:rsidRPr="00567974">
        <w:rPr>
          <w:rFonts w:ascii="Times New Roman" w:hAnsi="Times New Roman"/>
        </w:rPr>
        <w:t>ведение. Цели и задачи проекта</w:t>
      </w:r>
      <w:bookmarkEnd w:id="8"/>
      <w:bookmarkEnd w:id="10"/>
    </w:p>
    <w:p w:rsidR="00EB28FB" w:rsidRPr="00567974" w:rsidRDefault="00EB28FB" w:rsidP="00EB28FB">
      <w:pPr>
        <w:pStyle w:val="G0"/>
        <w:spacing w:before="0" w:after="0" w:line="276" w:lineRule="auto"/>
        <w:rPr>
          <w:rFonts w:ascii="Times New Roman" w:hAnsi="Times New Roman"/>
        </w:rPr>
      </w:pPr>
      <w:bookmarkStart w:id="11" w:name="_Toc430018927"/>
      <w:r w:rsidRPr="00567974">
        <w:rPr>
          <w:rFonts w:ascii="Times New Roman" w:hAnsi="Times New Roman"/>
        </w:rPr>
        <w:t>Проект межевания территории подготовлен в соответствии с государственным контрактом 17.02.2020 г. № 0184200000619000572-04 на разработку комплекса документов планирования градостроительного развития территорий муниципальных образований Ненецкого автономного округа, заключенным между Департаментов строительства, жилищно-коммунального хозяйства, энергетики и транспорта Ненецкого автономного округа и ООО «Агентство по развитию территорий «Геоника» г. Омск.</w:t>
      </w:r>
    </w:p>
    <w:p w:rsidR="00830B84" w:rsidRPr="00567974" w:rsidRDefault="00830B84" w:rsidP="00117E55">
      <w:pPr>
        <w:pStyle w:val="G0"/>
        <w:spacing w:before="0" w:line="276" w:lineRule="auto"/>
        <w:rPr>
          <w:rFonts w:ascii="Times New Roman" w:hAnsi="Times New Roman"/>
        </w:rPr>
      </w:pPr>
      <w:r w:rsidRPr="00567974">
        <w:rPr>
          <w:rFonts w:ascii="Times New Roman" w:hAnsi="Times New Roman"/>
        </w:rPr>
        <w:t>В соответствии со ст</w:t>
      </w:r>
      <w:r w:rsidR="00C764D6" w:rsidRPr="00567974">
        <w:rPr>
          <w:rFonts w:ascii="Times New Roman" w:hAnsi="Times New Roman"/>
        </w:rPr>
        <w:t>.</w:t>
      </w:r>
      <w:r w:rsidRPr="00567974">
        <w:rPr>
          <w:rFonts w:ascii="Times New Roman" w:hAnsi="Times New Roman"/>
        </w:rPr>
        <w:t xml:space="preserve"> 43 Градостроительного кодекса Российской Федерации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830B84" w:rsidRPr="00567974" w:rsidRDefault="00830B84" w:rsidP="00117E55">
      <w:pPr>
        <w:pStyle w:val="G0"/>
        <w:spacing w:before="0" w:line="276" w:lineRule="auto"/>
        <w:rPr>
          <w:rFonts w:ascii="Times New Roman" w:hAnsi="Times New Roman"/>
        </w:rPr>
      </w:pPr>
      <w:r w:rsidRPr="00567974">
        <w:rPr>
          <w:rFonts w:ascii="Times New Roman" w:hAnsi="Times New Roman"/>
        </w:rPr>
        <w:t>Подготовка проекта межевания территории осуществляется для:</w:t>
      </w:r>
    </w:p>
    <w:p w:rsidR="00830B84" w:rsidRPr="00567974" w:rsidRDefault="00830B84" w:rsidP="00117E55">
      <w:pPr>
        <w:pStyle w:val="G0"/>
        <w:spacing w:before="0" w:line="276" w:lineRule="auto"/>
        <w:rPr>
          <w:rFonts w:ascii="Times New Roman" w:hAnsi="Times New Roman"/>
        </w:rPr>
      </w:pPr>
      <w:r w:rsidRPr="00567974">
        <w:rPr>
          <w:rFonts w:ascii="Times New Roman" w:hAnsi="Times New Roman"/>
        </w:rPr>
        <w:t>1) определения местоположения границ образуемых и изменяемых земельных участков;</w:t>
      </w:r>
    </w:p>
    <w:p w:rsidR="00830B84" w:rsidRPr="00567974" w:rsidRDefault="00830B84" w:rsidP="00117E55">
      <w:pPr>
        <w:pStyle w:val="G0"/>
        <w:spacing w:before="0" w:line="276" w:lineRule="auto"/>
        <w:rPr>
          <w:rFonts w:ascii="Times New Roman" w:hAnsi="Times New Roman"/>
        </w:rPr>
      </w:pPr>
      <w:r w:rsidRPr="00567974">
        <w:rPr>
          <w:rFonts w:ascii="Times New Roman" w:hAnsi="Times New Roman"/>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0701D" w:rsidRPr="00567974" w:rsidRDefault="0090701D" w:rsidP="00117E55">
      <w:pPr>
        <w:pStyle w:val="G0"/>
        <w:spacing w:before="0" w:after="0" w:line="276" w:lineRule="auto"/>
        <w:rPr>
          <w:rFonts w:ascii="Times New Roman" w:hAnsi="Times New Roman"/>
        </w:rPr>
      </w:pPr>
    </w:p>
    <w:p w:rsidR="001A0D57" w:rsidRPr="00567974" w:rsidRDefault="001A0D57" w:rsidP="00117E55">
      <w:pPr>
        <w:pStyle w:val="1"/>
        <w:spacing w:line="276" w:lineRule="auto"/>
        <w:ind w:firstLine="0"/>
        <w:rPr>
          <w:rFonts w:ascii="Times New Roman" w:hAnsi="Times New Roman"/>
        </w:rPr>
      </w:pPr>
      <w:bookmarkStart w:id="12" w:name="_Toc411950690"/>
      <w:bookmarkStart w:id="13" w:name="_Toc413415278"/>
      <w:bookmarkStart w:id="14" w:name="_Toc416701711"/>
      <w:bookmarkStart w:id="15" w:name="_Toc19102639"/>
      <w:bookmarkStart w:id="16" w:name="_Toc53330788"/>
      <w:bookmarkEnd w:id="11"/>
      <w:r w:rsidRPr="00567974">
        <w:rPr>
          <w:rFonts w:ascii="Times New Roman" w:hAnsi="Times New Roman"/>
        </w:rPr>
        <w:lastRenderedPageBreak/>
        <w:t>Проект межевания территории</w:t>
      </w:r>
      <w:bookmarkEnd w:id="12"/>
      <w:bookmarkEnd w:id="13"/>
      <w:bookmarkEnd w:id="14"/>
      <w:bookmarkEnd w:id="15"/>
      <w:bookmarkEnd w:id="16"/>
    </w:p>
    <w:p w:rsidR="001A0D57" w:rsidRPr="00567974" w:rsidRDefault="001A0D57" w:rsidP="00117E55">
      <w:pPr>
        <w:pStyle w:val="2"/>
        <w:spacing w:line="276" w:lineRule="auto"/>
        <w:rPr>
          <w:rFonts w:ascii="Times New Roman" w:hAnsi="Times New Roman"/>
        </w:rPr>
      </w:pPr>
      <w:bookmarkStart w:id="17" w:name="_Toc18509481"/>
      <w:bookmarkStart w:id="18" w:name="_Toc19102640"/>
      <w:bookmarkStart w:id="19" w:name="_Toc53330789"/>
      <w:r w:rsidRPr="00567974">
        <w:rPr>
          <w:rFonts w:ascii="Times New Roman" w:hAnsi="Times New Roman"/>
        </w:rPr>
        <w:t>Характеристика территории  проектирования</w:t>
      </w:r>
      <w:bookmarkEnd w:id="17"/>
      <w:bookmarkEnd w:id="18"/>
      <w:bookmarkEnd w:id="19"/>
    </w:p>
    <w:p w:rsidR="006E3FB1" w:rsidRPr="00567974" w:rsidRDefault="006E3FB1" w:rsidP="00117E55">
      <w:pPr>
        <w:pStyle w:val="G"/>
        <w:numPr>
          <w:ilvl w:val="0"/>
          <w:numId w:val="0"/>
        </w:numPr>
        <w:tabs>
          <w:tab w:val="clear" w:pos="993"/>
          <w:tab w:val="left" w:pos="0"/>
        </w:tabs>
        <w:spacing w:line="276" w:lineRule="auto"/>
        <w:ind w:firstLine="567"/>
        <w:rPr>
          <w:rFonts w:ascii="Times New Roman" w:hAnsi="Times New Roman"/>
          <w:snapToGrid w:val="0"/>
        </w:rPr>
      </w:pPr>
      <w:r w:rsidRPr="00567974">
        <w:rPr>
          <w:rFonts w:ascii="Times New Roman" w:hAnsi="Times New Roman"/>
          <w:snapToGrid w:val="0"/>
        </w:rPr>
        <w:t>Проект межевания территории с. Тельвиска МО «Тельвисочный сельсовет» НАО разработан в составе проекта планировки территории.</w:t>
      </w:r>
    </w:p>
    <w:p w:rsidR="00CE7D63" w:rsidRPr="00567974" w:rsidRDefault="00CE7D63" w:rsidP="00117E55">
      <w:pPr>
        <w:pStyle w:val="G0"/>
        <w:spacing w:line="276" w:lineRule="auto"/>
        <w:rPr>
          <w:rFonts w:ascii="Times New Roman" w:hAnsi="Times New Roman"/>
        </w:rPr>
      </w:pPr>
      <w:r w:rsidRPr="00567974">
        <w:rPr>
          <w:rFonts w:ascii="Times New Roman" w:hAnsi="Times New Roman"/>
        </w:rPr>
        <w:t>Площадь в границах проекти</w:t>
      </w:r>
      <w:r w:rsidR="008C0FE2" w:rsidRPr="00567974">
        <w:rPr>
          <w:rFonts w:ascii="Times New Roman" w:hAnsi="Times New Roman"/>
        </w:rPr>
        <w:t xml:space="preserve">руемой территории составляет </w:t>
      </w:r>
      <w:r w:rsidR="006E3FB1" w:rsidRPr="00567974">
        <w:rPr>
          <w:rFonts w:ascii="Times New Roman" w:hAnsi="Times New Roman"/>
        </w:rPr>
        <w:t>145</w:t>
      </w:r>
      <w:r w:rsidRPr="00567974">
        <w:rPr>
          <w:rFonts w:ascii="Times New Roman" w:hAnsi="Times New Roman"/>
        </w:rPr>
        <w:t xml:space="preserve"> га.</w:t>
      </w:r>
    </w:p>
    <w:p w:rsidR="001A0D57" w:rsidRPr="00567974" w:rsidRDefault="001A0D57" w:rsidP="00117E55">
      <w:pPr>
        <w:pStyle w:val="G0"/>
        <w:spacing w:line="276" w:lineRule="auto"/>
        <w:rPr>
          <w:rFonts w:ascii="Times New Roman" w:hAnsi="Times New Roman"/>
        </w:rPr>
      </w:pPr>
      <w:r w:rsidRPr="00567974">
        <w:rPr>
          <w:rFonts w:ascii="Times New Roman" w:hAnsi="Times New Roman"/>
        </w:rPr>
        <w:t>Описание местоположения границ территории, в отношении которой разработан проект межевания, приведено в Приложении 1.</w:t>
      </w:r>
    </w:p>
    <w:p w:rsidR="001A0D57" w:rsidRPr="00567974" w:rsidRDefault="001A0D57" w:rsidP="00117E55">
      <w:pPr>
        <w:pStyle w:val="G0"/>
        <w:spacing w:line="276" w:lineRule="auto"/>
        <w:rPr>
          <w:rFonts w:ascii="Times New Roman" w:hAnsi="Times New Roman"/>
        </w:rPr>
      </w:pPr>
      <w:bookmarkStart w:id="20" w:name="_Toc416701712"/>
      <w:r w:rsidRPr="00567974">
        <w:rPr>
          <w:rFonts w:ascii="Times New Roman" w:hAnsi="Times New Roman"/>
          <w:snapToGrid w:val="0"/>
        </w:rPr>
        <w:t>При разработке проекта использованы следующие материалы:</w:t>
      </w:r>
    </w:p>
    <w:p w:rsidR="004267F9" w:rsidRPr="00567974" w:rsidRDefault="004267F9" w:rsidP="004267F9">
      <w:pPr>
        <w:pStyle w:val="G"/>
        <w:spacing w:before="0" w:after="0" w:line="276" w:lineRule="auto"/>
        <w:rPr>
          <w:rFonts w:ascii="Times New Roman" w:hAnsi="Times New Roman"/>
          <w:snapToGrid w:val="0"/>
        </w:rPr>
      </w:pPr>
      <w:r w:rsidRPr="00567974">
        <w:rPr>
          <w:rFonts w:ascii="Times New Roman" w:hAnsi="Times New Roman"/>
          <w:snapToGrid w:val="0"/>
        </w:rPr>
        <w:t>инженерно-геодезические изыскания в масштабе 1:2000, выполненные в 2020 году;</w:t>
      </w:r>
    </w:p>
    <w:bookmarkEnd w:id="20"/>
    <w:p w:rsidR="004267F9" w:rsidRPr="00567974" w:rsidRDefault="004267F9" w:rsidP="004267F9">
      <w:pPr>
        <w:pStyle w:val="G"/>
        <w:spacing w:before="0" w:after="0" w:line="276" w:lineRule="auto"/>
        <w:ind w:left="1417" w:hanging="357"/>
        <w:rPr>
          <w:rFonts w:ascii="Times New Roman" w:hAnsi="Times New Roman"/>
          <w:snapToGrid w:val="0"/>
          <w:lang w:eastAsia="ru-RU" w:bidi="ar-SA"/>
        </w:rPr>
      </w:pPr>
      <w:r w:rsidRPr="00567974">
        <w:rPr>
          <w:rFonts w:ascii="Times New Roman" w:hAnsi="Times New Roman"/>
          <w:snapToGrid w:val="0"/>
        </w:rPr>
        <w:t>Генеральный план муниципального образования «</w:t>
      </w:r>
      <w:r w:rsidRPr="00567974">
        <w:rPr>
          <w:rFonts w:ascii="Times New Roman" w:hAnsi="Times New Roman"/>
        </w:rPr>
        <w:t>Тельвисочный</w:t>
      </w:r>
      <w:r w:rsidRPr="00567974">
        <w:rPr>
          <w:rFonts w:ascii="Times New Roman" w:hAnsi="Times New Roman"/>
          <w:snapToGrid w:val="0"/>
        </w:rPr>
        <w:t xml:space="preserve"> сельсовет» Ненецкого автономного округа</w:t>
      </w:r>
      <w:r w:rsidR="000253A3" w:rsidRPr="00567974">
        <w:rPr>
          <w:rFonts w:ascii="Times New Roman" w:hAnsi="Times New Roman"/>
          <w:snapToGrid w:val="0"/>
        </w:rPr>
        <w:t>, утвержденный решением Совета депутатов МО «Тельвисочный сельсовет» НАО от 30.03.2018 года № 4 «Об утверждении генерального плана муниципального образования «Тельвисочный сельсовет» НАО»;</w:t>
      </w:r>
    </w:p>
    <w:p w:rsidR="004267F9" w:rsidRPr="00567974" w:rsidRDefault="004267F9" w:rsidP="004267F9">
      <w:pPr>
        <w:pStyle w:val="G"/>
        <w:spacing w:before="0" w:after="0" w:line="276" w:lineRule="auto"/>
        <w:rPr>
          <w:rFonts w:ascii="Times New Roman" w:hAnsi="Times New Roman"/>
          <w:snapToGrid w:val="0"/>
        </w:rPr>
      </w:pPr>
      <w:r w:rsidRPr="00567974">
        <w:rPr>
          <w:rFonts w:ascii="Times New Roman" w:hAnsi="Times New Roman"/>
          <w:snapToGrid w:val="0"/>
        </w:rPr>
        <w:t>Правила землепользования и застройки с. Тельвиска, утвержденные решением Совета депутатов МО «Тельвисочный сельсовет» НАО от 29.11.2016 № 5 «Об утверждении (изменений в правила) Правил землепользования и застройки с. Тельвиска МО «Тельвисочный сельсовет» НАО» (изм. от 31.03.2020);</w:t>
      </w:r>
    </w:p>
    <w:p w:rsidR="006E3FB1" w:rsidRPr="00567974" w:rsidRDefault="006E3FB1" w:rsidP="00117E55">
      <w:pPr>
        <w:pStyle w:val="G"/>
        <w:spacing w:line="276" w:lineRule="auto"/>
        <w:rPr>
          <w:rFonts w:ascii="Times New Roman" w:hAnsi="Times New Roman"/>
          <w:snapToGrid w:val="0"/>
        </w:rPr>
      </w:pPr>
      <w:r w:rsidRPr="00567974">
        <w:rPr>
          <w:rFonts w:ascii="Times New Roman" w:hAnsi="Times New Roman"/>
          <w:snapToGrid w:val="0"/>
        </w:rPr>
        <w:t>Региональные нормативы градостроительного проектирова</w:t>
      </w:r>
      <w:r w:rsidR="00EB28FB" w:rsidRPr="00567974">
        <w:rPr>
          <w:rFonts w:ascii="Times New Roman" w:hAnsi="Times New Roman"/>
          <w:snapToGrid w:val="0"/>
        </w:rPr>
        <w:t>ния Ненецкого автономного округа</w:t>
      </w:r>
      <w:r w:rsidRPr="00567974">
        <w:rPr>
          <w:rFonts w:ascii="Times New Roman" w:hAnsi="Times New Roman"/>
          <w:snapToGrid w:val="0"/>
        </w:rPr>
        <w:t>;</w:t>
      </w:r>
    </w:p>
    <w:p w:rsidR="006E3FB1" w:rsidRPr="00567974" w:rsidRDefault="006E3FB1" w:rsidP="00117E55">
      <w:pPr>
        <w:pStyle w:val="G"/>
        <w:spacing w:line="276" w:lineRule="auto"/>
        <w:rPr>
          <w:rFonts w:ascii="Times New Roman" w:hAnsi="Times New Roman"/>
          <w:snapToGrid w:val="0"/>
        </w:rPr>
      </w:pPr>
      <w:r w:rsidRPr="00567974">
        <w:rPr>
          <w:rFonts w:ascii="Times New Roman" w:hAnsi="Times New Roman"/>
          <w:snapToGrid w:val="0"/>
          <w:lang w:eastAsia="ru-RU" w:bidi="ar-SA"/>
        </w:rPr>
        <w:t xml:space="preserve">сведения об учтенных в едином государственном реестре недвижимости (далее – ЕГРН) земельных участках, расположенных в границах </w:t>
      </w:r>
      <w:r w:rsidRPr="00567974">
        <w:rPr>
          <w:rFonts w:ascii="Times New Roman" w:hAnsi="Times New Roman"/>
          <w:snapToGrid w:val="0"/>
        </w:rPr>
        <w:t>проектируемой территории и на смежных территориях.</w:t>
      </w:r>
    </w:p>
    <w:p w:rsidR="00C764D6" w:rsidRPr="00567974" w:rsidRDefault="00C764D6" w:rsidP="00117E55">
      <w:pPr>
        <w:pStyle w:val="G"/>
        <w:numPr>
          <w:ilvl w:val="0"/>
          <w:numId w:val="0"/>
        </w:numPr>
        <w:tabs>
          <w:tab w:val="clear" w:pos="993"/>
          <w:tab w:val="left" w:pos="0"/>
        </w:tabs>
        <w:spacing w:line="276" w:lineRule="auto"/>
        <w:rPr>
          <w:rFonts w:ascii="Times New Roman" w:hAnsi="Times New Roman"/>
          <w:snapToGrid w:val="0"/>
        </w:rPr>
      </w:pPr>
      <w:r w:rsidRPr="00567974">
        <w:rPr>
          <w:rFonts w:ascii="Times New Roman" w:hAnsi="Times New Roman"/>
          <w:snapToGrid w:val="0"/>
        </w:rPr>
        <w:tab/>
        <w:t xml:space="preserve">Разработка проекта межевания осуществлена в соответствии с требованиями Градостроительного кодекса Российской Федерации, нормативно-правовых актов Правительства Российской Федерации, Минстроя России, Правительства Ненецкого автономного округа, </w:t>
      </w:r>
      <w:r w:rsidRPr="00567974">
        <w:rPr>
          <w:rFonts w:ascii="Times New Roman" w:hAnsi="Times New Roman"/>
        </w:rPr>
        <w:t>Администрации муниципального образования «Тельвисочный сельсовет» Ненецкого автономного округа</w:t>
      </w:r>
      <w:r w:rsidRPr="00567974">
        <w:rPr>
          <w:rFonts w:ascii="Times New Roman" w:hAnsi="Times New Roman"/>
          <w:snapToGrid w:val="0"/>
        </w:rPr>
        <w:t>.</w:t>
      </w:r>
    </w:p>
    <w:p w:rsidR="001A0D57" w:rsidRPr="00567974" w:rsidRDefault="001A0D57" w:rsidP="00117E55">
      <w:pPr>
        <w:pStyle w:val="G"/>
        <w:numPr>
          <w:ilvl w:val="0"/>
          <w:numId w:val="0"/>
        </w:numPr>
        <w:tabs>
          <w:tab w:val="clear" w:pos="993"/>
          <w:tab w:val="left" w:pos="0"/>
        </w:tabs>
        <w:spacing w:line="276" w:lineRule="auto"/>
        <w:rPr>
          <w:rFonts w:ascii="Times New Roman" w:hAnsi="Times New Roman"/>
          <w:snapToGrid w:val="0"/>
        </w:rPr>
      </w:pPr>
      <w:r w:rsidRPr="00567974">
        <w:rPr>
          <w:rFonts w:ascii="Times New Roman" w:hAnsi="Times New Roman"/>
          <w:snapToGrid w:val="0"/>
        </w:rPr>
        <w:tab/>
        <w:t xml:space="preserve">Проект межевания выполнен на основе цифровых топографических карт. Графические материалы подготовлены в масштабе 1:2000 с применением компьютерных геоинформационных технологий в программе МарInfo. Набор пространственных данных содержит соответствующие картографические слои и семантические базы данных. Подготовка графической части проекта межевания выполнена в соответствии с системой координат, используемой для ведения </w:t>
      </w:r>
      <w:r w:rsidR="00CE7D63" w:rsidRPr="00567974">
        <w:rPr>
          <w:rFonts w:ascii="Times New Roman" w:hAnsi="Times New Roman"/>
          <w:snapToGrid w:val="0"/>
        </w:rPr>
        <w:t>ЕГРН</w:t>
      </w:r>
      <w:r w:rsidRPr="00567974">
        <w:rPr>
          <w:rFonts w:ascii="Times New Roman" w:hAnsi="Times New Roman"/>
          <w:snapToGrid w:val="0"/>
        </w:rPr>
        <w:t>.</w:t>
      </w:r>
    </w:p>
    <w:p w:rsidR="001A0D57" w:rsidRPr="00567974" w:rsidRDefault="001A0D57" w:rsidP="00117E55">
      <w:pPr>
        <w:pStyle w:val="2"/>
        <w:spacing w:line="276" w:lineRule="auto"/>
        <w:rPr>
          <w:rFonts w:ascii="Times New Roman" w:hAnsi="Times New Roman"/>
        </w:rPr>
      </w:pPr>
      <w:bookmarkStart w:id="21" w:name="_Toc19102641"/>
      <w:bookmarkStart w:id="22" w:name="_Toc53330790"/>
      <w:r w:rsidRPr="00567974">
        <w:rPr>
          <w:rFonts w:ascii="Times New Roman" w:hAnsi="Times New Roman"/>
        </w:rPr>
        <w:t>Основные проектные решения</w:t>
      </w:r>
      <w:bookmarkEnd w:id="21"/>
      <w:bookmarkEnd w:id="22"/>
    </w:p>
    <w:p w:rsidR="000253A3" w:rsidRPr="00567974" w:rsidRDefault="000253A3" w:rsidP="000253A3">
      <w:pPr>
        <w:pStyle w:val="G0"/>
        <w:spacing w:before="0" w:after="0" w:line="276" w:lineRule="auto"/>
        <w:rPr>
          <w:rFonts w:ascii="Times New Roman" w:hAnsi="Times New Roman"/>
        </w:rPr>
      </w:pPr>
      <w:r w:rsidRPr="00567974">
        <w:rPr>
          <w:rFonts w:ascii="Times New Roman" w:hAnsi="Times New Roman"/>
        </w:rPr>
        <w:t xml:space="preserve">В настоящем проекте межевания территории границы образуемых земельных участков под планируемые к размещению и сохраняемые объекты капитального </w:t>
      </w:r>
      <w:r w:rsidRPr="00567974">
        <w:rPr>
          <w:rFonts w:ascii="Times New Roman" w:hAnsi="Times New Roman"/>
        </w:rPr>
        <w:lastRenderedPageBreak/>
        <w:t xml:space="preserve">строительства определены с учетом действующих технических регламентов, нормативов градостроительного проектирования, предельных (минимальных и (или) максимальных) размеров земельных участков, установленных в Правилах землепользования и застройки муниципального образования </w:t>
      </w:r>
      <w:r w:rsidRPr="00567974">
        <w:rPr>
          <w:rFonts w:ascii="Times New Roman" w:hAnsi="Times New Roman"/>
          <w:snapToGrid w:val="0"/>
        </w:rPr>
        <w:t>«Тельвисочный сельсовет» НАО»</w:t>
      </w:r>
      <w:r w:rsidRPr="00567974">
        <w:rPr>
          <w:rFonts w:ascii="Times New Roman" w:hAnsi="Times New Roman"/>
        </w:rPr>
        <w:t>, красных линий, установленных проектом планировки территории, а также границ смежных земельных участков, сведения о которых внесены в ЕГРН.</w:t>
      </w:r>
    </w:p>
    <w:p w:rsidR="009933C7" w:rsidRPr="00567974" w:rsidRDefault="009933C7" w:rsidP="00117E55">
      <w:pPr>
        <w:pStyle w:val="G0"/>
        <w:spacing w:before="0" w:line="276" w:lineRule="auto"/>
        <w:rPr>
          <w:rFonts w:ascii="Times New Roman" w:hAnsi="Times New Roman"/>
        </w:rPr>
      </w:pPr>
      <w:r w:rsidRPr="00567974">
        <w:rPr>
          <w:rFonts w:ascii="Times New Roman" w:hAnsi="Times New Roman"/>
        </w:rPr>
        <w:t xml:space="preserve">При разработке проекта межевания </w:t>
      </w:r>
      <w:r w:rsidR="00040F0D" w:rsidRPr="00567974">
        <w:rPr>
          <w:rFonts w:ascii="Times New Roman" w:hAnsi="Times New Roman"/>
        </w:rPr>
        <w:t xml:space="preserve">территории </w:t>
      </w:r>
      <w:r w:rsidRPr="00567974">
        <w:rPr>
          <w:rFonts w:ascii="Times New Roman" w:hAnsi="Times New Roman"/>
        </w:rPr>
        <w:t>обеспечено соблюдение следующих требований:</w:t>
      </w:r>
    </w:p>
    <w:p w:rsidR="009933C7" w:rsidRPr="00567974" w:rsidRDefault="009933C7" w:rsidP="00117E55">
      <w:pPr>
        <w:pStyle w:val="G"/>
        <w:spacing w:before="0" w:line="276" w:lineRule="auto"/>
        <w:ind w:left="993" w:hanging="426"/>
        <w:rPr>
          <w:rFonts w:ascii="Times New Roman" w:eastAsia="Calibri" w:hAnsi="Times New Roman"/>
        </w:rPr>
      </w:pPr>
      <w:r w:rsidRPr="00567974">
        <w:rPr>
          <w:rFonts w:ascii="Times New Roman" w:eastAsia="Calibri" w:hAnsi="Times New Roman"/>
        </w:rPr>
        <w:t xml:space="preserve">границы </w:t>
      </w:r>
      <w:r w:rsidR="00F218FD" w:rsidRPr="00567974">
        <w:rPr>
          <w:rFonts w:ascii="Times New Roman" w:eastAsia="Calibri" w:hAnsi="Times New Roman"/>
        </w:rPr>
        <w:t>образуемых</w:t>
      </w:r>
      <w:r w:rsidRPr="00567974">
        <w:rPr>
          <w:rFonts w:ascii="Times New Roman" w:eastAsia="Calibri" w:hAnsi="Times New Roman"/>
        </w:rPr>
        <w:t xml:space="preserve"> земельных участков устанавливаются в зависимости от функционального назначения </w:t>
      </w:r>
      <w:r w:rsidR="007E1F0B" w:rsidRPr="00567974">
        <w:rPr>
          <w:rFonts w:ascii="Times New Roman" w:eastAsia="Calibri" w:hAnsi="Times New Roman"/>
        </w:rPr>
        <w:t xml:space="preserve">территории </w:t>
      </w:r>
      <w:r w:rsidRPr="00567974">
        <w:rPr>
          <w:rFonts w:ascii="Times New Roman" w:eastAsia="Calibri" w:hAnsi="Times New Roman"/>
        </w:rPr>
        <w:t>и обеспечения условий эксплуатации объектов недвижимости, включая проезды, проходы к ним</w:t>
      </w:r>
      <w:r w:rsidR="007E1F0B" w:rsidRPr="00567974">
        <w:rPr>
          <w:rFonts w:ascii="Times New Roman" w:eastAsia="Calibri" w:hAnsi="Times New Roman"/>
        </w:rPr>
        <w:t>, с учетом решений документов территориального планирования, проекта планировки территории</w:t>
      </w:r>
      <w:r w:rsidRPr="00567974">
        <w:rPr>
          <w:rFonts w:ascii="Times New Roman" w:eastAsia="Calibri" w:hAnsi="Times New Roman"/>
        </w:rPr>
        <w:t>.</w:t>
      </w:r>
    </w:p>
    <w:p w:rsidR="00F218FD" w:rsidRPr="00567974" w:rsidRDefault="004C3464" w:rsidP="00117E55">
      <w:pPr>
        <w:pStyle w:val="G"/>
        <w:spacing w:before="0" w:line="276" w:lineRule="auto"/>
        <w:ind w:left="993" w:hanging="426"/>
        <w:rPr>
          <w:rFonts w:ascii="Times New Roman" w:eastAsia="Calibri" w:hAnsi="Times New Roman"/>
        </w:rPr>
      </w:pPr>
      <w:r w:rsidRPr="00567974">
        <w:rPr>
          <w:rFonts w:ascii="Times New Roman" w:eastAsia="Calibri" w:hAnsi="Times New Roman"/>
        </w:rPr>
        <w:t>с</w:t>
      </w:r>
      <w:r w:rsidR="00F218FD" w:rsidRPr="00567974">
        <w:rPr>
          <w:rFonts w:ascii="Times New Roman" w:eastAsia="Calibri" w:hAnsi="Times New Roman"/>
        </w:rPr>
        <w:t>уществующи</w:t>
      </w:r>
      <w:r w:rsidRPr="00567974">
        <w:rPr>
          <w:rFonts w:ascii="Times New Roman" w:eastAsia="Calibri" w:hAnsi="Times New Roman"/>
        </w:rPr>
        <w:t>е</w:t>
      </w:r>
      <w:r w:rsidR="00F218FD" w:rsidRPr="00567974">
        <w:rPr>
          <w:rFonts w:ascii="Times New Roman" w:eastAsia="Calibri" w:hAnsi="Times New Roman"/>
        </w:rPr>
        <w:t xml:space="preserve"> з</w:t>
      </w:r>
      <w:r w:rsidRPr="00567974">
        <w:rPr>
          <w:rFonts w:ascii="Times New Roman" w:eastAsia="Calibri" w:hAnsi="Times New Roman"/>
        </w:rPr>
        <w:t xml:space="preserve">емельные участки, сведения о которых внесены в </w:t>
      </w:r>
      <w:r w:rsidR="002767EE" w:rsidRPr="00567974">
        <w:rPr>
          <w:rFonts w:ascii="Times New Roman" w:eastAsia="Calibri" w:hAnsi="Times New Roman"/>
        </w:rPr>
        <w:t>ЕГРН</w:t>
      </w:r>
      <w:r w:rsidRPr="00567974">
        <w:rPr>
          <w:rFonts w:ascii="Times New Roman" w:eastAsia="Calibri" w:hAnsi="Times New Roman"/>
        </w:rPr>
        <w:t xml:space="preserve"> и границы которых не противоречат нормам действующего законодательства,</w:t>
      </w:r>
      <w:r w:rsidR="00F218FD" w:rsidRPr="00567974">
        <w:rPr>
          <w:rFonts w:ascii="Times New Roman" w:eastAsia="Calibri" w:hAnsi="Times New Roman"/>
        </w:rPr>
        <w:t xml:space="preserve"> при разработке проекта межевания не подлежат изменению</w:t>
      </w:r>
      <w:r w:rsidR="00E32855" w:rsidRPr="00567974">
        <w:rPr>
          <w:rFonts w:ascii="Times New Roman" w:eastAsia="Calibri" w:hAnsi="Times New Roman"/>
        </w:rPr>
        <w:t xml:space="preserve">, </w:t>
      </w:r>
      <w:r w:rsidR="007E759F" w:rsidRPr="00567974">
        <w:rPr>
          <w:rFonts w:ascii="Times New Roman" w:eastAsia="Calibri" w:hAnsi="Times New Roman"/>
        </w:rPr>
        <w:t>за исключением случаев их изъятия для государственных или муниципальных нужд в соответствии с законодательством Российской Федерации и при согласии собственника на изменение границ земельных участков.</w:t>
      </w:r>
    </w:p>
    <w:p w:rsidR="000253A3" w:rsidRPr="00567974" w:rsidRDefault="000253A3" w:rsidP="000253A3">
      <w:pPr>
        <w:pStyle w:val="G0"/>
        <w:spacing w:after="0" w:line="276" w:lineRule="auto"/>
        <w:rPr>
          <w:rFonts w:ascii="Times New Roman" w:hAnsi="Times New Roman"/>
        </w:rPr>
      </w:pPr>
      <w:r w:rsidRPr="00567974">
        <w:rPr>
          <w:rFonts w:ascii="Times New Roman" w:hAnsi="Times New Roman"/>
        </w:rPr>
        <w:t>Под существующими и планируемыми объектами земельные участки сформированы с учетом обеспечения каждого здания необходимой территорией, включая проезды, пешеходные дорожки, проходы, площадки временного хранения автомобилей, зеленых насаждений, хозяйственных площадок.</w:t>
      </w:r>
    </w:p>
    <w:p w:rsidR="000253A3" w:rsidRPr="00567974" w:rsidRDefault="000253A3" w:rsidP="000253A3">
      <w:pPr>
        <w:pStyle w:val="G0"/>
        <w:spacing w:before="0" w:after="0" w:line="276" w:lineRule="auto"/>
        <w:rPr>
          <w:rFonts w:ascii="Times New Roman" w:hAnsi="Times New Roman"/>
        </w:rPr>
      </w:pPr>
      <w:bookmarkStart w:id="23" w:name="_Toc411950692"/>
      <w:bookmarkStart w:id="24" w:name="_Toc413415280"/>
      <w:bookmarkStart w:id="25" w:name="_Toc416701713"/>
      <w:r w:rsidRPr="00567974">
        <w:rPr>
          <w:rFonts w:ascii="Times New Roman" w:hAnsi="Times New Roman"/>
        </w:rPr>
        <w:t>Территории улиц и дорог общего пользования определены по красным линиям, установленным проектом планировки.</w:t>
      </w:r>
      <w:bookmarkEnd w:id="23"/>
      <w:bookmarkEnd w:id="24"/>
      <w:bookmarkEnd w:id="25"/>
      <w:r w:rsidRPr="00567974">
        <w:rPr>
          <w:rFonts w:ascii="Times New Roman" w:hAnsi="Times New Roman"/>
        </w:rPr>
        <w:t xml:space="preserve"> При подготовке проекта межевания территории к каждому земельному участку обеспечен проезд (проход) с территорий общего пользования.</w:t>
      </w:r>
    </w:p>
    <w:p w:rsidR="000253A3" w:rsidRPr="00567974" w:rsidRDefault="000253A3" w:rsidP="000253A3">
      <w:pPr>
        <w:pStyle w:val="G0"/>
        <w:spacing w:before="0" w:after="0" w:line="276" w:lineRule="auto"/>
        <w:contextualSpacing/>
        <w:rPr>
          <w:rFonts w:ascii="Times New Roman" w:hAnsi="Times New Roman"/>
        </w:rPr>
      </w:pPr>
      <w:r w:rsidRPr="00567974">
        <w:rPr>
          <w:rFonts w:ascii="Times New Roman" w:hAnsi="Times New Roman"/>
        </w:rPr>
        <w:t>Образование отдельных земельных участков под инженерные сети в проекте межевания не предусмотрено. Размещение и реконструкция инженерных сетей будет осуществляться преимущественно на земельных участках (территориях) общего пользования на праве публичного сервитута, либо разрешения на использование земельных участков (земли), находящихся в муниципальной собственности.</w:t>
      </w:r>
    </w:p>
    <w:p w:rsidR="000253A3" w:rsidRPr="00567974" w:rsidRDefault="000253A3" w:rsidP="000253A3">
      <w:pPr>
        <w:pStyle w:val="G0"/>
        <w:spacing w:before="0" w:after="0" w:line="276" w:lineRule="auto"/>
        <w:contextualSpacing/>
        <w:rPr>
          <w:rFonts w:ascii="Times New Roman" w:hAnsi="Times New Roman"/>
          <w:spacing w:val="-4"/>
        </w:rPr>
      </w:pPr>
      <w:r w:rsidRPr="00567974">
        <w:rPr>
          <w:rFonts w:ascii="Times New Roman" w:hAnsi="Times New Roman"/>
          <w:spacing w:val="-4"/>
        </w:rPr>
        <w:t>В соответствии с положениями ст. 41 Градостроительного кодекса РФ и ст.</w:t>
      </w:r>
      <w:r w:rsidR="006244A9" w:rsidRPr="00567974">
        <w:rPr>
          <w:rFonts w:ascii="Times New Roman" w:hAnsi="Times New Roman"/>
          <w:spacing w:val="-4"/>
        </w:rPr>
        <w:t xml:space="preserve"> </w:t>
      </w:r>
      <w:r w:rsidRPr="00567974">
        <w:rPr>
          <w:rFonts w:ascii="Times New Roman" w:hAnsi="Times New Roman"/>
          <w:spacing w:val="-4"/>
        </w:rPr>
        <w:t>56.3 Земельного кодекса РФ решение об изъятии земельного участка для государственных или муниципальных нужд допускается при наличии документации по планировке территории, предусматривающей размещение объектов федерального, регионального или местного значения, для которых возможно такое изъятие в соответствии с земельным законодательством РФ.</w:t>
      </w:r>
    </w:p>
    <w:p w:rsidR="000253A3" w:rsidRPr="00567974" w:rsidRDefault="000253A3" w:rsidP="000253A3">
      <w:pPr>
        <w:autoSpaceDE w:val="0"/>
        <w:autoSpaceDN w:val="0"/>
        <w:adjustRightInd w:val="0"/>
        <w:spacing w:line="276" w:lineRule="auto"/>
        <w:ind w:firstLine="567"/>
        <w:contextualSpacing/>
        <w:jc w:val="both"/>
        <w:rPr>
          <w:spacing w:val="-4"/>
        </w:rPr>
      </w:pPr>
      <w:r w:rsidRPr="00567974">
        <w:rPr>
          <w:spacing w:val="-4"/>
        </w:rPr>
        <w:t>Основания изъятия земельных участков для государственных или муниципальных нужд предусмотрены ст. 49 Земельного кодекса РФ и подразумевают возможность изъятия в исключительных случаях по основаниям, связанным с выполнением международных договоров Российской Федерации или строительством, реконструкцией объектов государственного значения или объектов местного значения при отсутствии других возможных вариантов строительства, реконструкции этих объектов.</w:t>
      </w:r>
    </w:p>
    <w:p w:rsidR="000253A3" w:rsidRPr="00567974" w:rsidRDefault="000253A3" w:rsidP="000253A3">
      <w:pPr>
        <w:pStyle w:val="G0"/>
        <w:spacing w:before="0" w:after="0" w:line="276" w:lineRule="auto"/>
        <w:contextualSpacing/>
        <w:rPr>
          <w:rFonts w:ascii="Times New Roman" w:hAnsi="Times New Roman"/>
          <w:spacing w:val="-4"/>
        </w:rPr>
      </w:pPr>
      <w:r w:rsidRPr="00567974">
        <w:rPr>
          <w:rFonts w:ascii="Times New Roman" w:hAnsi="Times New Roman"/>
          <w:spacing w:val="-4"/>
        </w:rPr>
        <w:lastRenderedPageBreak/>
        <w:t>Условия и порядок изъятия земельных участков для государственных и муниципальных нужд определены Земельным кодексом Российской Федерации (глава VII.1) и Гражданским кодексом Российской Федерации (ст. 279 – 282).</w:t>
      </w:r>
    </w:p>
    <w:p w:rsidR="000253A3" w:rsidRPr="00567974" w:rsidRDefault="000253A3" w:rsidP="000253A3">
      <w:pPr>
        <w:pStyle w:val="G0"/>
        <w:spacing w:before="0" w:after="0" w:line="276" w:lineRule="auto"/>
        <w:contextualSpacing/>
        <w:rPr>
          <w:rFonts w:ascii="Times New Roman" w:hAnsi="Times New Roman"/>
          <w:spacing w:val="-4"/>
        </w:rPr>
      </w:pPr>
      <w:r w:rsidRPr="00567974">
        <w:rPr>
          <w:rFonts w:ascii="Times New Roman" w:hAnsi="Times New Roman"/>
          <w:spacing w:val="-4"/>
        </w:rPr>
        <w:t>В настоящем проекте межевания территории даны предложения по изъятию земельных участков для муниципальных нужд в целях:</w:t>
      </w:r>
    </w:p>
    <w:p w:rsidR="000253A3" w:rsidRPr="00567974" w:rsidRDefault="000253A3" w:rsidP="000253A3">
      <w:pPr>
        <w:pStyle w:val="aff6"/>
        <w:numPr>
          <w:ilvl w:val="0"/>
          <w:numId w:val="50"/>
        </w:numPr>
        <w:tabs>
          <w:tab w:val="left" w:pos="993"/>
        </w:tabs>
        <w:autoSpaceDE w:val="0"/>
        <w:autoSpaceDN w:val="0"/>
        <w:adjustRightInd w:val="0"/>
        <w:spacing w:before="0" w:after="0"/>
        <w:ind w:left="993" w:hanging="426"/>
        <w:jc w:val="both"/>
        <w:rPr>
          <w:rFonts w:ascii="Times New Roman" w:hAnsi="Times New Roman"/>
          <w:spacing w:val="-4"/>
          <w:sz w:val="24"/>
          <w:szCs w:val="24"/>
          <w:lang w:val="ru-RU"/>
        </w:rPr>
      </w:pPr>
      <w:r w:rsidRPr="00567974">
        <w:rPr>
          <w:rFonts w:ascii="Times New Roman" w:hAnsi="Times New Roman"/>
          <w:spacing w:val="-4"/>
          <w:sz w:val="24"/>
          <w:szCs w:val="24"/>
          <w:lang w:val="ru-RU"/>
        </w:rPr>
        <w:t>строительства, реконструкции систем инженерного обеспечения местного значения;</w:t>
      </w:r>
    </w:p>
    <w:p w:rsidR="000253A3" w:rsidRPr="00567974" w:rsidRDefault="000253A3" w:rsidP="000253A3">
      <w:pPr>
        <w:pStyle w:val="G0"/>
        <w:numPr>
          <w:ilvl w:val="0"/>
          <w:numId w:val="50"/>
        </w:numPr>
        <w:tabs>
          <w:tab w:val="left" w:pos="993"/>
        </w:tabs>
        <w:spacing w:before="0" w:after="0" w:line="276" w:lineRule="auto"/>
        <w:ind w:left="993" w:hanging="426"/>
        <w:contextualSpacing/>
        <w:rPr>
          <w:rFonts w:ascii="Times New Roman" w:hAnsi="Times New Roman"/>
          <w:spacing w:val="-4"/>
        </w:rPr>
      </w:pPr>
      <w:r w:rsidRPr="00567974">
        <w:rPr>
          <w:rFonts w:ascii="Times New Roman" w:hAnsi="Times New Roman"/>
          <w:spacing w:val="-4"/>
        </w:rPr>
        <w:t>строительства, реконструкции автомобильных дорог местного значения (улично-дорожной сети).</w:t>
      </w:r>
    </w:p>
    <w:p w:rsidR="000253A3" w:rsidRPr="00567974" w:rsidRDefault="000253A3" w:rsidP="000253A3">
      <w:pPr>
        <w:pStyle w:val="G0"/>
        <w:tabs>
          <w:tab w:val="left" w:pos="993"/>
        </w:tabs>
        <w:spacing w:before="0" w:after="0" w:line="276" w:lineRule="auto"/>
        <w:contextualSpacing/>
        <w:rPr>
          <w:rFonts w:ascii="Times New Roman" w:hAnsi="Times New Roman"/>
          <w:spacing w:val="-4"/>
        </w:rPr>
      </w:pPr>
      <w:r w:rsidRPr="00567974">
        <w:rPr>
          <w:rFonts w:ascii="Times New Roman" w:hAnsi="Times New Roman"/>
          <w:spacing w:val="-4"/>
        </w:rPr>
        <w:t>Перечень земельных участков, подлежащих изъятию для государственных или муниципальных нужд, представлен в таблице 5</w:t>
      </w:r>
      <w:r w:rsidR="00567974" w:rsidRPr="00567974">
        <w:rPr>
          <w:rFonts w:ascii="Times New Roman" w:hAnsi="Times New Roman"/>
          <w:spacing w:val="-4"/>
        </w:rPr>
        <w:t xml:space="preserve"> (</w:t>
      </w:r>
      <w:r w:rsidR="00567974" w:rsidRPr="00567974">
        <w:rPr>
          <w:rFonts w:ascii="Times New Roman" w:hAnsi="Times New Roman"/>
          <w:spacing w:val="-4"/>
        </w:rPr>
        <w:fldChar w:fldCharType="begin"/>
      </w:r>
      <w:r w:rsidR="00567974" w:rsidRPr="00567974">
        <w:rPr>
          <w:rFonts w:ascii="Times New Roman" w:hAnsi="Times New Roman"/>
          <w:spacing w:val="-4"/>
        </w:rPr>
        <w:instrText xml:space="preserve"> REF _Ref53059532 \h  \* MERGEFORMAT </w:instrText>
      </w:r>
      <w:r w:rsidR="00567974" w:rsidRPr="00567974">
        <w:rPr>
          <w:rFonts w:ascii="Times New Roman" w:hAnsi="Times New Roman"/>
          <w:spacing w:val="-4"/>
        </w:rPr>
      </w:r>
      <w:r w:rsidR="00567974" w:rsidRPr="00567974">
        <w:rPr>
          <w:rFonts w:ascii="Times New Roman" w:hAnsi="Times New Roman"/>
          <w:spacing w:val="-4"/>
        </w:rPr>
        <w:fldChar w:fldCharType="separate"/>
      </w:r>
      <w:r w:rsidR="00567974" w:rsidRPr="00567974">
        <w:rPr>
          <w:rFonts w:ascii="Times New Roman" w:hAnsi="Times New Roman"/>
        </w:rPr>
        <w:t xml:space="preserve">Таблица </w:t>
      </w:r>
      <w:r w:rsidR="00567974" w:rsidRPr="00567974">
        <w:rPr>
          <w:rFonts w:ascii="Times New Roman" w:hAnsi="Times New Roman"/>
          <w:noProof/>
        </w:rPr>
        <w:t>5</w:t>
      </w:r>
      <w:r w:rsidR="00567974" w:rsidRPr="00567974">
        <w:rPr>
          <w:rFonts w:ascii="Times New Roman" w:hAnsi="Times New Roman"/>
          <w:spacing w:val="-4"/>
        </w:rPr>
        <w:fldChar w:fldCharType="end"/>
      </w:r>
      <w:r w:rsidR="00567974" w:rsidRPr="00567974">
        <w:rPr>
          <w:rFonts w:ascii="Times New Roman" w:hAnsi="Times New Roman"/>
          <w:spacing w:val="-4"/>
        </w:rPr>
        <w:t>)</w:t>
      </w:r>
      <w:r w:rsidRPr="00567974">
        <w:rPr>
          <w:rFonts w:ascii="Times New Roman" w:hAnsi="Times New Roman"/>
          <w:spacing w:val="-4"/>
        </w:rPr>
        <w:t>.</w:t>
      </w:r>
    </w:p>
    <w:p w:rsidR="00FD1E66" w:rsidRPr="00567974" w:rsidRDefault="007B669D" w:rsidP="0046652C">
      <w:pPr>
        <w:pStyle w:val="G0"/>
        <w:spacing w:before="0" w:after="0" w:line="276" w:lineRule="auto"/>
        <w:contextualSpacing/>
        <w:rPr>
          <w:rFonts w:ascii="Times New Roman" w:hAnsi="Times New Roman"/>
        </w:rPr>
      </w:pPr>
      <w:r w:rsidRPr="00567974">
        <w:rPr>
          <w:rFonts w:ascii="Times New Roman" w:hAnsi="Times New Roman"/>
        </w:rPr>
        <w:t xml:space="preserve"> </w:t>
      </w:r>
      <w:r w:rsidR="0046652C" w:rsidRPr="00567974">
        <w:rPr>
          <w:rFonts w:ascii="Times New Roman" w:hAnsi="Times New Roman"/>
        </w:rPr>
        <w:t>В</w:t>
      </w:r>
      <w:r w:rsidR="00FD1E66" w:rsidRPr="00567974">
        <w:rPr>
          <w:rFonts w:ascii="Times New Roman" w:hAnsi="Times New Roman"/>
        </w:rPr>
        <w:t xml:space="preserve"> результате анализа сложившегося землепользования и регистрационных данных ЕГРН в границах проектируемой территории выявлены ранее учтенные земельные участки без координат границ. Для цели реализации решений настоящего проекта межевания требуется предварительно осуществить уточнение границ таких земельных участков (</w:t>
      </w:r>
      <w:r w:rsidR="00567974" w:rsidRPr="00567974">
        <w:rPr>
          <w:rFonts w:ascii="Times New Roman" w:hAnsi="Times New Roman"/>
        </w:rPr>
        <w:fldChar w:fldCharType="begin"/>
      </w:r>
      <w:r w:rsidR="00567974" w:rsidRPr="00567974">
        <w:rPr>
          <w:rFonts w:ascii="Times New Roman" w:hAnsi="Times New Roman"/>
        </w:rPr>
        <w:instrText xml:space="preserve"> REF _Ref53059541 \h  \* MERGEFORMAT </w:instrText>
      </w:r>
      <w:r w:rsidR="00567974" w:rsidRPr="00567974">
        <w:rPr>
          <w:rFonts w:ascii="Times New Roman" w:hAnsi="Times New Roman"/>
        </w:rPr>
      </w:r>
      <w:r w:rsidR="00567974" w:rsidRPr="00567974">
        <w:rPr>
          <w:rFonts w:ascii="Times New Roman" w:hAnsi="Times New Roman"/>
        </w:rPr>
        <w:fldChar w:fldCharType="separate"/>
      </w:r>
      <w:r w:rsidR="00567974" w:rsidRPr="00567974">
        <w:rPr>
          <w:rFonts w:ascii="Times New Roman" w:hAnsi="Times New Roman"/>
        </w:rPr>
        <w:t xml:space="preserve">Таблица </w:t>
      </w:r>
      <w:r w:rsidR="00567974" w:rsidRPr="00567974">
        <w:rPr>
          <w:rFonts w:ascii="Times New Roman" w:hAnsi="Times New Roman"/>
          <w:noProof/>
        </w:rPr>
        <w:t>1</w:t>
      </w:r>
      <w:r w:rsidR="00567974" w:rsidRPr="00567974">
        <w:rPr>
          <w:rFonts w:ascii="Times New Roman" w:hAnsi="Times New Roman"/>
        </w:rPr>
        <w:fldChar w:fldCharType="end"/>
      </w:r>
      <w:r w:rsidR="00FD1E66" w:rsidRPr="00567974">
        <w:rPr>
          <w:rFonts w:ascii="Times New Roman" w:hAnsi="Times New Roman"/>
        </w:rPr>
        <w:t>).</w:t>
      </w:r>
    </w:p>
    <w:p w:rsidR="00B646A3" w:rsidRPr="00567974" w:rsidRDefault="00567974" w:rsidP="00567974">
      <w:pPr>
        <w:pStyle w:val="af"/>
        <w:rPr>
          <w:rFonts w:ascii="Times New Roman" w:hAnsi="Times New Roman"/>
        </w:rPr>
      </w:pPr>
      <w:bookmarkStart w:id="26" w:name="_Ref53059541"/>
      <w:r w:rsidRPr="00567974">
        <w:rPr>
          <w:rFonts w:ascii="Times New Roman" w:hAnsi="Times New Roman"/>
        </w:rPr>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1</w:t>
      </w:r>
      <w:r w:rsidRPr="00567974">
        <w:rPr>
          <w:rFonts w:ascii="Times New Roman" w:hAnsi="Times New Roman"/>
        </w:rPr>
        <w:fldChar w:fldCharType="end"/>
      </w:r>
      <w:bookmarkEnd w:id="26"/>
      <w:r w:rsidRPr="00567974">
        <w:rPr>
          <w:rFonts w:ascii="Times New Roman" w:hAnsi="Times New Roman"/>
        </w:rPr>
        <w:t xml:space="preserve"> </w:t>
      </w:r>
      <w:r w:rsidR="00B646A3" w:rsidRPr="00567974">
        <w:rPr>
          <w:rFonts w:ascii="Times New Roman" w:hAnsi="Times New Roman"/>
        </w:rPr>
        <w:t>Перечень земельных участков, в отношении которых требуется уточнение местоположения границ</w:t>
      </w:r>
    </w:p>
    <w:tbl>
      <w:tblPr>
        <w:tblStyle w:val="afd"/>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5"/>
        <w:gridCol w:w="2550"/>
        <w:gridCol w:w="1417"/>
        <w:gridCol w:w="4928"/>
      </w:tblGrid>
      <w:tr w:rsidR="00567974" w:rsidRPr="00567974" w:rsidTr="00F16ADA">
        <w:trPr>
          <w:trHeight w:val="473"/>
          <w:jc w:val="center"/>
        </w:trPr>
        <w:tc>
          <w:tcPr>
            <w:tcW w:w="675" w:type="dxa"/>
            <w:vAlign w:val="center"/>
          </w:tcPr>
          <w:p w:rsidR="00B646A3" w:rsidRPr="00567974" w:rsidRDefault="00B646A3" w:rsidP="00117E55">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 п/п</w:t>
            </w:r>
          </w:p>
        </w:tc>
        <w:tc>
          <w:tcPr>
            <w:tcW w:w="2550" w:type="dxa"/>
            <w:vAlign w:val="center"/>
          </w:tcPr>
          <w:p w:rsidR="00B646A3" w:rsidRPr="00567974" w:rsidRDefault="00B646A3" w:rsidP="00117E55">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Кадастровый номер земельного участка</w:t>
            </w:r>
          </w:p>
        </w:tc>
        <w:tc>
          <w:tcPr>
            <w:tcW w:w="1417" w:type="dxa"/>
            <w:vAlign w:val="center"/>
          </w:tcPr>
          <w:p w:rsidR="00B646A3" w:rsidRPr="00567974" w:rsidRDefault="00B646A3" w:rsidP="00117E55">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Площадь</w:t>
            </w:r>
          </w:p>
        </w:tc>
        <w:tc>
          <w:tcPr>
            <w:tcW w:w="4928" w:type="dxa"/>
            <w:vAlign w:val="center"/>
          </w:tcPr>
          <w:p w:rsidR="00B646A3" w:rsidRPr="00567974" w:rsidRDefault="00B646A3" w:rsidP="00117E55">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Адрес</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83:00:040012:13</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955</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9 А</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2</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83:00:040012:166</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1606</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Полярная, д. 1</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3</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83:00:040012:19</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1063</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4 А</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4</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83:00:040012:23</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517</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Колхозный, д. 7</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5</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83:00:040012:24</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601</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Колхозный, д. 7</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6</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83:00:040012:3</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393</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16</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7</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83:00:040012:4</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885</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30</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8</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83:00:040012:47</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410</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27</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9</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83:00:040012:48</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500</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10</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10</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83:00:040012:5</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607</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Колхозный, д. 5</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11</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83:00:040012:50</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1089</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Колхозный, д. 11</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12</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83:00:040012:51</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959</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Светлый, д. 4</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13</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83:00:040012:6</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671</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пер. Колхозный, д. 2</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lastRenderedPageBreak/>
              <w:t>14</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83:00:040012:64</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162</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4</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15</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83:00:040012:65</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249</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4</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16</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83:00:040012:66</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687</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7 А</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17</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83:00:040012:71</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769</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20</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18</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83:00:040012:77</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913</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25</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19</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83:00:040012:78</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2109</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Школьная, д. 2</w:t>
            </w:r>
          </w:p>
        </w:tc>
      </w:tr>
      <w:tr w:rsidR="00567974" w:rsidRPr="00567974" w:rsidTr="00F16ADA">
        <w:tblPrEx>
          <w:jc w:val="left"/>
        </w:tblPrEx>
        <w:trPr>
          <w:trHeight w:val="283"/>
        </w:trPr>
        <w:tc>
          <w:tcPr>
            <w:tcW w:w="675" w:type="dxa"/>
            <w:vAlign w:val="center"/>
          </w:tcPr>
          <w:p w:rsidR="00F16ADA" w:rsidRPr="00567974" w:rsidRDefault="00F16ADA" w:rsidP="00117E55">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20</w:t>
            </w:r>
          </w:p>
        </w:tc>
        <w:tc>
          <w:tcPr>
            <w:tcW w:w="2550" w:type="dxa"/>
            <w:vAlign w:val="center"/>
          </w:tcPr>
          <w:p w:rsidR="00F16ADA" w:rsidRPr="00567974" w:rsidRDefault="00F16ADA" w:rsidP="00117E55">
            <w:pPr>
              <w:spacing w:line="276" w:lineRule="auto"/>
              <w:jc w:val="center"/>
              <w:rPr>
                <w:sz w:val="22"/>
                <w:szCs w:val="22"/>
              </w:rPr>
            </w:pPr>
            <w:r w:rsidRPr="00567974">
              <w:rPr>
                <w:sz w:val="22"/>
                <w:szCs w:val="22"/>
              </w:rPr>
              <w:t>83:00:040012:96</w:t>
            </w:r>
          </w:p>
        </w:tc>
        <w:tc>
          <w:tcPr>
            <w:tcW w:w="1417" w:type="dxa"/>
            <w:vAlign w:val="center"/>
          </w:tcPr>
          <w:p w:rsidR="00F16ADA" w:rsidRPr="00567974" w:rsidRDefault="00F16ADA" w:rsidP="00117E55">
            <w:pPr>
              <w:spacing w:line="276" w:lineRule="auto"/>
              <w:jc w:val="center"/>
              <w:rPr>
                <w:sz w:val="22"/>
                <w:szCs w:val="22"/>
              </w:rPr>
            </w:pPr>
            <w:r w:rsidRPr="00567974">
              <w:rPr>
                <w:sz w:val="22"/>
                <w:szCs w:val="22"/>
              </w:rPr>
              <w:t>340</w:t>
            </w:r>
          </w:p>
        </w:tc>
        <w:tc>
          <w:tcPr>
            <w:tcW w:w="4928" w:type="dxa"/>
            <w:vAlign w:val="center"/>
          </w:tcPr>
          <w:p w:rsidR="00F16ADA" w:rsidRPr="00567974" w:rsidRDefault="00F16ADA" w:rsidP="00117E55">
            <w:pPr>
              <w:spacing w:line="276" w:lineRule="auto"/>
              <w:jc w:val="center"/>
              <w:rPr>
                <w:sz w:val="22"/>
                <w:szCs w:val="22"/>
              </w:rPr>
            </w:pPr>
            <w:r w:rsidRPr="00567974">
              <w:rPr>
                <w:sz w:val="22"/>
                <w:szCs w:val="22"/>
              </w:rPr>
              <w:t xml:space="preserve">Ненецкий автономный округ, с. Тельвиска, </w:t>
            </w:r>
          </w:p>
          <w:p w:rsidR="00F16ADA" w:rsidRPr="00567974" w:rsidRDefault="00F16ADA" w:rsidP="00117E55">
            <w:pPr>
              <w:spacing w:line="276" w:lineRule="auto"/>
              <w:jc w:val="center"/>
              <w:rPr>
                <w:sz w:val="22"/>
                <w:szCs w:val="22"/>
              </w:rPr>
            </w:pPr>
            <w:r w:rsidRPr="00567974">
              <w:rPr>
                <w:sz w:val="22"/>
                <w:szCs w:val="22"/>
              </w:rPr>
              <w:t>ул. Центральная, д. 12</w:t>
            </w:r>
          </w:p>
        </w:tc>
      </w:tr>
    </w:tbl>
    <w:p w:rsidR="00335BAB" w:rsidRPr="00567974" w:rsidRDefault="00335BAB" w:rsidP="00117E55">
      <w:pPr>
        <w:pStyle w:val="G0"/>
        <w:spacing w:line="276" w:lineRule="auto"/>
        <w:rPr>
          <w:rFonts w:ascii="Times New Roman" w:hAnsi="Times New Roman"/>
        </w:rPr>
      </w:pPr>
      <w:r w:rsidRPr="00567974">
        <w:rPr>
          <w:rFonts w:ascii="Times New Roman" w:hAnsi="Times New Roman"/>
        </w:rPr>
        <w:t xml:space="preserve">В соответствии с ч. 3 ст. 70 Федерального закона от 13.07.2015 </w:t>
      </w:r>
      <w:r w:rsidRPr="00567974">
        <w:rPr>
          <w:rFonts w:ascii="Times New Roman" w:hAnsi="Times New Roman"/>
        </w:rPr>
        <w:br/>
        <w:t>№ 218-ФЗ «О государственной регистрации недвижимости» (далее также – Федеральный закон от 13.07.2015 № 218-ФЗ) земельные участки, учтенные до 1 марта 2008 года в установленном порядке, снимаются с государственного кадастрового учета в случае отсутствия в ЕГРН сведений об их правообладателях. Порядок действий органа кадастрового учета в отношении таких земельных участков установлен п</w:t>
      </w:r>
      <w:r w:rsidR="00E12C89" w:rsidRPr="00567974">
        <w:rPr>
          <w:rFonts w:ascii="Times New Roman" w:hAnsi="Times New Roman"/>
        </w:rPr>
        <w:t>.</w:t>
      </w:r>
      <w:r w:rsidRPr="00567974">
        <w:rPr>
          <w:rFonts w:ascii="Times New Roman" w:hAnsi="Times New Roman"/>
        </w:rPr>
        <w:t xml:space="preserve"> 181 приказа Министерства экономического развития России от 16.12.2015 № 943 в зависимости от наличия в ЕГРН сведений об исходных земельных участках или расположенных на них объектах недвижимости и наличия в ЕГРН сведений об их правообладателях, обеспечивающих возможность направления правообладателю уведомления по почтовому адресу или адресу электронной почты.</w:t>
      </w:r>
    </w:p>
    <w:p w:rsidR="00293E92" w:rsidRPr="00567974" w:rsidRDefault="00293E92" w:rsidP="00117E55">
      <w:pPr>
        <w:pStyle w:val="G0"/>
        <w:spacing w:line="276" w:lineRule="auto"/>
        <w:rPr>
          <w:rFonts w:ascii="Times New Roman" w:hAnsi="Times New Roman"/>
        </w:rPr>
      </w:pPr>
      <w:r w:rsidRPr="00567974">
        <w:rPr>
          <w:rFonts w:ascii="Times New Roman" w:hAnsi="Times New Roman"/>
        </w:rPr>
        <w:t>В границах проектируемой территории выявлены ранее учтенные земельные участки, государственный кадастровый учет которых осуществлен до 01.03.2008 г. и сведения о правах на которые отсутствуют в ЕГРН. Такие участки подлежат снятию с кадастрового учета и при подготовке проектных решений по образованию зе</w:t>
      </w:r>
      <w:r w:rsidR="00252B6B" w:rsidRPr="00567974">
        <w:rPr>
          <w:rFonts w:ascii="Times New Roman" w:hAnsi="Times New Roman"/>
        </w:rPr>
        <w:t>мельных участков не учитываются</w:t>
      </w:r>
      <w:r w:rsidRPr="00567974">
        <w:rPr>
          <w:rFonts w:ascii="Times New Roman" w:hAnsi="Times New Roman"/>
        </w:rPr>
        <w:t xml:space="preserve"> (</w:t>
      </w:r>
      <w:r w:rsidR="00567974" w:rsidRPr="00567974">
        <w:rPr>
          <w:rFonts w:ascii="Times New Roman" w:hAnsi="Times New Roman"/>
        </w:rPr>
        <w:fldChar w:fldCharType="begin"/>
      </w:r>
      <w:r w:rsidR="00567974" w:rsidRPr="00567974">
        <w:rPr>
          <w:rFonts w:ascii="Times New Roman" w:hAnsi="Times New Roman"/>
        </w:rPr>
        <w:instrText xml:space="preserve"> REF _Ref53059549 \h  \* MERGEFORMAT </w:instrText>
      </w:r>
      <w:r w:rsidR="00567974" w:rsidRPr="00567974">
        <w:rPr>
          <w:rFonts w:ascii="Times New Roman" w:hAnsi="Times New Roman"/>
        </w:rPr>
      </w:r>
      <w:r w:rsidR="00567974" w:rsidRPr="00567974">
        <w:rPr>
          <w:rFonts w:ascii="Times New Roman" w:hAnsi="Times New Roman"/>
        </w:rPr>
        <w:fldChar w:fldCharType="separate"/>
      </w:r>
      <w:r w:rsidR="00567974" w:rsidRPr="00567974">
        <w:rPr>
          <w:rFonts w:ascii="Times New Roman" w:hAnsi="Times New Roman"/>
        </w:rPr>
        <w:t xml:space="preserve">Таблица </w:t>
      </w:r>
      <w:r w:rsidR="00567974" w:rsidRPr="00567974">
        <w:rPr>
          <w:rFonts w:ascii="Times New Roman" w:hAnsi="Times New Roman"/>
          <w:noProof/>
        </w:rPr>
        <w:t>2</w:t>
      </w:r>
      <w:r w:rsidR="00567974" w:rsidRPr="00567974">
        <w:rPr>
          <w:rFonts w:ascii="Times New Roman" w:hAnsi="Times New Roman"/>
        </w:rPr>
        <w:fldChar w:fldCharType="end"/>
      </w:r>
      <w:r w:rsidRPr="00567974">
        <w:rPr>
          <w:rFonts w:ascii="Times New Roman" w:hAnsi="Times New Roman"/>
        </w:rPr>
        <w:t>)</w:t>
      </w:r>
      <w:r w:rsidR="00252B6B" w:rsidRPr="00567974">
        <w:rPr>
          <w:rFonts w:ascii="Times New Roman" w:hAnsi="Times New Roman"/>
        </w:rPr>
        <w:t>.</w:t>
      </w:r>
    </w:p>
    <w:p w:rsidR="0046652C" w:rsidRPr="00567974" w:rsidRDefault="00567974" w:rsidP="00567974">
      <w:pPr>
        <w:pStyle w:val="af"/>
        <w:rPr>
          <w:rFonts w:ascii="Times New Roman" w:hAnsi="Times New Roman"/>
        </w:rPr>
      </w:pPr>
      <w:bookmarkStart w:id="27" w:name="_Ref53059549"/>
      <w:r w:rsidRPr="00567974">
        <w:rPr>
          <w:rFonts w:ascii="Times New Roman" w:hAnsi="Times New Roman"/>
        </w:rPr>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2</w:t>
      </w:r>
      <w:r w:rsidRPr="00567974">
        <w:rPr>
          <w:rFonts w:ascii="Times New Roman" w:hAnsi="Times New Roman"/>
        </w:rPr>
        <w:fldChar w:fldCharType="end"/>
      </w:r>
      <w:bookmarkEnd w:id="27"/>
      <w:r w:rsidRPr="00567974">
        <w:rPr>
          <w:rFonts w:ascii="Times New Roman" w:hAnsi="Times New Roman"/>
        </w:rPr>
        <w:t xml:space="preserve"> </w:t>
      </w:r>
      <w:r w:rsidR="0046652C" w:rsidRPr="00567974">
        <w:rPr>
          <w:rFonts w:ascii="Times New Roman" w:hAnsi="Times New Roman"/>
        </w:rPr>
        <w:t>Перечень земельных участков, подлежащих снятию с кадастрового учета</w:t>
      </w:r>
    </w:p>
    <w:tbl>
      <w:tblPr>
        <w:tblStyle w:val="35"/>
        <w:tblW w:w="0" w:type="auto"/>
        <w:tblLook w:val="04A0" w:firstRow="1" w:lastRow="0" w:firstColumn="1" w:lastColumn="0" w:noHBand="0" w:noVBand="1"/>
      </w:tblPr>
      <w:tblGrid>
        <w:gridCol w:w="817"/>
        <w:gridCol w:w="4253"/>
        <w:gridCol w:w="4252"/>
      </w:tblGrid>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 п/п</w:t>
            </w:r>
          </w:p>
        </w:tc>
        <w:tc>
          <w:tcPr>
            <w:tcW w:w="4253" w:type="dxa"/>
          </w:tcPr>
          <w:p w:rsidR="00C764D6" w:rsidRPr="00567974" w:rsidRDefault="00C764D6" w:rsidP="00C764D6">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Кадастровый номер земельного участка</w:t>
            </w:r>
          </w:p>
        </w:tc>
        <w:tc>
          <w:tcPr>
            <w:tcW w:w="4252" w:type="dxa"/>
          </w:tcPr>
          <w:p w:rsidR="00C764D6" w:rsidRPr="00567974" w:rsidRDefault="00C764D6" w:rsidP="00C764D6">
            <w:pPr>
              <w:pStyle w:val="G0"/>
              <w:spacing w:before="0" w:after="0" w:line="276" w:lineRule="auto"/>
              <w:ind w:firstLine="0"/>
              <w:jc w:val="center"/>
              <w:rPr>
                <w:rFonts w:ascii="Times New Roman" w:hAnsi="Times New Roman"/>
                <w:b/>
                <w:sz w:val="22"/>
                <w:szCs w:val="22"/>
              </w:rPr>
            </w:pPr>
            <w:r w:rsidRPr="00567974">
              <w:rPr>
                <w:rFonts w:ascii="Times New Roman" w:hAnsi="Times New Roman"/>
                <w:b/>
                <w:sz w:val="22"/>
                <w:szCs w:val="22"/>
              </w:rPr>
              <w:t>Год постановки на кадастровый учет</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w:t>
            </w:r>
          </w:p>
        </w:tc>
        <w:tc>
          <w:tcPr>
            <w:tcW w:w="4253" w:type="dxa"/>
          </w:tcPr>
          <w:p w:rsidR="00C764D6" w:rsidRPr="00567974" w:rsidRDefault="00C764D6" w:rsidP="00C764D6">
            <w:pPr>
              <w:spacing w:line="276" w:lineRule="auto"/>
              <w:jc w:val="center"/>
              <w:rPr>
                <w:sz w:val="22"/>
                <w:szCs w:val="22"/>
              </w:rPr>
            </w:pPr>
            <w:r w:rsidRPr="00567974">
              <w:rPr>
                <w:sz w:val="22"/>
                <w:szCs w:val="22"/>
              </w:rPr>
              <w:t>83:00:040012:40</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2</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83:00:040012:141</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3</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83:00:040012:142</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4</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83:00:040012:146</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5</w:t>
            </w:r>
          </w:p>
        </w:tc>
        <w:tc>
          <w:tcPr>
            <w:tcW w:w="4253" w:type="dxa"/>
          </w:tcPr>
          <w:p w:rsidR="00C764D6" w:rsidRPr="00567974" w:rsidRDefault="00C764D6" w:rsidP="00C764D6">
            <w:pPr>
              <w:spacing w:line="276" w:lineRule="auto"/>
              <w:jc w:val="center"/>
              <w:rPr>
                <w:sz w:val="22"/>
                <w:szCs w:val="22"/>
              </w:rPr>
            </w:pPr>
            <w:r w:rsidRPr="00567974">
              <w:rPr>
                <w:sz w:val="22"/>
                <w:szCs w:val="22"/>
              </w:rPr>
              <w:t>83:00:040012:89</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6</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83:00:040012:114</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7</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83:00:040012:102</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8</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83:00:040012:133</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9</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83:00:040012:103</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10</w:t>
            </w:r>
          </w:p>
        </w:tc>
        <w:tc>
          <w:tcPr>
            <w:tcW w:w="4253" w:type="dxa"/>
          </w:tcPr>
          <w:p w:rsidR="00C764D6" w:rsidRPr="00567974" w:rsidRDefault="00C764D6" w:rsidP="00C764D6">
            <w:pPr>
              <w:spacing w:line="276" w:lineRule="auto"/>
              <w:jc w:val="center"/>
              <w:rPr>
                <w:sz w:val="22"/>
                <w:szCs w:val="22"/>
              </w:rPr>
            </w:pPr>
            <w:r w:rsidRPr="00567974">
              <w:rPr>
                <w:sz w:val="22"/>
                <w:szCs w:val="22"/>
              </w:rPr>
              <w:t>83:00:040012:90</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11</w:t>
            </w:r>
          </w:p>
        </w:tc>
        <w:tc>
          <w:tcPr>
            <w:tcW w:w="4253" w:type="dxa"/>
          </w:tcPr>
          <w:p w:rsidR="00C764D6" w:rsidRPr="00567974" w:rsidRDefault="00C764D6" w:rsidP="00C764D6">
            <w:pPr>
              <w:spacing w:line="276" w:lineRule="auto"/>
              <w:jc w:val="center"/>
              <w:rPr>
                <w:sz w:val="22"/>
                <w:szCs w:val="22"/>
              </w:rPr>
            </w:pPr>
            <w:r w:rsidRPr="00567974">
              <w:rPr>
                <w:sz w:val="22"/>
                <w:szCs w:val="22"/>
              </w:rPr>
              <w:t>83:00:040012:9</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r w:rsidR="00567974" w:rsidRPr="00567974" w:rsidTr="00C764D6">
        <w:tc>
          <w:tcPr>
            <w:tcW w:w="817" w:type="dxa"/>
          </w:tcPr>
          <w:p w:rsidR="00C764D6" w:rsidRPr="00567974" w:rsidRDefault="00C764D6" w:rsidP="00C764D6">
            <w:pPr>
              <w:pStyle w:val="G0"/>
              <w:spacing w:before="0" w:after="0" w:line="276" w:lineRule="auto"/>
              <w:ind w:firstLine="0"/>
              <w:jc w:val="center"/>
              <w:rPr>
                <w:rFonts w:ascii="Times New Roman" w:hAnsi="Times New Roman"/>
                <w:sz w:val="22"/>
                <w:szCs w:val="22"/>
              </w:rPr>
            </w:pPr>
            <w:r w:rsidRPr="00567974">
              <w:rPr>
                <w:rFonts w:ascii="Times New Roman" w:hAnsi="Times New Roman"/>
                <w:sz w:val="22"/>
                <w:szCs w:val="22"/>
              </w:rPr>
              <w:t>12</w:t>
            </w:r>
          </w:p>
        </w:tc>
        <w:tc>
          <w:tcPr>
            <w:tcW w:w="4253" w:type="dxa"/>
          </w:tcPr>
          <w:p w:rsidR="00C764D6" w:rsidRPr="00567974" w:rsidRDefault="00C764D6" w:rsidP="00C764D6">
            <w:pPr>
              <w:spacing w:line="276" w:lineRule="auto"/>
              <w:jc w:val="center"/>
              <w:rPr>
                <w:sz w:val="22"/>
                <w:szCs w:val="22"/>
              </w:rPr>
            </w:pPr>
            <w:r w:rsidRPr="00567974">
              <w:rPr>
                <w:sz w:val="22"/>
                <w:szCs w:val="22"/>
              </w:rPr>
              <w:t>83:00:040012:108</w:t>
            </w:r>
          </w:p>
        </w:tc>
        <w:tc>
          <w:tcPr>
            <w:tcW w:w="4252" w:type="dxa"/>
          </w:tcPr>
          <w:p w:rsidR="00C764D6" w:rsidRPr="00567974" w:rsidRDefault="00C764D6" w:rsidP="00C764D6">
            <w:pPr>
              <w:spacing w:line="276" w:lineRule="auto"/>
              <w:jc w:val="center"/>
              <w:rPr>
                <w:sz w:val="22"/>
                <w:szCs w:val="22"/>
              </w:rPr>
            </w:pPr>
            <w:r w:rsidRPr="00567974">
              <w:rPr>
                <w:sz w:val="22"/>
                <w:szCs w:val="22"/>
              </w:rPr>
              <w:t>2004</w:t>
            </w:r>
          </w:p>
        </w:tc>
      </w:tr>
    </w:tbl>
    <w:p w:rsidR="00335BAB" w:rsidRPr="00567974" w:rsidRDefault="00335BAB" w:rsidP="00335BAB">
      <w:pPr>
        <w:pStyle w:val="af"/>
        <w:spacing w:line="276" w:lineRule="auto"/>
        <w:jc w:val="both"/>
        <w:rPr>
          <w:rFonts w:ascii="Times New Roman" w:hAnsi="Times New Roman"/>
        </w:rPr>
      </w:pPr>
    </w:p>
    <w:p w:rsidR="00335BAB" w:rsidRPr="00567974" w:rsidRDefault="00335BAB" w:rsidP="00335BAB">
      <w:pPr>
        <w:pStyle w:val="G0"/>
        <w:spacing w:before="0" w:after="0" w:line="276" w:lineRule="auto"/>
        <w:rPr>
          <w:rFonts w:ascii="Times New Roman" w:hAnsi="Times New Roman"/>
        </w:rPr>
      </w:pPr>
      <w:r w:rsidRPr="00567974">
        <w:rPr>
          <w:rFonts w:ascii="Times New Roman" w:hAnsi="Times New Roman"/>
        </w:rPr>
        <w:lastRenderedPageBreak/>
        <w:t>Проектные решения по межеванию территории представлены на отчете «Чертеж межевания территории».</w:t>
      </w:r>
    </w:p>
    <w:p w:rsidR="00335BAB" w:rsidRPr="00567974" w:rsidRDefault="00335BAB" w:rsidP="00335BAB">
      <w:pPr>
        <w:pStyle w:val="G0"/>
        <w:spacing w:before="0" w:after="0" w:line="276" w:lineRule="auto"/>
        <w:rPr>
          <w:rFonts w:ascii="Times New Roman" w:hAnsi="Times New Roman"/>
        </w:rPr>
      </w:pPr>
      <w:r w:rsidRPr="00567974">
        <w:rPr>
          <w:rFonts w:ascii="Times New Roman" w:hAnsi="Times New Roman"/>
        </w:rPr>
        <w:t>На чертеже межевания территории отображены:</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границы планируемых элементов планировочной структуры;</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красные линии, утвержденные в составе проекта планировки территории</w:t>
      </w:r>
      <w:r w:rsidRPr="00567974">
        <w:rPr>
          <w:rFonts w:ascii="Times New Roman" w:hAnsi="Times New Roman"/>
        </w:rPr>
        <w:t>;</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линии отступа от красных линий в целях определения мест допустимого размещения зданий, строений, сооружений;</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 xml:space="preserve">границы образуемых земельных участков, в том числе земельных участков, которые после образования будут относиться к территориям общего пользования, </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границы земельных участков, в отношении которых предполагаются их резервирование и (или) изъятие для государственных или муниципальных нужд;</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условные номера образуемых земельных участков;</w:t>
      </w:r>
    </w:p>
    <w:p w:rsidR="00335BAB" w:rsidRPr="00567974" w:rsidRDefault="00335BAB" w:rsidP="00335BAB">
      <w:pPr>
        <w:pStyle w:val="G"/>
        <w:spacing w:before="0" w:after="0" w:line="276" w:lineRule="auto"/>
        <w:ind w:left="993" w:hanging="426"/>
        <w:rPr>
          <w:rFonts w:ascii="Times New Roman" w:hAnsi="Times New Roman"/>
          <w:snapToGrid w:val="0"/>
          <w:lang w:eastAsia="ru-RU" w:bidi="ar-SA"/>
        </w:rPr>
      </w:pPr>
      <w:r w:rsidRPr="00567974">
        <w:rPr>
          <w:rFonts w:ascii="Times New Roman" w:hAnsi="Times New Roman"/>
          <w:snapToGrid w:val="0"/>
          <w:lang w:eastAsia="ru-RU" w:bidi="ar-SA"/>
        </w:rPr>
        <w:t>границы публичных сервитутов.</w:t>
      </w:r>
    </w:p>
    <w:p w:rsidR="00335BAB" w:rsidRPr="00567974" w:rsidRDefault="00335BAB" w:rsidP="00C764D6">
      <w:pPr>
        <w:pStyle w:val="G"/>
        <w:numPr>
          <w:ilvl w:val="0"/>
          <w:numId w:val="0"/>
        </w:numPr>
        <w:spacing w:after="0" w:line="276" w:lineRule="auto"/>
        <w:ind w:firstLine="567"/>
        <w:rPr>
          <w:rFonts w:ascii="Times New Roman" w:hAnsi="Times New Roman"/>
        </w:rPr>
      </w:pPr>
      <w:r w:rsidRPr="00567974">
        <w:rPr>
          <w:rFonts w:ascii="Times New Roman" w:hAnsi="Times New Roman"/>
        </w:rPr>
        <w:t>В соответствии с п. 4 ст. 30 Градостроительного кодекса Российской Федерации границы территориальных зон должны отвечать требованию принадлежности каждого земельного участка только к одной территориальной зоне.</w:t>
      </w:r>
    </w:p>
    <w:p w:rsidR="00335BAB" w:rsidRPr="00567974" w:rsidRDefault="00335BAB" w:rsidP="00335BAB">
      <w:pPr>
        <w:pStyle w:val="G"/>
        <w:numPr>
          <w:ilvl w:val="0"/>
          <w:numId w:val="0"/>
        </w:numPr>
        <w:tabs>
          <w:tab w:val="clear" w:pos="993"/>
          <w:tab w:val="left" w:pos="0"/>
        </w:tabs>
        <w:spacing w:before="0" w:after="0" w:line="276" w:lineRule="auto"/>
        <w:ind w:firstLine="567"/>
        <w:rPr>
          <w:rFonts w:ascii="Times New Roman" w:hAnsi="Times New Roman"/>
        </w:rPr>
      </w:pPr>
      <w:r w:rsidRPr="00567974">
        <w:rPr>
          <w:rFonts w:ascii="Times New Roman" w:hAnsi="Times New Roman"/>
          <w:snapToGrid w:val="0"/>
        </w:rPr>
        <w:t>Правила землепользования и застройки с. Тельвиска</w:t>
      </w:r>
      <w:r w:rsidR="00C764D6" w:rsidRPr="00567974">
        <w:rPr>
          <w:rFonts w:ascii="Times New Roman" w:hAnsi="Times New Roman"/>
          <w:snapToGrid w:val="0"/>
        </w:rPr>
        <w:t>, утвержден</w:t>
      </w:r>
      <w:r w:rsidRPr="00567974">
        <w:rPr>
          <w:rFonts w:ascii="Times New Roman" w:hAnsi="Times New Roman"/>
          <w:snapToGrid w:val="0"/>
        </w:rPr>
        <w:t>ы решением Совета депутатов МО «Тельвисочный сельсовет» НАО от 29.11.2016 № 5 «Об утверждении (изменений в правила) Правил землепользования и застройки с. Тельвиска МО «Тельвисочный сельсовет» НАО» (изм. от 31.03.2020)</w:t>
      </w:r>
      <w:r w:rsidR="00C764D6" w:rsidRPr="00567974">
        <w:rPr>
          <w:rFonts w:ascii="Times New Roman" w:hAnsi="Times New Roman"/>
          <w:snapToGrid w:val="0"/>
        </w:rPr>
        <w:t>.</w:t>
      </w:r>
      <w:r w:rsidRPr="00567974">
        <w:rPr>
          <w:rFonts w:ascii="Times New Roman" w:hAnsi="Times New Roman"/>
          <w:snapToGrid w:val="0"/>
        </w:rPr>
        <w:t xml:space="preserve"> </w:t>
      </w:r>
      <w:r w:rsidRPr="00567974">
        <w:rPr>
          <w:rFonts w:ascii="Times New Roman" w:hAnsi="Times New Roman"/>
        </w:rPr>
        <w:t>Для реализации решений проекта межевания по образованию земельных участков необходимо внести изменения в Правила землепользования и застройки в целях уточнения границ территориальных зон в соответствии с существующими и образуемыми земельными участками.</w:t>
      </w:r>
    </w:p>
    <w:p w:rsidR="002B5084" w:rsidRPr="00567974" w:rsidRDefault="002B5084" w:rsidP="00117E55">
      <w:pPr>
        <w:pStyle w:val="2"/>
        <w:spacing w:line="276" w:lineRule="auto"/>
        <w:rPr>
          <w:rFonts w:ascii="Times New Roman" w:hAnsi="Times New Roman"/>
        </w:rPr>
      </w:pPr>
      <w:bookmarkStart w:id="28" w:name="_Toc411950694"/>
      <w:bookmarkStart w:id="29" w:name="_Toc413415281"/>
      <w:bookmarkStart w:id="30" w:name="_Toc416701714"/>
      <w:bookmarkStart w:id="31" w:name="_Toc530136496"/>
      <w:bookmarkStart w:id="32" w:name="_Toc411950695"/>
      <w:bookmarkStart w:id="33" w:name="_Toc413415282"/>
      <w:bookmarkStart w:id="34" w:name="_Toc416701715"/>
      <w:bookmarkStart w:id="35" w:name="_Toc53330791"/>
      <w:r w:rsidRPr="00567974">
        <w:rPr>
          <w:rFonts w:ascii="Times New Roman" w:hAnsi="Times New Roman"/>
        </w:rPr>
        <w:t>Предложения по установлению публичных сервитутов</w:t>
      </w:r>
      <w:bookmarkEnd w:id="28"/>
      <w:bookmarkEnd w:id="29"/>
      <w:bookmarkEnd w:id="30"/>
      <w:bookmarkEnd w:id="31"/>
      <w:bookmarkEnd w:id="35"/>
    </w:p>
    <w:p w:rsidR="002767EE" w:rsidRPr="00567974" w:rsidRDefault="002767EE" w:rsidP="00117E55">
      <w:pPr>
        <w:pStyle w:val="G0"/>
        <w:spacing w:line="276" w:lineRule="auto"/>
        <w:rPr>
          <w:rFonts w:ascii="Times New Roman" w:hAnsi="Times New Roman"/>
        </w:rPr>
      </w:pPr>
      <w:r w:rsidRPr="00567974">
        <w:rPr>
          <w:rFonts w:ascii="Times New Roman" w:hAnsi="Times New Roman"/>
        </w:rPr>
        <w:t>Сервитут, публичный сервитут (право ограниченного пользования чужим земельным участком) устанавливается в соответствии со статьей 23 Земельного кодекса Российской Федерации.</w:t>
      </w:r>
    </w:p>
    <w:p w:rsidR="002B5084" w:rsidRPr="00567974" w:rsidRDefault="002B5084" w:rsidP="00117E55">
      <w:pPr>
        <w:pStyle w:val="G0"/>
        <w:spacing w:before="0" w:line="276" w:lineRule="auto"/>
        <w:contextualSpacing/>
        <w:rPr>
          <w:rFonts w:ascii="Times New Roman" w:hAnsi="Times New Roman"/>
        </w:rPr>
      </w:pPr>
      <w:r w:rsidRPr="00567974">
        <w:rPr>
          <w:rFonts w:ascii="Times New Roman" w:hAnsi="Times New Roman"/>
        </w:rPr>
        <w:t>Публичные сервитуты могут устанавливаться для:</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проведения дренажных работ на земельном участке;</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забора (изъятия) водных ресурсов из водных объектов и водопоя;</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прогона сельскохозяйственных животных через земельный участок;</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lastRenderedPageBreak/>
        <w:t>использования земельного участка в целях охоты, рыболовства, аквакультуры (рыбоводства);</w:t>
      </w:r>
    </w:p>
    <w:p w:rsidR="002B5084" w:rsidRPr="00567974" w:rsidRDefault="002B5084" w:rsidP="00117E55">
      <w:pPr>
        <w:pStyle w:val="G"/>
        <w:spacing w:before="0" w:line="276" w:lineRule="auto"/>
        <w:ind w:left="0" w:firstLine="567"/>
        <w:contextualSpacing/>
        <w:rPr>
          <w:rFonts w:ascii="Times New Roman" w:hAnsi="Times New Roman"/>
          <w:lang w:eastAsia="ru-RU" w:bidi="ar-SA"/>
        </w:rPr>
      </w:pPr>
      <w:r w:rsidRPr="00567974">
        <w:rPr>
          <w:rFonts w:ascii="Times New Roman" w:hAnsi="Times New Roman"/>
          <w:lang w:eastAsia="ru-RU" w:bidi="ar-SA"/>
        </w:rPr>
        <w:t xml:space="preserve">использования земельного участка в целях, предусмотренных статьей 39.37 Земельного Кодекса Российской Федерации, в том числе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w:t>
      </w:r>
    </w:p>
    <w:p w:rsidR="002767EE" w:rsidRPr="00567974" w:rsidRDefault="002767EE" w:rsidP="00117E55">
      <w:pPr>
        <w:pStyle w:val="G0"/>
        <w:spacing w:before="0" w:line="276" w:lineRule="auto"/>
        <w:contextualSpacing/>
        <w:rPr>
          <w:rFonts w:ascii="Times New Roman" w:eastAsia="Calibri" w:hAnsi="Times New Roman"/>
        </w:rPr>
      </w:pPr>
      <w:r w:rsidRPr="00567974">
        <w:rPr>
          <w:rFonts w:ascii="Times New Roman" w:hAnsi="Times New Roman"/>
        </w:rPr>
        <w:t>В</w:t>
      </w:r>
      <w:r w:rsidR="007E1F0B" w:rsidRPr="00567974">
        <w:rPr>
          <w:rFonts w:ascii="Times New Roman" w:hAnsi="Times New Roman"/>
        </w:rPr>
        <w:t xml:space="preserve"> проекте межевания территории даны предложения</w:t>
      </w:r>
      <w:r w:rsidR="004B16AC" w:rsidRPr="00567974">
        <w:rPr>
          <w:rFonts w:ascii="Times New Roman" w:hAnsi="Times New Roman"/>
        </w:rPr>
        <w:t xml:space="preserve"> по установлению </w:t>
      </w:r>
      <w:r w:rsidRPr="00567974">
        <w:rPr>
          <w:rFonts w:ascii="Times New Roman" w:hAnsi="Times New Roman"/>
        </w:rPr>
        <w:t>публичных сервитутов для</w:t>
      </w:r>
      <w:r w:rsidRPr="00567974">
        <w:rPr>
          <w:rFonts w:ascii="Times New Roman" w:eastAsia="Calibri" w:hAnsi="Times New Roman"/>
        </w:rPr>
        <w:t xml:space="preserve"> использования земельных участков в целях р</w:t>
      </w:r>
      <w:r w:rsidR="007A1A63" w:rsidRPr="00567974">
        <w:rPr>
          <w:rFonts w:ascii="Times New Roman" w:eastAsia="Calibri" w:hAnsi="Times New Roman"/>
        </w:rPr>
        <w:t>азмещения инженерных сооружений</w:t>
      </w:r>
      <w:r w:rsidR="007A1A63" w:rsidRPr="00567974">
        <w:rPr>
          <w:rFonts w:ascii="Times New Roman" w:hAnsi="Times New Roman"/>
        </w:rPr>
        <w:t xml:space="preserve"> </w:t>
      </w:r>
      <w:r w:rsidR="007A1A63" w:rsidRPr="00567974">
        <w:rPr>
          <w:rFonts w:ascii="Times New Roman" w:eastAsia="Calibri" w:hAnsi="Times New Roman"/>
        </w:rPr>
        <w:t>и для прохода или проезда через земельный участок</w:t>
      </w:r>
      <w:r w:rsidR="00D5619F" w:rsidRPr="00567974">
        <w:rPr>
          <w:rFonts w:ascii="Times New Roman" w:eastAsia="Calibri" w:hAnsi="Times New Roman"/>
        </w:rPr>
        <w:t>.</w:t>
      </w:r>
    </w:p>
    <w:p w:rsidR="00C764D6" w:rsidRPr="00567974" w:rsidRDefault="00C764D6" w:rsidP="00C764D6">
      <w:pPr>
        <w:pStyle w:val="G0"/>
        <w:spacing w:line="276" w:lineRule="auto"/>
        <w:contextualSpacing/>
        <w:rPr>
          <w:rFonts w:ascii="Times New Roman" w:hAnsi="Times New Roman"/>
        </w:rPr>
      </w:pPr>
      <w:r w:rsidRPr="00567974">
        <w:rPr>
          <w:rFonts w:ascii="Times New Roman" w:hAnsi="Times New Roman"/>
        </w:rPr>
        <w:t xml:space="preserve">Предложения по установлению публичных сервитутов для размещения планируемых инженерных коммуникаций сформированы в соответствии с положениями Постановления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Приказа Департамента строительства, жилищно-коммунального хозяйства, энергетики и транспорта Ненецкого автономного округа от 31.07.2017 N 43 «О перечне случаев, при которых не требуется получение разрешения на строительство на территории Ненецкого автономного округа». </w:t>
      </w:r>
    </w:p>
    <w:p w:rsidR="00C764D6" w:rsidRPr="00567974" w:rsidRDefault="00C764D6" w:rsidP="00C764D6">
      <w:pPr>
        <w:pStyle w:val="G0"/>
        <w:spacing w:before="0" w:line="276" w:lineRule="auto"/>
        <w:contextualSpacing/>
        <w:rPr>
          <w:rFonts w:ascii="Times New Roman" w:eastAsia="Calibri" w:hAnsi="Times New Roman"/>
        </w:rPr>
      </w:pPr>
      <w:r w:rsidRPr="00567974">
        <w:rPr>
          <w:rFonts w:ascii="Times New Roman" w:hAnsi="Times New Roman"/>
        </w:rPr>
        <w:t>Размещение объектов на землях или земельных участках, находящихся в государственной или муниципальной собственности, для которых в соответствии с вышеуказанными документами не требуется разрешение на строительство, может осуществляться без предоставления участков и установления сервитутов. Размещение таких объектов осуществляется на основании разрешения на размещение объекта в соответствии с Постановлением Администрации Ненецкого автономного округа от 21.10.2015 № 340-п «Об утверждении порядка и условий размещения объектов на землях или земельных участках, находящихся в государственной собственности Ненецкого автономного округа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C764D6" w:rsidRPr="00567974" w:rsidRDefault="00C764D6" w:rsidP="00C764D6">
      <w:pPr>
        <w:pStyle w:val="G0"/>
        <w:spacing w:before="0" w:line="276" w:lineRule="auto"/>
        <w:contextualSpacing/>
        <w:rPr>
          <w:rFonts w:ascii="Times New Roman" w:hAnsi="Times New Roman"/>
        </w:rPr>
      </w:pPr>
      <w:r w:rsidRPr="00567974">
        <w:rPr>
          <w:rFonts w:ascii="Times New Roman" w:hAnsi="Times New Roman"/>
        </w:rPr>
        <w:t>Границы публичных сервитутов определены в пределах охранных зон и зон санитарной охраны соответствующих инженерных сетей. Окончательное установление сервитутов необходимо осуществить после прокладки сетей на основании исполнительной документации.</w:t>
      </w:r>
    </w:p>
    <w:p w:rsidR="00DF31DD" w:rsidRPr="00567974" w:rsidRDefault="00DF31DD" w:rsidP="00C764D6">
      <w:pPr>
        <w:pStyle w:val="G0"/>
        <w:spacing w:before="0" w:line="276" w:lineRule="auto"/>
        <w:contextualSpacing/>
        <w:rPr>
          <w:rFonts w:ascii="Times New Roman" w:hAnsi="Times New Roman"/>
        </w:rPr>
      </w:pPr>
      <w:r w:rsidRPr="00567974">
        <w:rPr>
          <w:rFonts w:ascii="Times New Roman" w:hAnsi="Times New Roman"/>
        </w:rPr>
        <w:t>Охранные зоны от инженерных сетей устанавливаются в соответствии с действующими законодательными актами в размере:</w:t>
      </w:r>
    </w:p>
    <w:p w:rsidR="00DF31DD" w:rsidRPr="00567974" w:rsidRDefault="00DF31DD" w:rsidP="00117E55">
      <w:pPr>
        <w:pStyle w:val="G"/>
        <w:spacing w:before="0" w:line="276" w:lineRule="auto"/>
        <w:ind w:left="1417" w:hanging="357"/>
        <w:contextualSpacing/>
        <w:rPr>
          <w:rFonts w:ascii="Times New Roman" w:eastAsia="Calibri" w:hAnsi="Times New Roman"/>
        </w:rPr>
      </w:pPr>
      <w:r w:rsidRPr="00567974">
        <w:rPr>
          <w:rFonts w:ascii="Times New Roman" w:eastAsia="Calibri" w:hAnsi="Times New Roman"/>
        </w:rPr>
        <w:lastRenderedPageBreak/>
        <w:t>воздушные линии электропередачи 10 кВ – 10 метров (5 метров для самонесущих изолированных проводов) в каждую сторону и на высоту столба по обе стороны линии электропередачи от крайних проводов при не отклоненном их положении;</w:t>
      </w:r>
    </w:p>
    <w:p w:rsidR="00DF31DD" w:rsidRPr="00567974" w:rsidRDefault="00DF31DD" w:rsidP="00117E55">
      <w:pPr>
        <w:pStyle w:val="G"/>
        <w:spacing w:before="0" w:line="276" w:lineRule="auto"/>
        <w:ind w:left="1417" w:hanging="357"/>
        <w:contextualSpacing/>
        <w:rPr>
          <w:rFonts w:ascii="Times New Roman" w:eastAsia="Calibri" w:hAnsi="Times New Roman"/>
        </w:rPr>
      </w:pPr>
      <w:r w:rsidRPr="00567974">
        <w:rPr>
          <w:rFonts w:ascii="Times New Roman" w:eastAsia="Calibri" w:hAnsi="Times New Roman"/>
        </w:rPr>
        <w:t>воздушные линии электропередачи 0,4 кВ – 2 метра в каждую сторону и на высоту столба по обе стороны линии электропередачи от крайних проводов при не отклоненном их положении;</w:t>
      </w:r>
    </w:p>
    <w:p w:rsidR="001402C6" w:rsidRPr="00567974" w:rsidRDefault="001402C6" w:rsidP="001402C6">
      <w:pPr>
        <w:pStyle w:val="G"/>
        <w:spacing w:before="0" w:after="0" w:line="276" w:lineRule="auto"/>
        <w:ind w:left="1417" w:hanging="357"/>
        <w:rPr>
          <w:rFonts w:ascii="Times New Roman" w:hAnsi="Times New Roman"/>
        </w:rPr>
      </w:pPr>
      <w:r w:rsidRPr="00567974">
        <w:rPr>
          <w:rFonts w:ascii="Times New Roman" w:eastAsia="Calibri" w:hAnsi="Times New Roman"/>
        </w:rPr>
        <w:t>газопровод высокого давления – 7 метров в обе стороны по горизонтали (в свету);</w:t>
      </w:r>
    </w:p>
    <w:p w:rsidR="001402C6" w:rsidRPr="00567974" w:rsidRDefault="001402C6" w:rsidP="001402C6">
      <w:pPr>
        <w:pStyle w:val="G"/>
        <w:spacing w:before="0" w:after="0" w:line="276" w:lineRule="auto"/>
        <w:ind w:left="1417" w:hanging="357"/>
        <w:contextualSpacing/>
        <w:rPr>
          <w:rFonts w:ascii="Times New Roman" w:eastAsia="Calibri" w:hAnsi="Times New Roman"/>
        </w:rPr>
      </w:pPr>
      <w:r w:rsidRPr="00567974">
        <w:rPr>
          <w:rFonts w:ascii="Times New Roman" w:eastAsia="Calibri" w:hAnsi="Times New Roman"/>
        </w:rPr>
        <w:t>газопровод низкого давления – 2 метра в обе стороны по горизонтали (в свету).</w:t>
      </w:r>
    </w:p>
    <w:p w:rsidR="001402C6" w:rsidRPr="00567974" w:rsidRDefault="001402C6" w:rsidP="00117E55">
      <w:pPr>
        <w:pStyle w:val="G"/>
        <w:spacing w:before="0" w:after="0" w:line="276" w:lineRule="auto"/>
        <w:ind w:left="1417" w:hanging="357"/>
        <w:rPr>
          <w:rFonts w:ascii="Times New Roman" w:hAnsi="Times New Roman"/>
        </w:rPr>
      </w:pPr>
      <w:r w:rsidRPr="00567974">
        <w:rPr>
          <w:rFonts w:ascii="Times New Roman" w:eastAsia="Calibri" w:hAnsi="Times New Roman"/>
        </w:rPr>
        <w:t>линия связи – 2 метра с каждой стороны от</w:t>
      </w:r>
      <w:r w:rsidRPr="00567974">
        <w:rPr>
          <w:rFonts w:ascii="Times New Roman" w:hAnsi="Times New Roman"/>
        </w:rPr>
        <w:t xml:space="preserve"> трассы подземного кабеля связи или от крайних проводов воздушных линий связи и линий радиофикации;</w:t>
      </w:r>
    </w:p>
    <w:p w:rsidR="00DF31DD" w:rsidRPr="00567974" w:rsidRDefault="00DF31DD" w:rsidP="00117E55">
      <w:pPr>
        <w:pStyle w:val="G"/>
        <w:spacing w:before="0" w:after="0" w:line="276" w:lineRule="auto"/>
        <w:ind w:left="1417" w:hanging="357"/>
        <w:rPr>
          <w:rFonts w:ascii="Times New Roman" w:eastAsia="Calibri" w:hAnsi="Times New Roman"/>
        </w:rPr>
      </w:pPr>
      <w:r w:rsidRPr="00567974">
        <w:rPr>
          <w:rFonts w:ascii="Times New Roman" w:eastAsia="Calibri" w:hAnsi="Times New Roman"/>
        </w:rPr>
        <w:t>теплопровод – 3 метра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B67CE5" w:rsidRPr="00BB784A" w:rsidRDefault="00B67CE5" w:rsidP="00B67CE5">
      <w:pPr>
        <w:pStyle w:val="G"/>
        <w:numPr>
          <w:ilvl w:val="0"/>
          <w:numId w:val="0"/>
        </w:numPr>
        <w:tabs>
          <w:tab w:val="clear" w:pos="993"/>
        </w:tabs>
        <w:spacing w:before="0" w:after="0" w:line="276" w:lineRule="auto"/>
        <w:ind w:firstLine="567"/>
        <w:rPr>
          <w:rFonts w:ascii="Times New Roman" w:hAnsi="Times New Roman"/>
        </w:rPr>
      </w:pPr>
      <w:r w:rsidRPr="00BB784A">
        <w:rPr>
          <w:rFonts w:ascii="Times New Roman" w:hAnsi="Times New Roman"/>
        </w:rPr>
        <w:t>Расстояния по горизонтали (в свету) от ближайших подземных сетей водопровода и напорной канализации до зданий и сооружений следует принимать по таблице 12.5 СП 42.13330.2016 Градостроительство. Планировка и застройка городских и сельских поселений. Актуализированная редакция СНиП 2.07.01-89*  1 – 5 м, для сетей безнапорной канализации – 3 м.</w:t>
      </w:r>
    </w:p>
    <w:p w:rsidR="00335BAB" w:rsidRPr="00567974" w:rsidRDefault="00B67CE5" w:rsidP="00335BAB">
      <w:pPr>
        <w:pStyle w:val="G0"/>
        <w:spacing w:before="0" w:after="0" w:line="276" w:lineRule="auto"/>
        <w:contextualSpacing/>
        <w:rPr>
          <w:rFonts w:ascii="Times New Roman" w:hAnsi="Times New Roman"/>
        </w:rPr>
      </w:pPr>
      <w:r>
        <w:rPr>
          <w:rFonts w:ascii="Times New Roman" w:hAnsi="Times New Roman"/>
        </w:rPr>
        <w:t>П</w:t>
      </w:r>
      <w:r w:rsidR="00335BAB" w:rsidRPr="00567974">
        <w:rPr>
          <w:rFonts w:ascii="Times New Roman" w:hAnsi="Times New Roman"/>
        </w:rPr>
        <w:t>убличные сервитуты, обязывают владельцев земельных участков, в отношении которых установлен такой сервитут, использовать территорию сервитута с учетом требований безопасности и сохранности инженерных коммуникаций и предоставления беспрепятственного доступа к ним представителей соответствующих служб для инспекции и ремонта.</w:t>
      </w:r>
    </w:p>
    <w:p w:rsidR="00335BAB" w:rsidRPr="00567974" w:rsidRDefault="00335BAB" w:rsidP="00335BAB">
      <w:pPr>
        <w:pStyle w:val="G0"/>
        <w:spacing w:before="0" w:after="0" w:line="276" w:lineRule="auto"/>
        <w:contextualSpacing/>
        <w:rPr>
          <w:rFonts w:ascii="Times New Roman" w:hAnsi="Times New Roman"/>
        </w:rPr>
      </w:pPr>
      <w:r w:rsidRPr="00567974">
        <w:rPr>
          <w:rFonts w:ascii="Times New Roman" w:hAnsi="Times New Roman"/>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35BAB" w:rsidRPr="00567974" w:rsidRDefault="00335BAB" w:rsidP="00335BAB">
      <w:pPr>
        <w:pStyle w:val="G0"/>
        <w:spacing w:before="0" w:after="0" w:line="276" w:lineRule="auto"/>
        <w:contextualSpacing/>
        <w:rPr>
          <w:rFonts w:ascii="Times New Roman" w:hAnsi="Times New Roman"/>
        </w:rPr>
      </w:pPr>
      <w:r w:rsidRPr="00567974">
        <w:rPr>
          <w:rFonts w:ascii="Times New Roman" w:hAnsi="Times New Roman"/>
        </w:rPr>
        <w:t xml:space="preserve">В соответствии с п. 5 ч. 5 ст. 8 Федерального закона от 13.07.2015 </w:t>
      </w:r>
      <w:r w:rsidRPr="00567974">
        <w:rPr>
          <w:rFonts w:ascii="Times New Roman" w:hAnsi="Times New Roman"/>
        </w:rPr>
        <w:br/>
        <w:t>№ 218-ФЗ «О государственной регистрации недвижимости» сведения о том, что земельный участок полностью или частично расположен в границах публичного сервитута, включая ограничения по использованию земельного участка, возникшие в связи с установлением публичного сервитута подлежат внесению в ЕГРН в качестве дополнительных сведений.</w:t>
      </w:r>
    </w:p>
    <w:p w:rsidR="002B5084" w:rsidRPr="00567974" w:rsidRDefault="002B5084" w:rsidP="00335BAB">
      <w:pPr>
        <w:pStyle w:val="G"/>
        <w:numPr>
          <w:ilvl w:val="0"/>
          <w:numId w:val="0"/>
        </w:numPr>
        <w:tabs>
          <w:tab w:val="clear" w:pos="993"/>
        </w:tabs>
        <w:spacing w:before="0" w:line="276" w:lineRule="auto"/>
        <w:ind w:firstLine="567"/>
        <w:rPr>
          <w:rFonts w:ascii="Times New Roman" w:hAnsi="Times New Roman"/>
        </w:rPr>
        <w:sectPr w:rsidR="002B5084" w:rsidRPr="00567974" w:rsidSect="00643BFF">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pPr>
    </w:p>
    <w:p w:rsidR="00FB6DEF" w:rsidRPr="00567974" w:rsidRDefault="00FB6DEF" w:rsidP="00117E55">
      <w:pPr>
        <w:pStyle w:val="2"/>
        <w:spacing w:line="276" w:lineRule="auto"/>
        <w:rPr>
          <w:rFonts w:ascii="Times New Roman" w:hAnsi="Times New Roman"/>
        </w:rPr>
      </w:pPr>
      <w:bookmarkStart w:id="36" w:name="_Toc530136497"/>
      <w:bookmarkStart w:id="37" w:name="_Toc53330792"/>
      <w:bookmarkEnd w:id="32"/>
      <w:bookmarkEnd w:id="33"/>
      <w:bookmarkEnd w:id="34"/>
      <w:r w:rsidRPr="00567974">
        <w:rPr>
          <w:rFonts w:ascii="Times New Roman" w:hAnsi="Times New Roman"/>
        </w:rPr>
        <w:lastRenderedPageBreak/>
        <w:t>Перечень и сведения об образуемых земельных участках</w:t>
      </w:r>
      <w:bookmarkEnd w:id="36"/>
      <w:bookmarkEnd w:id="37"/>
    </w:p>
    <w:p w:rsidR="003D2EA5" w:rsidRPr="00567974" w:rsidRDefault="00567974" w:rsidP="00567974">
      <w:pPr>
        <w:pStyle w:val="af"/>
        <w:jc w:val="left"/>
        <w:rPr>
          <w:rFonts w:ascii="Times New Roman" w:hAnsi="Times New Roman"/>
          <w:bCs w:val="0"/>
          <w:szCs w:val="24"/>
        </w:rPr>
      </w:pPr>
      <w:r w:rsidRPr="00567974">
        <w:rPr>
          <w:rFonts w:ascii="Times New Roman" w:hAnsi="Times New Roman"/>
        </w:rPr>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3</w:t>
      </w:r>
      <w:r w:rsidRPr="00567974">
        <w:rPr>
          <w:rFonts w:ascii="Times New Roman" w:hAnsi="Times New Roman"/>
        </w:rPr>
        <w:fldChar w:fldCharType="end"/>
      </w:r>
      <w:r w:rsidRPr="00567974">
        <w:rPr>
          <w:rFonts w:ascii="Times New Roman" w:hAnsi="Times New Roman"/>
          <w:szCs w:val="24"/>
        </w:rPr>
        <w:t xml:space="preserve"> </w:t>
      </w:r>
      <w:r w:rsidR="001D5A74" w:rsidRPr="00567974">
        <w:rPr>
          <w:rFonts w:ascii="Times New Roman" w:hAnsi="Times New Roman"/>
          <w:szCs w:val="24"/>
        </w:rPr>
        <w:t xml:space="preserve">Перечень и сведения о площади образуемых земельных участков, в том числе возможные способы их образования </w:t>
      </w:r>
    </w:p>
    <w:tbl>
      <w:tblPr>
        <w:tblStyle w:val="aff1"/>
        <w:tblW w:w="14769" w:type="dxa"/>
        <w:tblLayout w:type="fixed"/>
        <w:tblLook w:val="04A0" w:firstRow="1" w:lastRow="0" w:firstColumn="1" w:lastColumn="0" w:noHBand="0" w:noVBand="1"/>
      </w:tblPr>
      <w:tblGrid>
        <w:gridCol w:w="1809"/>
        <w:gridCol w:w="4395"/>
        <w:gridCol w:w="1842"/>
        <w:gridCol w:w="6723"/>
      </w:tblGrid>
      <w:tr w:rsidR="00567974" w:rsidRPr="00567974" w:rsidTr="00BB2C62">
        <w:trPr>
          <w:trHeight w:val="1260"/>
          <w:tblHeader/>
        </w:trPr>
        <w:tc>
          <w:tcPr>
            <w:tcW w:w="1809" w:type="dxa"/>
            <w:vAlign w:val="center"/>
          </w:tcPr>
          <w:p w:rsidR="00FA6964" w:rsidRPr="00567974" w:rsidRDefault="00FA6964" w:rsidP="00117E55">
            <w:pPr>
              <w:spacing w:line="276" w:lineRule="auto"/>
              <w:jc w:val="center"/>
              <w:rPr>
                <w:b/>
                <w:sz w:val="22"/>
                <w:szCs w:val="22"/>
              </w:rPr>
            </w:pPr>
            <w:r w:rsidRPr="00567974">
              <w:rPr>
                <w:b/>
                <w:sz w:val="22"/>
                <w:szCs w:val="22"/>
              </w:rPr>
              <w:t>Условный номер земельного участка</w:t>
            </w:r>
          </w:p>
        </w:tc>
        <w:tc>
          <w:tcPr>
            <w:tcW w:w="4395" w:type="dxa"/>
            <w:vAlign w:val="center"/>
          </w:tcPr>
          <w:p w:rsidR="00FA6964" w:rsidRPr="00567974" w:rsidRDefault="00FA6964" w:rsidP="00117E55">
            <w:pPr>
              <w:spacing w:line="276" w:lineRule="auto"/>
              <w:jc w:val="center"/>
              <w:rPr>
                <w:b/>
                <w:sz w:val="22"/>
                <w:szCs w:val="22"/>
              </w:rPr>
            </w:pPr>
            <w:r w:rsidRPr="00567974">
              <w:rPr>
                <w:b/>
                <w:sz w:val="22"/>
                <w:szCs w:val="22"/>
              </w:rPr>
              <w:t>Вид разрешенного использования земельного участка в соответствии с проектом планировки</w:t>
            </w:r>
          </w:p>
        </w:tc>
        <w:tc>
          <w:tcPr>
            <w:tcW w:w="1842" w:type="dxa"/>
            <w:vAlign w:val="center"/>
          </w:tcPr>
          <w:p w:rsidR="00FA6964" w:rsidRPr="00567974" w:rsidRDefault="00FA6964" w:rsidP="00117E55">
            <w:pPr>
              <w:spacing w:line="276" w:lineRule="auto"/>
              <w:jc w:val="center"/>
              <w:rPr>
                <w:b/>
                <w:sz w:val="22"/>
                <w:szCs w:val="22"/>
              </w:rPr>
            </w:pPr>
            <w:r w:rsidRPr="00567974">
              <w:rPr>
                <w:b/>
                <w:sz w:val="22"/>
                <w:szCs w:val="22"/>
              </w:rPr>
              <w:t xml:space="preserve">Площадь участка в соответствии с проектом межевания, </w:t>
            </w:r>
            <w:r w:rsidR="001D5A74" w:rsidRPr="00567974">
              <w:rPr>
                <w:b/>
                <w:sz w:val="22"/>
                <w:szCs w:val="22"/>
              </w:rPr>
              <w:br/>
            </w:r>
            <w:r w:rsidRPr="00567974">
              <w:rPr>
                <w:b/>
                <w:sz w:val="22"/>
                <w:szCs w:val="22"/>
              </w:rPr>
              <w:t>кв. м</w:t>
            </w:r>
          </w:p>
        </w:tc>
        <w:tc>
          <w:tcPr>
            <w:tcW w:w="6723" w:type="dxa"/>
            <w:vAlign w:val="center"/>
          </w:tcPr>
          <w:p w:rsidR="00FA6964" w:rsidRPr="00567974" w:rsidRDefault="00FA6964" w:rsidP="00117E55">
            <w:pPr>
              <w:spacing w:line="276" w:lineRule="auto"/>
              <w:jc w:val="center"/>
              <w:rPr>
                <w:b/>
                <w:sz w:val="22"/>
                <w:szCs w:val="22"/>
              </w:rPr>
            </w:pPr>
            <w:r w:rsidRPr="00567974">
              <w:rPr>
                <w:b/>
                <w:sz w:val="22"/>
                <w:szCs w:val="22"/>
              </w:rPr>
              <w:t>Возможный способ образования земельного участка</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708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83:00:040012:11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1065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83:00:040012:172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83:00:040012:100 и земель, находящихся в государственной или муниципальной собственности, </w:t>
            </w:r>
            <w:r w:rsidR="006562C5" w:rsidRPr="00567974">
              <w:rPr>
                <w:sz w:val="22"/>
                <w:szCs w:val="22"/>
              </w:rPr>
              <w:t>изменение 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1030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83:00:040012:66 (после уточнения границ</w:t>
            </w:r>
            <w:r w:rsidR="006562C5" w:rsidRPr="00567974">
              <w:rPr>
                <w:sz w:val="22"/>
                <w:szCs w:val="22"/>
              </w:rPr>
              <w:t xml:space="preserve"> земельного участка</w:t>
            </w:r>
            <w:r w:rsidRPr="00567974">
              <w:rPr>
                <w:sz w:val="22"/>
                <w:szCs w:val="22"/>
              </w:rPr>
              <w:t>)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ведения личного подсобного хозяйства (приусадебный земельный участок) (2.2)</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488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83:00:040012:204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713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83:00:040012:29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Для индивидуального жилищного </w:t>
            </w:r>
            <w:r w:rsidRPr="00567974">
              <w:rPr>
                <w:sz w:val="22"/>
                <w:szCs w:val="22"/>
              </w:rPr>
              <w:lastRenderedPageBreak/>
              <w:t>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lastRenderedPageBreak/>
              <w:t>1024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699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83:00:040012:246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83:00:040012:140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1050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83:00:040012:77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567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1485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83:00:040012:75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740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83:00:040012:18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1457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83:00:040012:74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280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83:00:040012:74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700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83:00:040012:67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612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83:00:040012:68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748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1. раздел земельных участков 83:00:040012:73, 83:00:040012:36. 2. объединение земельных участков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1220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объединения земельных участ</w:t>
            </w:r>
            <w:r w:rsidR="006562C5" w:rsidRPr="00567974">
              <w:rPr>
                <w:sz w:val="22"/>
                <w:szCs w:val="22"/>
              </w:rPr>
              <w:t>к</w:t>
            </w:r>
            <w:r w:rsidRPr="00567974">
              <w:rPr>
                <w:sz w:val="22"/>
                <w:szCs w:val="22"/>
              </w:rPr>
              <w:t>ов 83:00:040012:49, 83:00:040012:48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Религиозное использование (3.7)</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1141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83:00:040012:96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670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748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83:00:040012:88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Общественное использование объектов капитального строительства (3.0)</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546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582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1053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83:00:040012:122 с последующим перераспределением с землями, находящимися в государственной или муниципальной собственности, </w:t>
            </w:r>
            <w:r w:rsidR="006562C5" w:rsidRPr="00567974">
              <w:rPr>
                <w:sz w:val="22"/>
                <w:szCs w:val="22"/>
              </w:rPr>
              <w:t>изменение 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1225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83:00:040012:42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1643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1. раздел земельных участков 83:00:040012:60. 2. объединение с земельным участ</w:t>
            </w:r>
            <w:r w:rsidR="006562C5" w:rsidRPr="00567974">
              <w:rPr>
                <w:sz w:val="22"/>
                <w:szCs w:val="22"/>
              </w:rPr>
              <w:t>к</w:t>
            </w:r>
            <w:r w:rsidRPr="00567974">
              <w:rPr>
                <w:sz w:val="22"/>
                <w:szCs w:val="22"/>
              </w:rPr>
              <w:t>ом 83:00:040012:60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711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1. раздел земельного участка 83:00:040012:35. 2. объединение образованного земельного участка с земельным участком 83:00:040012:143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788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83:00:040012:76 с последующим перераспределением с землями, находящимися в </w:t>
            </w:r>
            <w:r w:rsidRPr="00567974">
              <w:rPr>
                <w:sz w:val="22"/>
                <w:szCs w:val="22"/>
              </w:rPr>
              <w:lastRenderedPageBreak/>
              <w:t>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31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634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83:00:040012:337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Общественное питание (4.6)</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1181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83:00:040012:704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788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83:00:040012:72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805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83:00:040012:58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Оказание услуг связи (3.2.3)</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622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83:00:040012:99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Государственное управление (3.8.1)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1215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83:00:040012:94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83:00:040012:253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38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48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83:00:040012:256 и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39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48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83:00:040012:255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49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83:00:040012:254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2667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3431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Склады (6.9)</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322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Общественное использование объектов капитального строительства (3.0)</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842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668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988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83:00:040012:27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Государственное управление (3.8.1)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769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48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Малоэтажная многоквартирная жилая </w:t>
            </w:r>
            <w:r w:rsidRPr="00567974">
              <w:rPr>
                <w:sz w:val="22"/>
                <w:szCs w:val="22"/>
              </w:rPr>
              <w:lastRenderedPageBreak/>
              <w:t>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lastRenderedPageBreak/>
              <w:t>831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83:00:040012:21 с </w:t>
            </w:r>
            <w:r w:rsidRPr="00567974">
              <w:rPr>
                <w:sz w:val="22"/>
                <w:szCs w:val="22"/>
              </w:rPr>
              <w:lastRenderedPageBreak/>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49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1128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83:00:040012:17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83:00:040012:247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173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83:00:040012:169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83:00:040012:196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646</w:t>
            </w:r>
          </w:p>
        </w:tc>
        <w:tc>
          <w:tcPr>
            <w:tcW w:w="6723" w:type="dxa"/>
            <w:vAlign w:val="center"/>
          </w:tcPr>
          <w:p w:rsidR="00F52647" w:rsidRPr="00567974" w:rsidRDefault="006562C5" w:rsidP="00117E55">
            <w:pPr>
              <w:spacing w:line="276" w:lineRule="auto"/>
              <w:jc w:val="center"/>
              <w:rPr>
                <w:sz w:val="22"/>
                <w:szCs w:val="22"/>
              </w:rPr>
            </w:pPr>
            <w:r w:rsidRPr="00567974">
              <w:rPr>
                <w:sz w:val="22"/>
                <w:szCs w:val="22"/>
              </w:rPr>
              <w:t>о</w:t>
            </w:r>
            <w:r w:rsidR="00F52647" w:rsidRPr="00567974">
              <w:rPr>
                <w:sz w:val="22"/>
                <w:szCs w:val="22"/>
              </w:rPr>
              <w:t>бр</w:t>
            </w:r>
            <w:r w:rsidRPr="00567974">
              <w:rPr>
                <w:sz w:val="22"/>
                <w:szCs w:val="22"/>
              </w:rPr>
              <w:t>азование</w:t>
            </w:r>
            <w:r w:rsidR="00F52647" w:rsidRPr="00567974">
              <w:rPr>
                <w:sz w:val="22"/>
                <w:szCs w:val="22"/>
              </w:rPr>
              <w:t xml:space="preserve"> путем объединения </w:t>
            </w:r>
            <w:r w:rsidRPr="00567974">
              <w:rPr>
                <w:sz w:val="22"/>
                <w:szCs w:val="22"/>
              </w:rPr>
              <w:t>земельных участков</w:t>
            </w:r>
            <w:r w:rsidR="00F52647" w:rsidRPr="00567974">
              <w:rPr>
                <w:sz w:val="22"/>
                <w:szCs w:val="22"/>
              </w:rPr>
              <w:t xml:space="preserve"> 83:00:040012:308, 83:00:040012:309, 83:00:040012:310, 83:00:040012:311, 83:00:040012:312, 83:00:040012:313, 83:00:040012:314, 83:00:040012:315, 83:00:040012:316, 83:00:040012:317, 83:00:040012:318, 83:00:040012:319 с </w:t>
            </w:r>
            <w:r w:rsidRPr="00567974">
              <w:rPr>
                <w:sz w:val="22"/>
                <w:szCs w:val="22"/>
              </w:rPr>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2156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83:00:040012:110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55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2552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83:00:040012:109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83:00:040012:158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1773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83:00:040012:111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3109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83:00:040012:130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59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826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83:00:040012:115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754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658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83:00:040012:209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709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700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83:00:040012:219 и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64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83:00:040012:32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1329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83:00:040012:187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832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83:00:040012:277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1250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83:00:040012:123 с последующим перераспределением с землями, находящимися в государственной или муниципальной собственности, </w:t>
            </w:r>
            <w:r w:rsidR="006562C5" w:rsidRPr="00567974">
              <w:rPr>
                <w:sz w:val="22"/>
                <w:szCs w:val="22"/>
              </w:rPr>
              <w:t>изменение 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69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83:00:040012:320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83:00:040012:321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83:00:040012:322 и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72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83:00:040012:325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83:00:040012:328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83:00:040012:324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79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700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83:00:040012:199 и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80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737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83:00:040012:160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1292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693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объединения земельных участков 83:00:040012:258, 83:00:040012:259, 83:00:040012:260, 83:00:040012:261, 83:00:040012:262, 83:00:040012:263, 83:00:040012:264, 83:00:040012:265, 83:00:040012:266, 83:00:040012:267 </w:t>
            </w:r>
            <w:r w:rsidR="006562C5" w:rsidRPr="00567974">
              <w:rPr>
                <w:sz w:val="22"/>
                <w:szCs w:val="22"/>
              </w:rPr>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336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объединения земельных участков 83:00:040012:681, 83:00:040012:683, 83:00:040012:684, 83:00:040012:685 </w:t>
            </w:r>
            <w:r w:rsidR="006562C5" w:rsidRPr="00567974">
              <w:rPr>
                <w:sz w:val="22"/>
                <w:szCs w:val="22"/>
              </w:rPr>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905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83:00:040012:113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83:00:040012:120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86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331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83:00:040012:153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83:00:040012:155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1210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83:00:040012:112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89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2403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83:00:040012:214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Бытовое обслуживание (3.3)</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1100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83:00:040012:215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Бытовое обслуживание (3.3)</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850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83:00:040012:33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83:00:040012:44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Предоставление коммунальных услуг </w:t>
            </w:r>
            <w:r w:rsidRPr="00567974">
              <w:rPr>
                <w:sz w:val="22"/>
                <w:szCs w:val="22"/>
              </w:rPr>
              <w:lastRenderedPageBreak/>
              <w:t>(3.1.1)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lastRenderedPageBreak/>
              <w:t>1033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83:00:040012:251 с </w:t>
            </w:r>
            <w:r w:rsidRPr="00567974">
              <w:rPr>
                <w:sz w:val="22"/>
                <w:szCs w:val="22"/>
              </w:rPr>
              <w:lastRenderedPageBreak/>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95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2173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83:00:040012:166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Амбулаторно-поликлиническое обслуживание (3.4.1)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1887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83:00:040012:627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2145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387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объединения земельных участков 83:00:040012:656, 83:00:040012:657, 83:00:040012:658, 83:00:040012:659, 83:00:040012:660, 83:00:040012:661, 83:00:040012:662 </w:t>
            </w:r>
            <w:r w:rsidR="006562C5" w:rsidRPr="00567974">
              <w:rPr>
                <w:sz w:val="22"/>
                <w:szCs w:val="22"/>
              </w:rPr>
              <w:t>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99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2907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4230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83:00:040012:985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Предоставление коммунальных услуг </w:t>
            </w:r>
            <w:r w:rsidRPr="00567974">
              <w:rPr>
                <w:sz w:val="22"/>
                <w:szCs w:val="22"/>
              </w:rPr>
              <w:lastRenderedPageBreak/>
              <w:t>(3.1.1)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lastRenderedPageBreak/>
              <w:t>92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w:t>
            </w:r>
            <w:r w:rsidRPr="00567974">
              <w:rPr>
                <w:sz w:val="22"/>
                <w:szCs w:val="22"/>
              </w:rPr>
              <w:lastRenderedPageBreak/>
              <w:t>83:00:040012:894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103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1338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83:00:040012:183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980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1282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83:00:040012:184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1274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1274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1274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109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Дошкольное, начальное и среднее общее образование (3.5.1)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5572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2584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2552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113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2320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2864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Причалы для маломерных судов (5.4)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11042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1379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1586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1531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119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Малоэтажная многоквартирная жилая застройка (2.1.1)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1186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1199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1199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1177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1065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1004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125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1078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1179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793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129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1072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1044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774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839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1037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810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1022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827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137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914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1018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139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770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Площадки для занятий спортом (5.3.1)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985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Общественное использование объектов капитального строительства (3.0)</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1587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Магазины (4.4)</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698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1416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83:00:040012:216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264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83:00:040012:623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и переработка сельскохозяйственной продукции (1.15)</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1407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1346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148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1439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149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Заправка транспортных средств (4.9.1.1)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1093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1312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83:00:040012:20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1457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2566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868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83:00:040012:702 с последующим перераспределением с землями, находящимися в государственной или муниципальной собственности, </w:t>
            </w:r>
            <w:r w:rsidR="006562C5" w:rsidRPr="00567974">
              <w:rPr>
                <w:sz w:val="22"/>
                <w:szCs w:val="22"/>
              </w:rPr>
              <w:t>изменение 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798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83:00:040012:699 с последующим перераспределением с землями, находящимися в государственной или муниципальной собственности, изменение </w:t>
            </w:r>
            <w:r w:rsidR="006562C5" w:rsidRPr="00567974">
              <w:rPr>
                <w:sz w:val="22"/>
                <w:szCs w:val="22"/>
              </w:rPr>
              <w:t>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930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842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Для индивидуального жилищного </w:t>
            </w:r>
            <w:r w:rsidRPr="00567974">
              <w:rPr>
                <w:sz w:val="22"/>
                <w:szCs w:val="22"/>
              </w:rPr>
              <w:lastRenderedPageBreak/>
              <w:t>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lastRenderedPageBreak/>
              <w:t>1392</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158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1305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159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1187</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1123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1084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1159</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Для индивидуального жилищного строительства (2.1)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836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Животноводство (1.7)</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68726</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83:00:040012:82 с последующим перераспределением с землями, находящимися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Площадки для занятий спортом (5.3.1)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7563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Хранение автотранспорта (2.7.1)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551</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83:00:040012:181 и земель, находящихся в государственной или муниципальной собственности, изменение </w:t>
            </w:r>
            <w:r w:rsidR="006562C5" w:rsidRPr="00567974">
              <w:rPr>
                <w:sz w:val="22"/>
                <w:szCs w:val="22"/>
              </w:rPr>
              <w:t>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2500</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168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Ведение огородничества (13.1)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6145</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83:00:040012:129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169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Ритуальная деятельность (12.1)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20644</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перераспределения земельного участка 83:00:040012:125 и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Религиозное использование (3.7)</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573</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Предоставление коммунальных услуг (3.1.1)</w:t>
            </w:r>
          </w:p>
        </w:tc>
        <w:tc>
          <w:tcPr>
            <w:tcW w:w="1842" w:type="dxa"/>
            <w:vAlign w:val="center"/>
          </w:tcPr>
          <w:p w:rsidR="00F52647" w:rsidRPr="00567974" w:rsidRDefault="00F52647" w:rsidP="00117E55">
            <w:pPr>
              <w:spacing w:line="276" w:lineRule="auto"/>
              <w:jc w:val="center"/>
              <w:rPr>
                <w:sz w:val="22"/>
                <w:szCs w:val="22"/>
              </w:rPr>
            </w:pPr>
            <w:r w:rsidRPr="00567974">
              <w:rPr>
                <w:sz w:val="22"/>
                <w:szCs w:val="22"/>
              </w:rPr>
              <w:t>198</w:t>
            </w:r>
          </w:p>
        </w:tc>
        <w:tc>
          <w:tcPr>
            <w:tcW w:w="6723" w:type="dxa"/>
            <w:vAlign w:val="center"/>
          </w:tcPr>
          <w:p w:rsidR="00F52647" w:rsidRPr="00567974" w:rsidRDefault="00F52647" w:rsidP="00117E55">
            <w:pPr>
              <w:spacing w:line="276" w:lineRule="auto"/>
              <w:jc w:val="center"/>
              <w:rPr>
                <w:sz w:val="22"/>
                <w:szCs w:val="22"/>
              </w:rPr>
            </w:pPr>
            <w:r w:rsidRPr="00567974">
              <w:rPr>
                <w:sz w:val="22"/>
                <w:szCs w:val="22"/>
              </w:rPr>
              <w:t>образование путем раздела земельного участка 83:00:040012:128</w:t>
            </w:r>
          </w:p>
        </w:tc>
      </w:tr>
      <w:tr w:rsidR="00567974" w:rsidRPr="00567974" w:rsidTr="00BB2C62">
        <w:trPr>
          <w:trHeight w:val="331"/>
        </w:trPr>
        <w:tc>
          <w:tcPr>
            <w:tcW w:w="6204" w:type="dxa"/>
            <w:gridSpan w:val="2"/>
            <w:vAlign w:val="center"/>
          </w:tcPr>
          <w:p w:rsidR="00FA6964" w:rsidRPr="00567974" w:rsidRDefault="00FA6964" w:rsidP="00117E55">
            <w:pPr>
              <w:spacing w:line="276" w:lineRule="auto"/>
              <w:ind w:left="709"/>
              <w:jc w:val="center"/>
              <w:rPr>
                <w:b/>
                <w:sz w:val="22"/>
                <w:szCs w:val="22"/>
              </w:rPr>
            </w:pPr>
            <w:r w:rsidRPr="00567974">
              <w:rPr>
                <w:b/>
                <w:sz w:val="22"/>
                <w:szCs w:val="22"/>
              </w:rPr>
              <w:t>ИТОГО</w:t>
            </w:r>
          </w:p>
        </w:tc>
        <w:tc>
          <w:tcPr>
            <w:tcW w:w="1842" w:type="dxa"/>
            <w:vAlign w:val="center"/>
          </w:tcPr>
          <w:p w:rsidR="00FA6964" w:rsidRPr="00567974" w:rsidRDefault="00715F32" w:rsidP="00117E55">
            <w:pPr>
              <w:spacing w:line="276" w:lineRule="auto"/>
              <w:jc w:val="center"/>
              <w:rPr>
                <w:b/>
                <w:sz w:val="22"/>
                <w:szCs w:val="22"/>
              </w:rPr>
            </w:pPr>
            <w:r w:rsidRPr="00567974">
              <w:rPr>
                <w:b/>
                <w:sz w:val="22"/>
                <w:szCs w:val="22"/>
              </w:rPr>
              <w:t>283 461</w:t>
            </w:r>
          </w:p>
        </w:tc>
        <w:tc>
          <w:tcPr>
            <w:tcW w:w="6723" w:type="dxa"/>
            <w:vAlign w:val="center"/>
          </w:tcPr>
          <w:p w:rsidR="00FA6964" w:rsidRPr="00567974" w:rsidRDefault="00FA6964" w:rsidP="00117E55">
            <w:pPr>
              <w:spacing w:line="276" w:lineRule="auto"/>
              <w:jc w:val="center"/>
              <w:rPr>
                <w:sz w:val="22"/>
                <w:szCs w:val="22"/>
              </w:rPr>
            </w:pPr>
          </w:p>
        </w:tc>
      </w:tr>
    </w:tbl>
    <w:p w:rsidR="00B92DC4" w:rsidRPr="00567974" w:rsidRDefault="00B92DC4" w:rsidP="00117E55">
      <w:pPr>
        <w:pStyle w:val="G0"/>
        <w:spacing w:before="0" w:after="0" w:line="276" w:lineRule="auto"/>
        <w:rPr>
          <w:rFonts w:ascii="Times New Roman" w:hAnsi="Times New Roman"/>
          <w:szCs w:val="22"/>
        </w:rPr>
      </w:pPr>
      <w:bookmarkStart w:id="38" w:name="_Toc437950070"/>
      <w:bookmarkStart w:id="39" w:name="_Toc406416645"/>
    </w:p>
    <w:p w:rsidR="00B13B30" w:rsidRPr="00567974" w:rsidRDefault="001F72BC" w:rsidP="00117E55">
      <w:pPr>
        <w:pStyle w:val="G0"/>
        <w:spacing w:before="0" w:after="0" w:line="276" w:lineRule="auto"/>
        <w:rPr>
          <w:rFonts w:ascii="Times New Roman" w:hAnsi="Times New Roman"/>
          <w:szCs w:val="22"/>
        </w:rPr>
      </w:pPr>
      <w:r w:rsidRPr="00567974">
        <w:rPr>
          <w:rFonts w:ascii="Times New Roman" w:hAnsi="Times New Roman"/>
          <w:szCs w:val="22"/>
        </w:rPr>
        <w:t>Примечание – все образуемые земельные участки отнесены к категории земель – Земли населенных пунктов.</w:t>
      </w:r>
    </w:p>
    <w:p w:rsidR="00FD7631" w:rsidRPr="00567974" w:rsidRDefault="00FD7631" w:rsidP="00117E55">
      <w:pPr>
        <w:spacing w:line="276" w:lineRule="auto"/>
      </w:pPr>
    </w:p>
    <w:p w:rsidR="002E2CB8" w:rsidRPr="00567974" w:rsidRDefault="002E2CB8" w:rsidP="00117E55">
      <w:pPr>
        <w:spacing w:line="276" w:lineRule="auto"/>
        <w:rPr>
          <w:b/>
        </w:rPr>
      </w:pPr>
      <w:r w:rsidRPr="00567974">
        <w:rPr>
          <w:b/>
        </w:rPr>
        <w:br w:type="page"/>
      </w:r>
    </w:p>
    <w:p w:rsidR="00577060" w:rsidRPr="00567974" w:rsidRDefault="00567974" w:rsidP="00567974">
      <w:pPr>
        <w:pStyle w:val="af"/>
        <w:jc w:val="left"/>
        <w:rPr>
          <w:rFonts w:ascii="Times New Roman" w:hAnsi="Times New Roman"/>
          <w:b w:val="0"/>
          <w:bCs w:val="0"/>
        </w:rPr>
      </w:pPr>
      <w:r w:rsidRPr="00567974">
        <w:rPr>
          <w:rFonts w:ascii="Times New Roman" w:hAnsi="Times New Roman"/>
        </w:rPr>
        <w:lastRenderedPageBreak/>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4</w:t>
      </w:r>
      <w:r w:rsidRPr="00567974">
        <w:rPr>
          <w:rFonts w:ascii="Times New Roman" w:hAnsi="Times New Roman"/>
        </w:rPr>
        <w:fldChar w:fldCharType="end"/>
      </w:r>
      <w:r w:rsidRPr="00567974">
        <w:rPr>
          <w:rFonts w:ascii="Times New Roman" w:hAnsi="Times New Roman"/>
          <w:b w:val="0"/>
        </w:rPr>
        <w:t xml:space="preserve"> </w:t>
      </w:r>
      <w:r w:rsidR="00FA6964" w:rsidRPr="00567974">
        <w:rPr>
          <w:rFonts w:ascii="Times New Roman" w:hAnsi="Times New Roman"/>
        </w:rPr>
        <w:t>Перечень и сведения о площади образуемых земельных участков, которые после образования будут относиться к территориям общего пользования</w:t>
      </w:r>
      <w:r w:rsidR="00675F68" w:rsidRPr="00567974">
        <w:rPr>
          <w:rFonts w:ascii="Times New Roman" w:hAnsi="Times New Roman"/>
        </w:rPr>
        <w:t>, в том числе возможные способы их образования</w:t>
      </w:r>
    </w:p>
    <w:tbl>
      <w:tblPr>
        <w:tblStyle w:val="aff1"/>
        <w:tblW w:w="14823" w:type="dxa"/>
        <w:tblLook w:val="04A0" w:firstRow="1" w:lastRow="0" w:firstColumn="1" w:lastColumn="0" w:noHBand="0" w:noVBand="1"/>
      </w:tblPr>
      <w:tblGrid>
        <w:gridCol w:w="1809"/>
        <w:gridCol w:w="4395"/>
        <w:gridCol w:w="1701"/>
        <w:gridCol w:w="6918"/>
      </w:tblGrid>
      <w:tr w:rsidR="00567974" w:rsidRPr="00567974" w:rsidTr="00BB2C62">
        <w:trPr>
          <w:trHeight w:val="1281"/>
          <w:tblHeader/>
        </w:trPr>
        <w:tc>
          <w:tcPr>
            <w:tcW w:w="1809" w:type="dxa"/>
            <w:vAlign w:val="center"/>
          </w:tcPr>
          <w:p w:rsidR="00FA6964" w:rsidRPr="00567974" w:rsidRDefault="00FA6964" w:rsidP="00117E55">
            <w:pPr>
              <w:spacing w:line="276" w:lineRule="auto"/>
              <w:jc w:val="center"/>
              <w:rPr>
                <w:b/>
                <w:sz w:val="22"/>
                <w:szCs w:val="22"/>
              </w:rPr>
            </w:pPr>
            <w:r w:rsidRPr="00567974">
              <w:rPr>
                <w:b/>
                <w:sz w:val="22"/>
                <w:szCs w:val="22"/>
              </w:rPr>
              <w:t>Условный номер земельного участка</w:t>
            </w:r>
          </w:p>
        </w:tc>
        <w:tc>
          <w:tcPr>
            <w:tcW w:w="4395" w:type="dxa"/>
            <w:vAlign w:val="center"/>
          </w:tcPr>
          <w:p w:rsidR="00FA6964" w:rsidRPr="00567974" w:rsidRDefault="00FA6964" w:rsidP="00117E55">
            <w:pPr>
              <w:spacing w:line="276" w:lineRule="auto"/>
              <w:jc w:val="center"/>
              <w:rPr>
                <w:b/>
                <w:sz w:val="22"/>
                <w:szCs w:val="22"/>
              </w:rPr>
            </w:pPr>
            <w:r w:rsidRPr="00567974">
              <w:rPr>
                <w:b/>
                <w:sz w:val="22"/>
                <w:szCs w:val="22"/>
              </w:rPr>
              <w:t>Вид разрешенного использования земельного участка в соответствии с проектом планировки</w:t>
            </w:r>
          </w:p>
        </w:tc>
        <w:tc>
          <w:tcPr>
            <w:tcW w:w="1701" w:type="dxa"/>
            <w:vAlign w:val="center"/>
          </w:tcPr>
          <w:p w:rsidR="00FA6964" w:rsidRPr="00567974" w:rsidRDefault="00FA6964" w:rsidP="00117E55">
            <w:pPr>
              <w:spacing w:line="276" w:lineRule="auto"/>
              <w:jc w:val="center"/>
              <w:rPr>
                <w:b/>
                <w:sz w:val="22"/>
                <w:szCs w:val="22"/>
              </w:rPr>
            </w:pPr>
            <w:r w:rsidRPr="00567974">
              <w:rPr>
                <w:b/>
                <w:sz w:val="22"/>
                <w:szCs w:val="22"/>
              </w:rPr>
              <w:t>Площадь участка в соответствии с проектом межевания,</w:t>
            </w:r>
          </w:p>
          <w:p w:rsidR="00FA6964" w:rsidRPr="00567974" w:rsidRDefault="00FA6964" w:rsidP="00117E55">
            <w:pPr>
              <w:spacing w:line="276" w:lineRule="auto"/>
              <w:jc w:val="center"/>
              <w:rPr>
                <w:b/>
                <w:sz w:val="22"/>
                <w:szCs w:val="22"/>
              </w:rPr>
            </w:pPr>
            <w:r w:rsidRPr="00567974">
              <w:rPr>
                <w:b/>
                <w:sz w:val="22"/>
                <w:szCs w:val="22"/>
              </w:rPr>
              <w:t>кв. м</w:t>
            </w:r>
          </w:p>
        </w:tc>
        <w:tc>
          <w:tcPr>
            <w:tcW w:w="6918" w:type="dxa"/>
            <w:vAlign w:val="center"/>
          </w:tcPr>
          <w:p w:rsidR="00FA6964" w:rsidRPr="00567974" w:rsidRDefault="00FA6964" w:rsidP="00117E55">
            <w:pPr>
              <w:spacing w:line="276" w:lineRule="auto"/>
              <w:jc w:val="center"/>
              <w:rPr>
                <w:b/>
                <w:sz w:val="22"/>
                <w:szCs w:val="22"/>
              </w:rPr>
            </w:pPr>
            <w:r w:rsidRPr="00567974">
              <w:rPr>
                <w:b/>
                <w:sz w:val="22"/>
                <w:szCs w:val="22"/>
              </w:rPr>
              <w:t>Возможный способ образования земельного участка</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82303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1858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238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3656</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2747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179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732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792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2997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128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183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227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236</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184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121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130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189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2594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94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1068"/>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1109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4113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2307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194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1350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1565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635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3515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199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421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962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2569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5204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13849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3485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муниципальной собственности (после перераспределения </w:t>
            </w:r>
            <w:r w:rsidR="006562C5" w:rsidRPr="00567974">
              <w:rPr>
                <w:sz w:val="22"/>
                <w:szCs w:val="22"/>
              </w:rPr>
              <w:t>земельного участка</w:t>
            </w:r>
            <w:r w:rsidRPr="00567974">
              <w:rPr>
                <w:sz w:val="22"/>
                <w:szCs w:val="22"/>
              </w:rPr>
              <w:t xml:space="preserve"> 83:00:040012:184)</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Земельные участки (территории) общего </w:t>
            </w:r>
            <w:r w:rsidRPr="00567974">
              <w:rPr>
                <w:sz w:val="22"/>
                <w:szCs w:val="22"/>
              </w:rPr>
              <w:lastRenderedPageBreak/>
              <w:t>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lastRenderedPageBreak/>
              <w:t>263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206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563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637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231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209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1508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579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60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496</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808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789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818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11614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Земельные участки (территории) общего </w:t>
            </w:r>
            <w:r w:rsidRPr="00567974">
              <w:rPr>
                <w:sz w:val="22"/>
                <w:szCs w:val="22"/>
              </w:rPr>
              <w:lastRenderedPageBreak/>
              <w:t>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lastRenderedPageBreak/>
              <w:t>3470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218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550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219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878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1332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4807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4397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3650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154271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2391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848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2185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2272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229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Земельные участки (территории) общего </w:t>
            </w:r>
            <w:r w:rsidRPr="00567974">
              <w:rPr>
                <w:sz w:val="22"/>
                <w:szCs w:val="22"/>
              </w:rPr>
              <w:lastRenderedPageBreak/>
              <w:t>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lastRenderedPageBreak/>
              <w:t>670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230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4817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4376</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304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251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3674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161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369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1212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1952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239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581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Отдых (рекреация) (5.0)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22597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241</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 xml:space="preserve">Земельные участки (территории) общего </w:t>
            </w:r>
            <w:r w:rsidRPr="00567974">
              <w:rPr>
                <w:sz w:val="22"/>
                <w:szCs w:val="22"/>
              </w:rPr>
              <w:lastRenderedPageBreak/>
              <w:t>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lastRenderedPageBreak/>
              <w:t>64724</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242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563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9668</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3147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245</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113401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246</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12272</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247</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31749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перераспределения земельного участка 83:00:040012:339 и земель, находящихся в государственной или муниципальной собственности, изменение </w:t>
            </w:r>
            <w:r w:rsidR="006562C5" w:rsidRPr="00567974">
              <w:rPr>
                <w:sz w:val="22"/>
                <w:szCs w:val="22"/>
              </w:rPr>
              <w:t>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248</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18157</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249</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17835</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путем раздела земельного участка 83:00:040012:128 с последующим перераспределением с землями, находящимися в государственной или муниципальной собственности ,изменение </w:t>
            </w:r>
            <w:r w:rsidR="006562C5" w:rsidRPr="00567974">
              <w:rPr>
                <w:sz w:val="22"/>
                <w:szCs w:val="22"/>
              </w:rPr>
              <w:t>вида разрешенного использования</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250</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1183</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251</w:t>
            </w:r>
          </w:p>
        </w:tc>
        <w:tc>
          <w:tcPr>
            <w:tcW w:w="4395" w:type="dxa"/>
            <w:vAlign w:val="center"/>
          </w:tcPr>
          <w:p w:rsidR="00F52647" w:rsidRPr="00567974" w:rsidRDefault="00335BAB" w:rsidP="00117E55">
            <w:pPr>
              <w:spacing w:line="276" w:lineRule="auto"/>
              <w:jc w:val="center"/>
              <w:rPr>
                <w:sz w:val="22"/>
                <w:szCs w:val="22"/>
              </w:rPr>
            </w:pPr>
            <w:r w:rsidRPr="00567974">
              <w:rPr>
                <w:sz w:val="22"/>
                <w:szCs w:val="22"/>
              </w:rPr>
              <w:t xml:space="preserve">Земельные участки (территории) общего </w:t>
            </w:r>
            <w:r w:rsidRPr="00567974">
              <w:rPr>
                <w:sz w:val="22"/>
                <w:szCs w:val="22"/>
              </w:rPr>
              <w:lastRenderedPageBreak/>
              <w:t>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lastRenderedPageBreak/>
              <w:t>480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 xml:space="preserve">образование из земель, находящихся в государственной или </w:t>
            </w:r>
            <w:r w:rsidRPr="00567974">
              <w:rPr>
                <w:sz w:val="22"/>
                <w:szCs w:val="22"/>
              </w:rPr>
              <w:lastRenderedPageBreak/>
              <w:t>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lastRenderedPageBreak/>
              <w:t>252</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5609</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253</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61</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283"/>
        </w:trPr>
        <w:tc>
          <w:tcPr>
            <w:tcW w:w="1809" w:type="dxa"/>
            <w:vAlign w:val="center"/>
          </w:tcPr>
          <w:p w:rsidR="00F52647" w:rsidRPr="00567974" w:rsidRDefault="00F52647" w:rsidP="00117E55">
            <w:pPr>
              <w:spacing w:line="276" w:lineRule="auto"/>
              <w:jc w:val="center"/>
              <w:rPr>
                <w:sz w:val="22"/>
                <w:szCs w:val="22"/>
              </w:rPr>
            </w:pPr>
            <w:r w:rsidRPr="00567974">
              <w:rPr>
                <w:sz w:val="22"/>
                <w:szCs w:val="22"/>
              </w:rPr>
              <w:t>254</w:t>
            </w:r>
          </w:p>
        </w:tc>
        <w:tc>
          <w:tcPr>
            <w:tcW w:w="4395" w:type="dxa"/>
            <w:vAlign w:val="center"/>
          </w:tcPr>
          <w:p w:rsidR="00F52647" w:rsidRPr="00567974" w:rsidRDefault="00F52647"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701" w:type="dxa"/>
            <w:vAlign w:val="center"/>
          </w:tcPr>
          <w:p w:rsidR="00F52647" w:rsidRPr="00567974" w:rsidRDefault="00F52647" w:rsidP="00117E55">
            <w:pPr>
              <w:spacing w:line="276" w:lineRule="auto"/>
              <w:jc w:val="center"/>
              <w:rPr>
                <w:sz w:val="22"/>
                <w:szCs w:val="22"/>
              </w:rPr>
            </w:pPr>
            <w:r w:rsidRPr="00567974">
              <w:rPr>
                <w:sz w:val="22"/>
                <w:szCs w:val="22"/>
              </w:rPr>
              <w:t>270</w:t>
            </w:r>
          </w:p>
        </w:tc>
        <w:tc>
          <w:tcPr>
            <w:tcW w:w="6918" w:type="dxa"/>
            <w:vAlign w:val="center"/>
          </w:tcPr>
          <w:p w:rsidR="00F52647" w:rsidRPr="00567974" w:rsidRDefault="00F52647" w:rsidP="00117E55">
            <w:pPr>
              <w:spacing w:line="276" w:lineRule="auto"/>
              <w:jc w:val="center"/>
              <w:rPr>
                <w:sz w:val="22"/>
                <w:szCs w:val="22"/>
              </w:rPr>
            </w:pPr>
            <w:r w:rsidRPr="00567974">
              <w:rPr>
                <w:sz w:val="22"/>
                <w:szCs w:val="22"/>
              </w:rPr>
              <w:t>образование из земель, находящихся в государственной или муниципальной собственности</w:t>
            </w:r>
          </w:p>
        </w:tc>
      </w:tr>
      <w:tr w:rsidR="00567974" w:rsidRPr="00567974" w:rsidTr="00BB2C62">
        <w:trPr>
          <w:trHeight w:val="320"/>
        </w:trPr>
        <w:tc>
          <w:tcPr>
            <w:tcW w:w="6204" w:type="dxa"/>
            <w:gridSpan w:val="2"/>
            <w:vAlign w:val="center"/>
          </w:tcPr>
          <w:p w:rsidR="00600024" w:rsidRPr="00567974" w:rsidRDefault="00600024" w:rsidP="00117E55">
            <w:pPr>
              <w:spacing w:line="276" w:lineRule="auto"/>
              <w:ind w:left="709"/>
              <w:jc w:val="center"/>
              <w:rPr>
                <w:b/>
                <w:sz w:val="22"/>
                <w:szCs w:val="22"/>
              </w:rPr>
            </w:pPr>
            <w:r w:rsidRPr="00567974">
              <w:rPr>
                <w:b/>
                <w:sz w:val="22"/>
                <w:szCs w:val="22"/>
              </w:rPr>
              <w:t>ИТОГО</w:t>
            </w:r>
          </w:p>
        </w:tc>
        <w:tc>
          <w:tcPr>
            <w:tcW w:w="1701" w:type="dxa"/>
            <w:vAlign w:val="center"/>
          </w:tcPr>
          <w:p w:rsidR="00600024" w:rsidRPr="00567974" w:rsidRDefault="00715F32" w:rsidP="00117E55">
            <w:pPr>
              <w:spacing w:line="276" w:lineRule="auto"/>
              <w:jc w:val="center"/>
              <w:rPr>
                <w:b/>
                <w:sz w:val="22"/>
                <w:szCs w:val="22"/>
              </w:rPr>
            </w:pPr>
            <w:r w:rsidRPr="00567974">
              <w:rPr>
                <w:b/>
                <w:sz w:val="22"/>
                <w:szCs w:val="22"/>
              </w:rPr>
              <w:t>659 819</w:t>
            </w:r>
          </w:p>
        </w:tc>
        <w:tc>
          <w:tcPr>
            <w:tcW w:w="6918" w:type="dxa"/>
            <w:vAlign w:val="center"/>
          </w:tcPr>
          <w:p w:rsidR="00600024" w:rsidRPr="00567974" w:rsidRDefault="00600024" w:rsidP="00117E55">
            <w:pPr>
              <w:spacing w:line="276" w:lineRule="auto"/>
              <w:jc w:val="center"/>
              <w:rPr>
                <w:b/>
                <w:sz w:val="22"/>
                <w:szCs w:val="22"/>
              </w:rPr>
            </w:pPr>
          </w:p>
        </w:tc>
      </w:tr>
    </w:tbl>
    <w:p w:rsidR="00B92DC4" w:rsidRPr="00567974" w:rsidRDefault="00B92DC4" w:rsidP="00117E55">
      <w:pPr>
        <w:pStyle w:val="G0"/>
        <w:spacing w:before="0" w:after="0" w:line="276" w:lineRule="auto"/>
        <w:rPr>
          <w:rFonts w:ascii="Times New Roman" w:hAnsi="Times New Roman"/>
        </w:rPr>
      </w:pPr>
    </w:p>
    <w:p w:rsidR="002309DB" w:rsidRPr="00567974" w:rsidRDefault="001F72BC" w:rsidP="00117E55">
      <w:pPr>
        <w:pStyle w:val="G0"/>
        <w:spacing w:before="0" w:after="0" w:line="276" w:lineRule="auto"/>
        <w:rPr>
          <w:rFonts w:ascii="Times New Roman" w:hAnsi="Times New Roman"/>
          <w:b/>
          <w:bCs/>
          <w:szCs w:val="20"/>
        </w:rPr>
      </w:pPr>
      <w:r w:rsidRPr="00567974">
        <w:rPr>
          <w:rFonts w:ascii="Times New Roman" w:hAnsi="Times New Roman"/>
        </w:rPr>
        <w:t>Примечание – все образуемые земельные участки отнесены к категории земель – Земли населенных пунктов.</w:t>
      </w:r>
      <w:r w:rsidR="002309DB" w:rsidRPr="00567974">
        <w:rPr>
          <w:rFonts w:ascii="Times New Roman" w:hAnsi="Times New Roman"/>
        </w:rPr>
        <w:br w:type="page"/>
      </w:r>
    </w:p>
    <w:p w:rsidR="00A7192F" w:rsidRPr="00567974" w:rsidRDefault="00567974" w:rsidP="00567974">
      <w:pPr>
        <w:pStyle w:val="af"/>
        <w:jc w:val="left"/>
        <w:rPr>
          <w:rFonts w:ascii="Times New Roman" w:hAnsi="Times New Roman"/>
        </w:rPr>
      </w:pPr>
      <w:bookmarkStart w:id="40" w:name="_Ref53059532"/>
      <w:r w:rsidRPr="00567974">
        <w:rPr>
          <w:rFonts w:ascii="Times New Roman" w:hAnsi="Times New Roman"/>
        </w:rPr>
        <w:lastRenderedPageBreak/>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5</w:t>
      </w:r>
      <w:r w:rsidRPr="00567974">
        <w:rPr>
          <w:rFonts w:ascii="Times New Roman" w:hAnsi="Times New Roman"/>
        </w:rPr>
        <w:fldChar w:fldCharType="end"/>
      </w:r>
      <w:bookmarkEnd w:id="40"/>
      <w:r w:rsidRPr="00567974">
        <w:rPr>
          <w:rFonts w:ascii="Times New Roman" w:hAnsi="Times New Roman"/>
        </w:rPr>
        <w:t xml:space="preserve"> </w:t>
      </w:r>
      <w:r w:rsidR="00FA6964" w:rsidRPr="00567974">
        <w:rPr>
          <w:rFonts w:ascii="Times New Roman" w:hAnsi="Times New Roman"/>
        </w:rPr>
        <w:t>Перечень и сведения об образуемых земельных участках, в отношении которых предполагается их изъятие для государственных или муниципальных нужд</w:t>
      </w:r>
      <w:r w:rsidR="00B90F18" w:rsidRPr="00567974">
        <w:rPr>
          <w:rFonts w:ascii="Times New Roman" w:hAnsi="Times New Roman"/>
        </w:rPr>
        <w:t>, в том числе возможные способы их образования</w:t>
      </w:r>
    </w:p>
    <w:tbl>
      <w:tblPr>
        <w:tblW w:w="1479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242"/>
        <w:gridCol w:w="1985"/>
        <w:gridCol w:w="1984"/>
        <w:gridCol w:w="2410"/>
        <w:gridCol w:w="1559"/>
        <w:gridCol w:w="1560"/>
        <w:gridCol w:w="4050"/>
      </w:tblGrid>
      <w:tr w:rsidR="00567974" w:rsidRPr="00567974" w:rsidTr="00BB2C62">
        <w:trPr>
          <w:trHeight w:val="300"/>
          <w:tblHeader/>
        </w:trPr>
        <w:tc>
          <w:tcPr>
            <w:tcW w:w="1242" w:type="dxa"/>
            <w:shd w:val="clear" w:color="auto" w:fill="FFFFFF"/>
            <w:vAlign w:val="center"/>
          </w:tcPr>
          <w:p w:rsidR="00A7192F" w:rsidRPr="00567974" w:rsidRDefault="00A7192F" w:rsidP="00117E55">
            <w:pPr>
              <w:spacing w:line="276" w:lineRule="auto"/>
              <w:jc w:val="center"/>
              <w:rPr>
                <w:b/>
                <w:sz w:val="22"/>
                <w:szCs w:val="22"/>
              </w:rPr>
            </w:pPr>
            <w:r w:rsidRPr="00567974">
              <w:rPr>
                <w:b/>
                <w:sz w:val="22"/>
                <w:szCs w:val="22"/>
              </w:rPr>
              <w:t>Условный номер земельного участка</w:t>
            </w:r>
          </w:p>
        </w:tc>
        <w:tc>
          <w:tcPr>
            <w:tcW w:w="1985" w:type="dxa"/>
            <w:shd w:val="clear" w:color="auto" w:fill="FFFFFF"/>
            <w:noWrap/>
            <w:vAlign w:val="center"/>
          </w:tcPr>
          <w:p w:rsidR="00A7192F" w:rsidRPr="00567974" w:rsidRDefault="00A7192F" w:rsidP="00117E55">
            <w:pPr>
              <w:spacing w:line="276" w:lineRule="auto"/>
              <w:jc w:val="center"/>
              <w:rPr>
                <w:b/>
                <w:sz w:val="22"/>
                <w:szCs w:val="22"/>
              </w:rPr>
            </w:pPr>
            <w:r w:rsidRPr="00567974">
              <w:rPr>
                <w:b/>
                <w:sz w:val="22"/>
                <w:szCs w:val="22"/>
              </w:rPr>
              <w:t>Кадастровый номер земельного участка</w:t>
            </w:r>
          </w:p>
        </w:tc>
        <w:tc>
          <w:tcPr>
            <w:tcW w:w="1984" w:type="dxa"/>
            <w:shd w:val="clear" w:color="auto" w:fill="FFFFFF"/>
            <w:vAlign w:val="center"/>
          </w:tcPr>
          <w:p w:rsidR="00A7192F" w:rsidRPr="00567974" w:rsidRDefault="00FA6964" w:rsidP="00117E55">
            <w:pPr>
              <w:spacing w:line="276" w:lineRule="auto"/>
              <w:jc w:val="center"/>
              <w:rPr>
                <w:b/>
                <w:sz w:val="22"/>
                <w:szCs w:val="22"/>
              </w:rPr>
            </w:pPr>
            <w:r w:rsidRPr="00567974">
              <w:rPr>
                <w:b/>
                <w:sz w:val="22"/>
                <w:szCs w:val="22"/>
              </w:rPr>
              <w:t>Вид разрешенного использования земельного участка в соответствии с правоустанавливающим документом</w:t>
            </w:r>
          </w:p>
        </w:tc>
        <w:tc>
          <w:tcPr>
            <w:tcW w:w="2410" w:type="dxa"/>
            <w:shd w:val="clear" w:color="auto" w:fill="FFFFFF"/>
            <w:noWrap/>
            <w:vAlign w:val="center"/>
          </w:tcPr>
          <w:p w:rsidR="00A7192F" w:rsidRPr="00567974" w:rsidRDefault="00FA6964" w:rsidP="00117E55">
            <w:pPr>
              <w:spacing w:line="276" w:lineRule="auto"/>
              <w:jc w:val="center"/>
              <w:rPr>
                <w:b/>
                <w:sz w:val="22"/>
                <w:szCs w:val="22"/>
              </w:rPr>
            </w:pPr>
            <w:r w:rsidRPr="00567974">
              <w:rPr>
                <w:b/>
                <w:sz w:val="22"/>
                <w:szCs w:val="22"/>
              </w:rPr>
              <w:t>Вид разрешенного использования земельного участка в соответствии с проектом планировки</w:t>
            </w:r>
          </w:p>
        </w:tc>
        <w:tc>
          <w:tcPr>
            <w:tcW w:w="1559" w:type="dxa"/>
            <w:shd w:val="clear" w:color="auto" w:fill="FFFFFF"/>
            <w:noWrap/>
            <w:vAlign w:val="center"/>
          </w:tcPr>
          <w:p w:rsidR="00A7192F" w:rsidRPr="00567974" w:rsidRDefault="00A7192F" w:rsidP="00117E55">
            <w:pPr>
              <w:spacing w:line="276" w:lineRule="auto"/>
              <w:jc w:val="center"/>
              <w:rPr>
                <w:b/>
                <w:sz w:val="22"/>
                <w:szCs w:val="22"/>
              </w:rPr>
            </w:pPr>
            <w:r w:rsidRPr="00567974">
              <w:rPr>
                <w:b/>
                <w:sz w:val="22"/>
                <w:szCs w:val="22"/>
              </w:rPr>
              <w:t>Площадь земельного участка, предполагаемого к изъятию,</w:t>
            </w:r>
          </w:p>
          <w:p w:rsidR="00A7192F" w:rsidRPr="00567974" w:rsidRDefault="00A7192F" w:rsidP="00117E55">
            <w:pPr>
              <w:spacing w:line="276" w:lineRule="auto"/>
              <w:jc w:val="center"/>
              <w:rPr>
                <w:b/>
                <w:sz w:val="22"/>
                <w:szCs w:val="22"/>
              </w:rPr>
            </w:pPr>
            <w:r w:rsidRPr="00567974">
              <w:rPr>
                <w:b/>
                <w:sz w:val="22"/>
                <w:szCs w:val="22"/>
              </w:rPr>
              <w:t>кв. м</w:t>
            </w:r>
          </w:p>
        </w:tc>
        <w:tc>
          <w:tcPr>
            <w:tcW w:w="1560" w:type="dxa"/>
            <w:shd w:val="clear" w:color="auto" w:fill="FFFFFF"/>
            <w:noWrap/>
            <w:vAlign w:val="center"/>
          </w:tcPr>
          <w:p w:rsidR="00A7192F" w:rsidRPr="00567974" w:rsidRDefault="00A7192F" w:rsidP="00117E55">
            <w:pPr>
              <w:spacing w:line="276" w:lineRule="auto"/>
              <w:jc w:val="center"/>
              <w:rPr>
                <w:b/>
                <w:sz w:val="22"/>
                <w:szCs w:val="22"/>
              </w:rPr>
            </w:pPr>
            <w:r w:rsidRPr="00567974">
              <w:rPr>
                <w:b/>
                <w:sz w:val="22"/>
                <w:szCs w:val="22"/>
              </w:rPr>
              <w:t>Площадь земельного участка по документу,</w:t>
            </w:r>
          </w:p>
          <w:p w:rsidR="00A7192F" w:rsidRPr="00567974" w:rsidRDefault="00A7192F" w:rsidP="00117E55">
            <w:pPr>
              <w:spacing w:line="276" w:lineRule="auto"/>
              <w:jc w:val="center"/>
              <w:rPr>
                <w:b/>
                <w:sz w:val="22"/>
                <w:szCs w:val="22"/>
              </w:rPr>
            </w:pPr>
            <w:r w:rsidRPr="00567974">
              <w:rPr>
                <w:b/>
                <w:sz w:val="22"/>
                <w:szCs w:val="22"/>
              </w:rPr>
              <w:t>кв. м</w:t>
            </w:r>
          </w:p>
        </w:tc>
        <w:tc>
          <w:tcPr>
            <w:tcW w:w="4050" w:type="dxa"/>
            <w:shd w:val="clear" w:color="auto" w:fill="FFFFFF"/>
            <w:vAlign w:val="center"/>
          </w:tcPr>
          <w:p w:rsidR="00A7192F" w:rsidRPr="00567974" w:rsidRDefault="00FA6964" w:rsidP="00117E55">
            <w:pPr>
              <w:spacing w:line="276" w:lineRule="auto"/>
              <w:jc w:val="center"/>
              <w:rPr>
                <w:b/>
                <w:sz w:val="22"/>
                <w:szCs w:val="22"/>
              </w:rPr>
            </w:pPr>
            <w:r w:rsidRPr="00567974">
              <w:rPr>
                <w:b/>
                <w:sz w:val="22"/>
                <w:szCs w:val="22"/>
              </w:rPr>
              <w:t>Возможный способ образования земельного участка</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285</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83:00:040012:128</w:t>
            </w:r>
          </w:p>
        </w:tc>
        <w:tc>
          <w:tcPr>
            <w:tcW w:w="1984" w:type="dxa"/>
            <w:shd w:val="clear" w:color="auto" w:fill="auto"/>
            <w:vAlign w:val="center"/>
          </w:tcPr>
          <w:p w:rsidR="00BB2C62" w:rsidRPr="00567974" w:rsidRDefault="00BB2C62" w:rsidP="00117E55">
            <w:pPr>
              <w:spacing w:line="276" w:lineRule="auto"/>
              <w:jc w:val="center"/>
              <w:rPr>
                <w:sz w:val="22"/>
                <w:szCs w:val="22"/>
              </w:rPr>
            </w:pPr>
            <w:r w:rsidRPr="00567974">
              <w:rPr>
                <w:sz w:val="22"/>
                <w:szCs w:val="22"/>
              </w:rPr>
              <w:t>под огороды</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229</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18156</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83:00:040012:128,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286</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83:00:040012:11</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657</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83:00:040012:11,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287</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83:00:040012:75</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1349</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83:00:040012:75,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288</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83:00:040012:29</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36</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659</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83:00:040012:29,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289</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83:00:040012:67</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35</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691</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83:00:040012:67, изменение </w:t>
            </w:r>
            <w:r w:rsidR="006562C5" w:rsidRPr="00567974">
              <w:rPr>
                <w:sz w:val="22"/>
                <w:szCs w:val="22"/>
              </w:rPr>
              <w:t xml:space="preserve">вида </w:t>
            </w:r>
            <w:r w:rsidR="006562C5" w:rsidRPr="00567974">
              <w:rPr>
                <w:sz w:val="22"/>
                <w:szCs w:val="22"/>
              </w:rPr>
              <w:lastRenderedPageBreak/>
              <w:t>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290</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83:00:040012:68</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60</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672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83:00:040012:68,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291</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83:00:040012:36</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71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418</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83:00:040012:36,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292</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83:00:040012:73</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1/2 часть индивидуального жилого дома</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29</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336</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83:00:040012:73,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293</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83:00:040012:122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здание МУК Бибилиотека с.Тельвиска Тельвисочного сельсовета</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362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1262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83:00:040012:122,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294</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83:00:040012:42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25</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682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83:00:040012:42, изменение </w:t>
            </w:r>
            <w:r w:rsidR="006562C5" w:rsidRPr="00567974">
              <w:rPr>
                <w:sz w:val="22"/>
                <w:szCs w:val="22"/>
              </w:rPr>
              <w:t xml:space="preserve">вида </w:t>
            </w:r>
            <w:r w:rsidR="006562C5" w:rsidRPr="00567974">
              <w:rPr>
                <w:sz w:val="22"/>
                <w:szCs w:val="22"/>
              </w:rPr>
              <w:lastRenderedPageBreak/>
              <w:t>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295</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83:00:040012:60</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416</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83:00:040012:60,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296</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83:00:040012:76</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36</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806</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83:00:040012:76,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297</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83:00:040012:35</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108</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83:00:040012:35,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298</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83:00:040012:94</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здание администрации</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44</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1030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83:00:040012:94,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299</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83:00:040012:337</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малоэтажный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50</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629</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83:00:040012:337,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300</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83:00:040012:704</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строительство предприятия общественного питания и бытового обслуживания – кафе-пекарня</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69</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1239</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83:00:040012:704,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301</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94</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813</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302</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жилой фонд, приусадебный участок</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45</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700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303</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83:00:040012:27</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46</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312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83:00:040012:27,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304</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83:00:040012:21</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под жилой фонд, </w:t>
            </w:r>
            <w:r w:rsidRPr="00567974">
              <w:rPr>
                <w:sz w:val="22"/>
                <w:szCs w:val="22"/>
              </w:rPr>
              <w:lastRenderedPageBreak/>
              <w:t>приусадебный участок</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lastRenderedPageBreak/>
              <w:t xml:space="preserve">Земельные участки </w:t>
            </w:r>
            <w:r w:rsidRPr="00567974">
              <w:rPr>
                <w:sz w:val="22"/>
                <w:szCs w:val="22"/>
              </w:rPr>
              <w:lastRenderedPageBreak/>
              <w:t>(территории)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lastRenderedPageBreak/>
              <w:t>10</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435</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w:t>
            </w:r>
            <w:r w:rsidRPr="00567974">
              <w:rPr>
                <w:sz w:val="22"/>
                <w:szCs w:val="22"/>
              </w:rPr>
              <w:lastRenderedPageBreak/>
              <w:t xml:space="preserve">изъятия части земельного участка 83:00:040012:21,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305</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83:00:040012:17</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258</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1069</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83:00:040012:17,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306</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83:00:040012:155</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индивидуальные гаражи</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7</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96</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83:00:040012:155,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307</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83:00:040012:251</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центральную котельную с. Тельвиска с газопроводом среднего давления</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38</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720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83:00:040012:251,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308</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83:00:040012:153</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магазин</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234</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83:00:040012:153,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309</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83:00:040012:120</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под подземное </w:t>
            </w:r>
            <w:r w:rsidRPr="00567974">
              <w:rPr>
                <w:sz w:val="22"/>
                <w:szCs w:val="22"/>
              </w:rPr>
              <w:lastRenderedPageBreak/>
              <w:t>водохранилище</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lastRenderedPageBreak/>
              <w:t xml:space="preserve">Земельные участки </w:t>
            </w:r>
            <w:r w:rsidRPr="00567974">
              <w:rPr>
                <w:sz w:val="22"/>
                <w:szCs w:val="22"/>
              </w:rPr>
              <w:lastRenderedPageBreak/>
              <w:t>(территории)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lastRenderedPageBreak/>
              <w:t>50</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178</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w:t>
            </w:r>
            <w:r w:rsidRPr="00567974">
              <w:rPr>
                <w:sz w:val="22"/>
                <w:szCs w:val="22"/>
              </w:rPr>
              <w:lastRenderedPageBreak/>
              <w:t xml:space="preserve">изъятия части земельного участка 83:00:040012:120,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310</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83:00:040012:112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жилой фонд, приусадебный участок</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922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83:00:040012:112,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311</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83:00:040012:215</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баню</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329</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1200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83:00:040012:215,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312</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83:00:040012:184</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строительство индивидуального жилого дома</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43</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1260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83:00:040012:184,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313</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83:00:040012:111</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жилой фонд, приусадебный участок</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1341</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83:00:040012:111,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314</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83:00:040012:130</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под жилой фонд, приусадебный </w:t>
            </w:r>
            <w:r w:rsidRPr="00567974">
              <w:rPr>
                <w:sz w:val="22"/>
                <w:szCs w:val="22"/>
              </w:rPr>
              <w:lastRenderedPageBreak/>
              <w:t>участок</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lastRenderedPageBreak/>
              <w:t xml:space="preserve">Земельные участки (территории) общего </w:t>
            </w:r>
            <w:r w:rsidRPr="00567974">
              <w:rPr>
                <w:sz w:val="22"/>
                <w:szCs w:val="22"/>
              </w:rPr>
              <w:lastRenderedPageBreak/>
              <w:t>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lastRenderedPageBreak/>
              <w:t>32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1417</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w:t>
            </w:r>
            <w:r w:rsidRPr="00567974">
              <w:rPr>
                <w:sz w:val="22"/>
                <w:szCs w:val="22"/>
              </w:rPr>
              <w:lastRenderedPageBreak/>
              <w:t xml:space="preserve">83:00:040012:130,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315</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83:00:040012:115</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поселковую дорогу в с.Тельвиска</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64</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26572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83:00:040012:115,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316</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83:00:040012:123</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сарай</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167</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1242</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83:00:040012:123,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317</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83:00:040012:32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индивидуальный жилой дом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81</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967</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83:00:040012:32,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318</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83:00:040012:82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производственную зону (ферма, гаражи, ГСМ)</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442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69167</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83:00:040012:82, изменение </w:t>
            </w:r>
            <w:r w:rsidR="006562C5" w:rsidRPr="00567974">
              <w:rPr>
                <w:sz w:val="22"/>
                <w:szCs w:val="22"/>
              </w:rPr>
              <w:t>вида 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319</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83:00:040012:699</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малоэтажную жилую застройку</w:t>
            </w:r>
          </w:p>
        </w:tc>
        <w:tc>
          <w:tcPr>
            <w:tcW w:w="2410" w:type="dxa"/>
            <w:shd w:val="clear" w:color="auto" w:fill="FFFFFF"/>
            <w:noWrap/>
            <w:vAlign w:val="center"/>
          </w:tcPr>
          <w:p w:rsidR="00BB2C62" w:rsidRPr="00567974" w:rsidRDefault="00335BAB" w:rsidP="00117E55">
            <w:pPr>
              <w:spacing w:line="276" w:lineRule="auto"/>
              <w:jc w:val="center"/>
              <w:rPr>
                <w:sz w:val="22"/>
                <w:szCs w:val="22"/>
              </w:rPr>
            </w:pPr>
            <w:r w:rsidRPr="00567974">
              <w:rPr>
                <w:sz w:val="22"/>
                <w:szCs w:val="22"/>
              </w:rPr>
              <w:t>Земельные участки (территории) общего пользования (12.0)</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102</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900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83:00:040012:699, изменение </w:t>
            </w:r>
            <w:r w:rsidR="006562C5" w:rsidRPr="00567974">
              <w:rPr>
                <w:sz w:val="22"/>
                <w:szCs w:val="22"/>
              </w:rPr>
              <w:t xml:space="preserve">вида </w:t>
            </w:r>
            <w:r w:rsidR="006562C5" w:rsidRPr="00567974">
              <w:rPr>
                <w:sz w:val="22"/>
                <w:szCs w:val="22"/>
              </w:rPr>
              <w:lastRenderedPageBreak/>
              <w:t>разрешенного использования</w:t>
            </w:r>
          </w:p>
        </w:tc>
      </w:tr>
      <w:tr w:rsidR="00567974" w:rsidRPr="00567974" w:rsidTr="00BB2C62">
        <w:trPr>
          <w:trHeight w:val="300"/>
        </w:trPr>
        <w:tc>
          <w:tcPr>
            <w:tcW w:w="1242"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lastRenderedPageBreak/>
              <w:t>320</w:t>
            </w:r>
          </w:p>
        </w:tc>
        <w:tc>
          <w:tcPr>
            <w:tcW w:w="1985"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83:00:040012:702</w:t>
            </w:r>
          </w:p>
        </w:tc>
        <w:tc>
          <w:tcPr>
            <w:tcW w:w="1984"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Под малоэтажную жилую застройку</w:t>
            </w:r>
          </w:p>
        </w:tc>
        <w:tc>
          <w:tcPr>
            <w:tcW w:w="241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Улично-дорожная сеть (12.0.1)</w:t>
            </w:r>
          </w:p>
        </w:tc>
        <w:tc>
          <w:tcPr>
            <w:tcW w:w="1559"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33</w:t>
            </w:r>
          </w:p>
        </w:tc>
        <w:tc>
          <w:tcPr>
            <w:tcW w:w="1560" w:type="dxa"/>
            <w:shd w:val="clear" w:color="auto" w:fill="FFFFFF"/>
            <w:noWrap/>
            <w:vAlign w:val="center"/>
          </w:tcPr>
          <w:p w:rsidR="00BB2C62" w:rsidRPr="00567974" w:rsidRDefault="00BB2C62" w:rsidP="00117E55">
            <w:pPr>
              <w:spacing w:line="276" w:lineRule="auto"/>
              <w:jc w:val="center"/>
              <w:rPr>
                <w:sz w:val="22"/>
                <w:szCs w:val="22"/>
              </w:rPr>
            </w:pPr>
            <w:r w:rsidRPr="00567974">
              <w:rPr>
                <w:sz w:val="22"/>
                <w:szCs w:val="22"/>
              </w:rPr>
              <w:t>900</w:t>
            </w:r>
          </w:p>
        </w:tc>
        <w:tc>
          <w:tcPr>
            <w:tcW w:w="4050" w:type="dxa"/>
            <w:shd w:val="clear" w:color="auto" w:fill="FFFFFF"/>
            <w:vAlign w:val="center"/>
          </w:tcPr>
          <w:p w:rsidR="00BB2C62" w:rsidRPr="00567974" w:rsidRDefault="00BB2C62" w:rsidP="00117E55">
            <w:pPr>
              <w:spacing w:line="276" w:lineRule="auto"/>
              <w:jc w:val="center"/>
              <w:rPr>
                <w:sz w:val="22"/>
                <w:szCs w:val="22"/>
              </w:rPr>
            </w:pPr>
            <w:r w:rsidRPr="00567974">
              <w:rPr>
                <w:sz w:val="22"/>
                <w:szCs w:val="22"/>
              </w:rPr>
              <w:t xml:space="preserve">образование путем раздела для цели изъятия части земельного участка 83:00:040012:702, изменение </w:t>
            </w:r>
            <w:r w:rsidR="006562C5" w:rsidRPr="00567974">
              <w:rPr>
                <w:sz w:val="22"/>
                <w:szCs w:val="22"/>
              </w:rPr>
              <w:t>вида разрешенного использования</w:t>
            </w:r>
          </w:p>
        </w:tc>
      </w:tr>
      <w:tr w:rsidR="00567974" w:rsidRPr="00567974" w:rsidTr="00BB2C62">
        <w:trPr>
          <w:trHeight w:val="291"/>
        </w:trPr>
        <w:tc>
          <w:tcPr>
            <w:tcW w:w="7621" w:type="dxa"/>
            <w:gridSpan w:val="4"/>
            <w:shd w:val="clear" w:color="auto" w:fill="FFFFFF"/>
            <w:vAlign w:val="center"/>
          </w:tcPr>
          <w:p w:rsidR="00C32F2E" w:rsidRPr="00567974" w:rsidRDefault="00C32F2E" w:rsidP="00117E55">
            <w:pPr>
              <w:spacing w:line="276" w:lineRule="auto"/>
              <w:jc w:val="center"/>
              <w:rPr>
                <w:b/>
                <w:sz w:val="22"/>
                <w:szCs w:val="22"/>
              </w:rPr>
            </w:pPr>
            <w:r w:rsidRPr="00567974">
              <w:rPr>
                <w:b/>
                <w:sz w:val="22"/>
                <w:szCs w:val="22"/>
              </w:rPr>
              <w:t>ИТОГО</w:t>
            </w:r>
          </w:p>
        </w:tc>
        <w:tc>
          <w:tcPr>
            <w:tcW w:w="1559" w:type="dxa"/>
            <w:shd w:val="clear" w:color="auto" w:fill="FFFFFF"/>
            <w:noWrap/>
            <w:vAlign w:val="center"/>
          </w:tcPr>
          <w:p w:rsidR="00C32F2E" w:rsidRPr="00567974" w:rsidRDefault="00715F32" w:rsidP="00117E55">
            <w:pPr>
              <w:spacing w:line="276" w:lineRule="auto"/>
              <w:jc w:val="center"/>
              <w:rPr>
                <w:b/>
                <w:sz w:val="22"/>
                <w:szCs w:val="22"/>
              </w:rPr>
            </w:pPr>
            <w:r w:rsidRPr="00567974">
              <w:rPr>
                <w:b/>
                <w:sz w:val="22"/>
                <w:szCs w:val="22"/>
              </w:rPr>
              <w:t>3 018</w:t>
            </w:r>
          </w:p>
        </w:tc>
        <w:tc>
          <w:tcPr>
            <w:tcW w:w="1560" w:type="dxa"/>
            <w:shd w:val="clear" w:color="auto" w:fill="FFFFFF"/>
            <w:noWrap/>
            <w:vAlign w:val="center"/>
          </w:tcPr>
          <w:p w:rsidR="00C32F2E" w:rsidRPr="00567974" w:rsidRDefault="00C32F2E" w:rsidP="00117E55">
            <w:pPr>
              <w:spacing w:line="276" w:lineRule="auto"/>
              <w:jc w:val="center"/>
              <w:rPr>
                <w:sz w:val="22"/>
                <w:szCs w:val="22"/>
              </w:rPr>
            </w:pPr>
          </w:p>
        </w:tc>
        <w:tc>
          <w:tcPr>
            <w:tcW w:w="4050" w:type="dxa"/>
            <w:shd w:val="clear" w:color="auto" w:fill="FFFFFF"/>
            <w:vAlign w:val="center"/>
          </w:tcPr>
          <w:p w:rsidR="00C32F2E" w:rsidRPr="00567974" w:rsidRDefault="00C32F2E" w:rsidP="00117E55">
            <w:pPr>
              <w:spacing w:line="276" w:lineRule="auto"/>
              <w:jc w:val="center"/>
              <w:rPr>
                <w:sz w:val="22"/>
                <w:szCs w:val="22"/>
              </w:rPr>
            </w:pPr>
          </w:p>
        </w:tc>
      </w:tr>
    </w:tbl>
    <w:p w:rsidR="002E2CB8" w:rsidRDefault="002E2CB8" w:rsidP="00117E55">
      <w:pPr>
        <w:pStyle w:val="af"/>
        <w:keepNext/>
        <w:spacing w:before="240" w:after="240" w:line="276" w:lineRule="auto"/>
        <w:jc w:val="left"/>
        <w:rPr>
          <w:rFonts w:ascii="Times New Roman" w:hAnsi="Times New Roman"/>
        </w:rPr>
      </w:pPr>
    </w:p>
    <w:p w:rsidR="003B1315" w:rsidRPr="00567974" w:rsidRDefault="003B1315" w:rsidP="003B1315">
      <w:pPr>
        <w:pStyle w:val="af"/>
        <w:jc w:val="left"/>
        <w:rPr>
          <w:rFonts w:ascii="Times New Roman" w:hAnsi="Times New Roman"/>
        </w:rPr>
      </w:pPr>
      <w:r w:rsidRPr="00567974">
        <w:rPr>
          <w:rFonts w:ascii="Times New Roman" w:hAnsi="Times New Roman"/>
        </w:rPr>
        <w:t xml:space="preserve">Таблица </w:t>
      </w:r>
      <w:r w:rsidRPr="00567974">
        <w:rPr>
          <w:rFonts w:ascii="Times New Roman" w:hAnsi="Times New Roman"/>
        </w:rPr>
        <w:fldChar w:fldCharType="begin"/>
      </w:r>
      <w:r w:rsidRPr="00567974">
        <w:rPr>
          <w:rFonts w:ascii="Times New Roman" w:hAnsi="Times New Roman"/>
        </w:rPr>
        <w:instrText xml:space="preserve"> SEQ Таблица \* ARABIC </w:instrText>
      </w:r>
      <w:r w:rsidRPr="00567974">
        <w:rPr>
          <w:rFonts w:ascii="Times New Roman" w:hAnsi="Times New Roman"/>
        </w:rPr>
        <w:fldChar w:fldCharType="separate"/>
      </w:r>
      <w:r w:rsidRPr="00567974">
        <w:rPr>
          <w:rFonts w:ascii="Times New Roman" w:hAnsi="Times New Roman"/>
          <w:noProof/>
        </w:rPr>
        <w:t>6</w:t>
      </w:r>
      <w:r w:rsidRPr="00567974">
        <w:rPr>
          <w:rFonts w:ascii="Times New Roman" w:hAnsi="Times New Roman"/>
        </w:rPr>
        <w:fldChar w:fldCharType="end"/>
      </w:r>
      <w:r w:rsidRPr="00567974">
        <w:rPr>
          <w:rFonts w:ascii="Times New Roman" w:hAnsi="Times New Roman"/>
        </w:rPr>
        <w:t xml:space="preserve"> Сводные показатели</w:t>
      </w:r>
    </w:p>
    <w:tbl>
      <w:tblPr>
        <w:tblStyle w:val="aff1"/>
        <w:tblW w:w="0" w:type="auto"/>
        <w:tblLook w:val="04A0" w:firstRow="1" w:lastRow="0" w:firstColumn="1" w:lastColumn="0" w:noHBand="0" w:noVBand="1"/>
      </w:tblPr>
      <w:tblGrid>
        <w:gridCol w:w="959"/>
        <w:gridCol w:w="6662"/>
        <w:gridCol w:w="1949"/>
      </w:tblGrid>
      <w:tr w:rsidR="003B1315" w:rsidRPr="00567974" w:rsidTr="007E61DA">
        <w:tc>
          <w:tcPr>
            <w:tcW w:w="959" w:type="dxa"/>
          </w:tcPr>
          <w:p w:rsidR="003B1315" w:rsidRPr="00567974" w:rsidRDefault="003B1315" w:rsidP="007E61DA">
            <w:pPr>
              <w:spacing w:line="276" w:lineRule="auto"/>
              <w:jc w:val="center"/>
              <w:rPr>
                <w:b/>
                <w:sz w:val="22"/>
                <w:szCs w:val="22"/>
              </w:rPr>
            </w:pPr>
            <w:r w:rsidRPr="00567974">
              <w:rPr>
                <w:b/>
                <w:sz w:val="22"/>
                <w:szCs w:val="22"/>
              </w:rPr>
              <w:t>№</w:t>
            </w:r>
          </w:p>
          <w:p w:rsidR="003B1315" w:rsidRPr="00567974" w:rsidRDefault="003B1315" w:rsidP="007E61DA">
            <w:pPr>
              <w:spacing w:line="276" w:lineRule="auto"/>
              <w:jc w:val="center"/>
              <w:rPr>
                <w:b/>
                <w:sz w:val="22"/>
                <w:szCs w:val="22"/>
              </w:rPr>
            </w:pPr>
            <w:r w:rsidRPr="00567974">
              <w:rPr>
                <w:b/>
                <w:sz w:val="22"/>
                <w:szCs w:val="22"/>
              </w:rPr>
              <w:t>п/п</w:t>
            </w:r>
          </w:p>
        </w:tc>
        <w:tc>
          <w:tcPr>
            <w:tcW w:w="6662" w:type="dxa"/>
          </w:tcPr>
          <w:p w:rsidR="003B1315" w:rsidRPr="00567974" w:rsidRDefault="003B1315" w:rsidP="007E61DA">
            <w:pPr>
              <w:spacing w:line="276" w:lineRule="auto"/>
              <w:jc w:val="center"/>
              <w:rPr>
                <w:b/>
                <w:sz w:val="22"/>
                <w:szCs w:val="22"/>
              </w:rPr>
            </w:pPr>
            <w:r w:rsidRPr="00567974">
              <w:rPr>
                <w:b/>
                <w:sz w:val="22"/>
                <w:szCs w:val="22"/>
              </w:rPr>
              <w:t>Параметры</w:t>
            </w:r>
          </w:p>
        </w:tc>
        <w:tc>
          <w:tcPr>
            <w:tcW w:w="1949" w:type="dxa"/>
          </w:tcPr>
          <w:p w:rsidR="003B1315" w:rsidRPr="00567974" w:rsidRDefault="003B1315" w:rsidP="007E61DA">
            <w:pPr>
              <w:spacing w:line="276" w:lineRule="auto"/>
              <w:jc w:val="center"/>
              <w:rPr>
                <w:b/>
                <w:sz w:val="22"/>
                <w:szCs w:val="22"/>
              </w:rPr>
            </w:pPr>
            <w:r w:rsidRPr="00567974">
              <w:rPr>
                <w:b/>
                <w:sz w:val="22"/>
                <w:szCs w:val="22"/>
              </w:rPr>
              <w:t>Площадь, га</w:t>
            </w:r>
          </w:p>
        </w:tc>
      </w:tr>
      <w:tr w:rsidR="003B1315" w:rsidRPr="00567974" w:rsidTr="007E61DA">
        <w:tc>
          <w:tcPr>
            <w:tcW w:w="959" w:type="dxa"/>
          </w:tcPr>
          <w:p w:rsidR="003B1315" w:rsidRPr="00567974" w:rsidRDefault="003B1315" w:rsidP="007E61DA">
            <w:pPr>
              <w:spacing w:line="276" w:lineRule="auto"/>
              <w:jc w:val="center"/>
              <w:rPr>
                <w:sz w:val="22"/>
                <w:szCs w:val="22"/>
              </w:rPr>
            </w:pPr>
            <w:r w:rsidRPr="00567974">
              <w:rPr>
                <w:sz w:val="22"/>
                <w:szCs w:val="22"/>
              </w:rPr>
              <w:t>1</w:t>
            </w:r>
          </w:p>
        </w:tc>
        <w:tc>
          <w:tcPr>
            <w:tcW w:w="6662" w:type="dxa"/>
          </w:tcPr>
          <w:p w:rsidR="003B1315" w:rsidRPr="00567974" w:rsidRDefault="003B1315" w:rsidP="007E61DA">
            <w:pPr>
              <w:spacing w:line="276" w:lineRule="auto"/>
              <w:jc w:val="center"/>
              <w:rPr>
                <w:sz w:val="22"/>
                <w:szCs w:val="22"/>
              </w:rPr>
            </w:pPr>
            <w:r w:rsidRPr="00567974">
              <w:rPr>
                <w:sz w:val="22"/>
                <w:szCs w:val="22"/>
              </w:rPr>
              <w:t>Образуемые земельные участки</w:t>
            </w:r>
          </w:p>
        </w:tc>
        <w:tc>
          <w:tcPr>
            <w:tcW w:w="1949" w:type="dxa"/>
            <w:vAlign w:val="center"/>
          </w:tcPr>
          <w:p w:rsidR="003B1315" w:rsidRPr="00567974" w:rsidRDefault="003B1315" w:rsidP="007E61DA">
            <w:pPr>
              <w:spacing w:line="276" w:lineRule="auto"/>
              <w:jc w:val="center"/>
              <w:rPr>
                <w:sz w:val="22"/>
                <w:szCs w:val="22"/>
              </w:rPr>
            </w:pPr>
            <w:r w:rsidRPr="00567974">
              <w:rPr>
                <w:sz w:val="22"/>
                <w:szCs w:val="22"/>
              </w:rPr>
              <w:t>28,3</w:t>
            </w:r>
          </w:p>
        </w:tc>
      </w:tr>
      <w:tr w:rsidR="003B1315" w:rsidRPr="00567974" w:rsidTr="007E61DA">
        <w:tc>
          <w:tcPr>
            <w:tcW w:w="959" w:type="dxa"/>
          </w:tcPr>
          <w:p w:rsidR="003B1315" w:rsidRPr="00567974" w:rsidRDefault="003B1315" w:rsidP="007E61DA">
            <w:pPr>
              <w:spacing w:line="276" w:lineRule="auto"/>
              <w:jc w:val="center"/>
              <w:rPr>
                <w:sz w:val="22"/>
                <w:szCs w:val="22"/>
              </w:rPr>
            </w:pPr>
            <w:r w:rsidRPr="00567974">
              <w:rPr>
                <w:sz w:val="22"/>
                <w:szCs w:val="22"/>
              </w:rPr>
              <w:t>2</w:t>
            </w:r>
          </w:p>
        </w:tc>
        <w:tc>
          <w:tcPr>
            <w:tcW w:w="6662" w:type="dxa"/>
          </w:tcPr>
          <w:p w:rsidR="003B1315" w:rsidRPr="00567974" w:rsidRDefault="003B1315" w:rsidP="007E61DA">
            <w:pPr>
              <w:spacing w:line="276" w:lineRule="auto"/>
              <w:jc w:val="center"/>
              <w:rPr>
                <w:sz w:val="22"/>
                <w:szCs w:val="22"/>
              </w:rPr>
            </w:pPr>
            <w:r w:rsidRPr="00567974">
              <w:rPr>
                <w:sz w:val="22"/>
                <w:szCs w:val="22"/>
              </w:rPr>
              <w:t>Образуемые земельные участки, которые после образования будут относиться к территориям общего пользования</w:t>
            </w:r>
          </w:p>
        </w:tc>
        <w:tc>
          <w:tcPr>
            <w:tcW w:w="1949" w:type="dxa"/>
            <w:vAlign w:val="center"/>
          </w:tcPr>
          <w:p w:rsidR="003B1315" w:rsidRPr="00567974" w:rsidRDefault="003B1315" w:rsidP="007E61DA">
            <w:pPr>
              <w:spacing w:line="276" w:lineRule="auto"/>
              <w:jc w:val="center"/>
              <w:rPr>
                <w:sz w:val="22"/>
                <w:szCs w:val="22"/>
              </w:rPr>
            </w:pPr>
            <w:r w:rsidRPr="00567974">
              <w:rPr>
                <w:sz w:val="22"/>
                <w:szCs w:val="22"/>
              </w:rPr>
              <w:t>66,0</w:t>
            </w:r>
          </w:p>
        </w:tc>
      </w:tr>
      <w:tr w:rsidR="003B1315" w:rsidRPr="00567974" w:rsidTr="007E61DA">
        <w:tc>
          <w:tcPr>
            <w:tcW w:w="959" w:type="dxa"/>
          </w:tcPr>
          <w:p w:rsidR="003B1315" w:rsidRPr="00567974" w:rsidRDefault="003B1315" w:rsidP="007E61DA">
            <w:pPr>
              <w:spacing w:line="276" w:lineRule="auto"/>
              <w:jc w:val="center"/>
              <w:rPr>
                <w:sz w:val="22"/>
                <w:szCs w:val="22"/>
              </w:rPr>
            </w:pPr>
            <w:r w:rsidRPr="00567974">
              <w:rPr>
                <w:sz w:val="22"/>
                <w:szCs w:val="22"/>
              </w:rPr>
              <w:t>3</w:t>
            </w:r>
          </w:p>
        </w:tc>
        <w:tc>
          <w:tcPr>
            <w:tcW w:w="6662" w:type="dxa"/>
          </w:tcPr>
          <w:p w:rsidR="003B1315" w:rsidRPr="00567974" w:rsidRDefault="003B1315" w:rsidP="007E61DA">
            <w:pPr>
              <w:spacing w:line="276" w:lineRule="auto"/>
              <w:jc w:val="center"/>
              <w:rPr>
                <w:sz w:val="22"/>
                <w:szCs w:val="22"/>
              </w:rPr>
            </w:pPr>
            <w:r w:rsidRPr="00567974">
              <w:rPr>
                <w:sz w:val="22"/>
                <w:szCs w:val="22"/>
              </w:rPr>
              <w:t>Образуемые земельные участки, в отношении которых предполагается изъятие для государственных или муниципальных нужд</w:t>
            </w:r>
          </w:p>
        </w:tc>
        <w:tc>
          <w:tcPr>
            <w:tcW w:w="1949" w:type="dxa"/>
            <w:vAlign w:val="center"/>
          </w:tcPr>
          <w:p w:rsidR="003B1315" w:rsidRPr="00567974" w:rsidRDefault="003B1315" w:rsidP="007E61DA">
            <w:pPr>
              <w:spacing w:line="276" w:lineRule="auto"/>
              <w:jc w:val="center"/>
              <w:rPr>
                <w:sz w:val="22"/>
                <w:szCs w:val="22"/>
              </w:rPr>
            </w:pPr>
            <w:r w:rsidRPr="00567974">
              <w:rPr>
                <w:sz w:val="22"/>
                <w:szCs w:val="22"/>
              </w:rPr>
              <w:t>0,3</w:t>
            </w:r>
          </w:p>
        </w:tc>
      </w:tr>
    </w:tbl>
    <w:p w:rsidR="003B1315" w:rsidRPr="003B1315" w:rsidRDefault="003B1315" w:rsidP="003B1315"/>
    <w:p w:rsidR="002E2CB8" w:rsidRPr="00567974" w:rsidRDefault="002E2CB8" w:rsidP="00117E55">
      <w:pPr>
        <w:spacing w:line="276" w:lineRule="auto"/>
        <w:rPr>
          <w:b/>
          <w:bCs/>
          <w:szCs w:val="20"/>
        </w:rPr>
      </w:pPr>
    </w:p>
    <w:p w:rsidR="002E2CB8" w:rsidRPr="00567974" w:rsidRDefault="002E2CB8" w:rsidP="00117E55">
      <w:pPr>
        <w:pStyle w:val="af"/>
        <w:keepNext/>
        <w:spacing w:before="240" w:after="240" w:line="276" w:lineRule="auto"/>
        <w:jc w:val="left"/>
        <w:rPr>
          <w:rFonts w:ascii="Times New Roman" w:hAnsi="Times New Roman"/>
        </w:rPr>
        <w:sectPr w:rsidR="002E2CB8" w:rsidRPr="00567974">
          <w:footerReference w:type="default" r:id="rId16"/>
          <w:pgSz w:w="16838" w:h="11906" w:orient="landscape"/>
          <w:pgMar w:top="1701" w:right="1134" w:bottom="851" w:left="1134" w:header="709" w:footer="624" w:gutter="0"/>
          <w:cols w:space="720"/>
        </w:sectPr>
      </w:pPr>
    </w:p>
    <w:p w:rsidR="003961D5" w:rsidRPr="00567974" w:rsidRDefault="003961D5" w:rsidP="00117E55">
      <w:pPr>
        <w:pStyle w:val="1"/>
        <w:numPr>
          <w:ilvl w:val="0"/>
          <w:numId w:val="0"/>
        </w:numPr>
        <w:spacing w:line="276" w:lineRule="auto"/>
        <w:rPr>
          <w:rFonts w:ascii="Times New Roman" w:hAnsi="Times New Roman"/>
        </w:rPr>
      </w:pPr>
      <w:bookmarkStart w:id="41" w:name="_Toc530136498"/>
      <w:bookmarkStart w:id="42" w:name="_Toc53330793"/>
      <w:r w:rsidRPr="00567974">
        <w:rPr>
          <w:rFonts w:ascii="Times New Roman" w:hAnsi="Times New Roman"/>
        </w:rPr>
        <w:lastRenderedPageBreak/>
        <w:t xml:space="preserve">Приложение 1 «Описание местоположения границ территории, в отношении которой утвержден проект межевания» (система координат - МСК </w:t>
      </w:r>
      <w:r w:rsidR="00117E55" w:rsidRPr="00567974">
        <w:rPr>
          <w:rFonts w:ascii="Times New Roman" w:hAnsi="Times New Roman"/>
        </w:rPr>
        <w:t>- 83</w:t>
      </w:r>
      <w:r w:rsidRPr="00567974">
        <w:rPr>
          <w:rFonts w:ascii="Times New Roman" w:hAnsi="Times New Roman"/>
        </w:rPr>
        <w:t>)</w:t>
      </w:r>
      <w:bookmarkEnd w:id="41"/>
      <w:bookmarkEnd w:id="42"/>
    </w:p>
    <w:p w:rsidR="00012BF0" w:rsidRPr="00567974" w:rsidRDefault="00012BF0" w:rsidP="00117E55">
      <w:pPr>
        <w:spacing w:line="276" w:lineRule="auto"/>
        <w:ind w:firstLine="540"/>
        <w:jc w:val="both"/>
        <w:rPr>
          <w:b/>
          <w:i/>
        </w:rPr>
      </w:pPr>
    </w:p>
    <w:tbl>
      <w:tblPr>
        <w:tblStyle w:val="aff1"/>
        <w:tblW w:w="0" w:type="auto"/>
        <w:jc w:val="center"/>
        <w:tblLook w:val="04A0" w:firstRow="1" w:lastRow="0" w:firstColumn="1" w:lastColumn="0" w:noHBand="0" w:noVBand="1"/>
      </w:tblPr>
      <w:tblGrid>
        <w:gridCol w:w="1242"/>
        <w:gridCol w:w="1772"/>
        <w:gridCol w:w="1772"/>
        <w:gridCol w:w="2835"/>
        <w:gridCol w:w="1843"/>
      </w:tblGrid>
      <w:tr w:rsidR="00567974" w:rsidRPr="00567974" w:rsidTr="00B84985">
        <w:trPr>
          <w:jc w:val="center"/>
        </w:trPr>
        <w:tc>
          <w:tcPr>
            <w:tcW w:w="1242" w:type="dxa"/>
          </w:tcPr>
          <w:p w:rsidR="00A07E05" w:rsidRPr="00567974" w:rsidRDefault="00A07E05" w:rsidP="00117E55">
            <w:pPr>
              <w:spacing w:line="276" w:lineRule="auto"/>
              <w:rPr>
                <w:b/>
                <w:sz w:val="20"/>
                <w:szCs w:val="20"/>
              </w:rPr>
            </w:pPr>
            <w:bookmarkStart w:id="43" w:name="_Toc20467916"/>
            <w:bookmarkEnd w:id="38"/>
            <w:bookmarkEnd w:id="39"/>
            <w:r w:rsidRPr="00567974">
              <w:rPr>
                <w:b/>
                <w:sz w:val="20"/>
                <w:szCs w:val="20"/>
              </w:rPr>
              <w:t>Номер</w:t>
            </w:r>
          </w:p>
        </w:tc>
        <w:tc>
          <w:tcPr>
            <w:tcW w:w="1772" w:type="dxa"/>
          </w:tcPr>
          <w:p w:rsidR="00A07E05" w:rsidRPr="00567974" w:rsidRDefault="00A07E05" w:rsidP="00117E55">
            <w:pPr>
              <w:spacing w:line="276" w:lineRule="auto"/>
              <w:rPr>
                <w:b/>
                <w:sz w:val="20"/>
                <w:szCs w:val="20"/>
              </w:rPr>
            </w:pPr>
            <w:r w:rsidRPr="00567974">
              <w:rPr>
                <w:b/>
                <w:sz w:val="20"/>
                <w:szCs w:val="20"/>
              </w:rPr>
              <w:t>X</w:t>
            </w:r>
          </w:p>
        </w:tc>
        <w:tc>
          <w:tcPr>
            <w:tcW w:w="1772" w:type="dxa"/>
          </w:tcPr>
          <w:p w:rsidR="00A07E05" w:rsidRPr="00567974" w:rsidRDefault="00A07E05" w:rsidP="00117E55">
            <w:pPr>
              <w:spacing w:line="276" w:lineRule="auto"/>
              <w:rPr>
                <w:b/>
                <w:sz w:val="20"/>
                <w:szCs w:val="20"/>
              </w:rPr>
            </w:pPr>
            <w:r w:rsidRPr="00567974">
              <w:rPr>
                <w:b/>
                <w:sz w:val="20"/>
                <w:szCs w:val="20"/>
              </w:rPr>
              <w:t>Y</w:t>
            </w:r>
          </w:p>
        </w:tc>
        <w:tc>
          <w:tcPr>
            <w:tcW w:w="2835" w:type="dxa"/>
          </w:tcPr>
          <w:p w:rsidR="00A07E05" w:rsidRPr="00567974" w:rsidRDefault="00A07E05" w:rsidP="00117E55">
            <w:pPr>
              <w:spacing w:line="276" w:lineRule="auto"/>
              <w:rPr>
                <w:b/>
                <w:sz w:val="20"/>
                <w:szCs w:val="20"/>
              </w:rPr>
            </w:pPr>
            <w:r w:rsidRPr="00567974">
              <w:rPr>
                <w:b/>
                <w:sz w:val="20"/>
                <w:szCs w:val="20"/>
              </w:rPr>
              <w:t>Дирекционный угол</w:t>
            </w:r>
          </w:p>
        </w:tc>
        <w:tc>
          <w:tcPr>
            <w:tcW w:w="1843" w:type="dxa"/>
          </w:tcPr>
          <w:p w:rsidR="00A07E05" w:rsidRPr="00567974" w:rsidRDefault="00A07E05" w:rsidP="00117E55">
            <w:pPr>
              <w:spacing w:line="276" w:lineRule="auto"/>
              <w:rPr>
                <w:b/>
                <w:sz w:val="20"/>
                <w:szCs w:val="20"/>
              </w:rPr>
            </w:pPr>
            <w:r w:rsidRPr="00567974">
              <w:rPr>
                <w:b/>
                <w:sz w:val="20"/>
                <w:szCs w:val="20"/>
              </w:rPr>
              <w:t>Длина</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w:t>
            </w:r>
          </w:p>
        </w:tc>
        <w:tc>
          <w:tcPr>
            <w:tcW w:w="1772" w:type="dxa"/>
            <w:vAlign w:val="center"/>
          </w:tcPr>
          <w:p w:rsidR="00D409E3" w:rsidRPr="00567974" w:rsidRDefault="00D409E3" w:rsidP="00C764D6">
            <w:pPr>
              <w:rPr>
                <w:sz w:val="20"/>
                <w:szCs w:val="20"/>
              </w:rPr>
            </w:pPr>
            <w:r w:rsidRPr="00567974">
              <w:rPr>
                <w:sz w:val="20"/>
                <w:szCs w:val="20"/>
              </w:rPr>
              <w:t>997546.45</w:t>
            </w:r>
          </w:p>
        </w:tc>
        <w:tc>
          <w:tcPr>
            <w:tcW w:w="1772" w:type="dxa"/>
            <w:vAlign w:val="center"/>
          </w:tcPr>
          <w:p w:rsidR="00D409E3" w:rsidRPr="00567974" w:rsidRDefault="00D409E3" w:rsidP="00C764D6">
            <w:pPr>
              <w:rPr>
                <w:sz w:val="20"/>
                <w:szCs w:val="20"/>
              </w:rPr>
            </w:pPr>
            <w:r w:rsidRPr="00567974">
              <w:rPr>
                <w:sz w:val="20"/>
                <w:szCs w:val="20"/>
              </w:rPr>
              <w:t>5265862.63</w:t>
            </w:r>
          </w:p>
        </w:tc>
        <w:tc>
          <w:tcPr>
            <w:tcW w:w="2835" w:type="dxa"/>
            <w:vAlign w:val="center"/>
          </w:tcPr>
          <w:p w:rsidR="00D409E3" w:rsidRPr="00567974" w:rsidRDefault="00D409E3" w:rsidP="00C764D6">
            <w:pPr>
              <w:rPr>
                <w:sz w:val="20"/>
                <w:szCs w:val="20"/>
              </w:rPr>
            </w:pPr>
            <w:r w:rsidRPr="00567974">
              <w:rPr>
                <w:sz w:val="20"/>
                <w:szCs w:val="20"/>
              </w:rPr>
              <w:t>50° 55' 55''</w:t>
            </w:r>
          </w:p>
        </w:tc>
        <w:tc>
          <w:tcPr>
            <w:tcW w:w="1843" w:type="dxa"/>
            <w:vAlign w:val="center"/>
          </w:tcPr>
          <w:p w:rsidR="00D409E3" w:rsidRPr="00567974" w:rsidRDefault="00D409E3" w:rsidP="00C764D6">
            <w:pPr>
              <w:rPr>
                <w:sz w:val="20"/>
                <w:szCs w:val="20"/>
              </w:rPr>
            </w:pPr>
            <w:r w:rsidRPr="00567974">
              <w:rPr>
                <w:sz w:val="20"/>
                <w:szCs w:val="20"/>
              </w:rPr>
              <w:t>269,44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w:t>
            </w:r>
          </w:p>
        </w:tc>
        <w:tc>
          <w:tcPr>
            <w:tcW w:w="1772" w:type="dxa"/>
            <w:vAlign w:val="center"/>
          </w:tcPr>
          <w:p w:rsidR="00D409E3" w:rsidRPr="00567974" w:rsidRDefault="00D409E3" w:rsidP="00C764D6">
            <w:pPr>
              <w:rPr>
                <w:sz w:val="20"/>
                <w:szCs w:val="20"/>
              </w:rPr>
            </w:pPr>
            <w:r w:rsidRPr="00567974">
              <w:rPr>
                <w:sz w:val="20"/>
                <w:szCs w:val="20"/>
              </w:rPr>
              <w:t>997716.26</w:t>
            </w:r>
          </w:p>
        </w:tc>
        <w:tc>
          <w:tcPr>
            <w:tcW w:w="1772" w:type="dxa"/>
            <w:vAlign w:val="center"/>
          </w:tcPr>
          <w:p w:rsidR="00D409E3" w:rsidRPr="00567974" w:rsidRDefault="00D409E3" w:rsidP="00C764D6">
            <w:pPr>
              <w:rPr>
                <w:sz w:val="20"/>
                <w:szCs w:val="20"/>
              </w:rPr>
            </w:pPr>
            <w:r w:rsidRPr="00567974">
              <w:rPr>
                <w:sz w:val="20"/>
                <w:szCs w:val="20"/>
              </w:rPr>
              <w:t>5266071.82</w:t>
            </w:r>
          </w:p>
        </w:tc>
        <w:tc>
          <w:tcPr>
            <w:tcW w:w="2835" w:type="dxa"/>
            <w:vAlign w:val="center"/>
          </w:tcPr>
          <w:p w:rsidR="00D409E3" w:rsidRPr="00567974" w:rsidRDefault="00D409E3" w:rsidP="00C764D6">
            <w:pPr>
              <w:rPr>
                <w:sz w:val="20"/>
                <w:szCs w:val="20"/>
              </w:rPr>
            </w:pPr>
            <w:r w:rsidRPr="00567974">
              <w:rPr>
                <w:sz w:val="20"/>
                <w:szCs w:val="20"/>
              </w:rPr>
              <w:t>68° 5' 52''</w:t>
            </w:r>
          </w:p>
        </w:tc>
        <w:tc>
          <w:tcPr>
            <w:tcW w:w="1843" w:type="dxa"/>
            <w:vAlign w:val="center"/>
          </w:tcPr>
          <w:p w:rsidR="00D409E3" w:rsidRPr="00567974" w:rsidRDefault="00D409E3" w:rsidP="00C764D6">
            <w:pPr>
              <w:rPr>
                <w:sz w:val="20"/>
                <w:szCs w:val="20"/>
              </w:rPr>
            </w:pPr>
            <w:r w:rsidRPr="00567974">
              <w:rPr>
                <w:sz w:val="20"/>
                <w:szCs w:val="20"/>
              </w:rPr>
              <w:t>146,5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w:t>
            </w:r>
          </w:p>
        </w:tc>
        <w:tc>
          <w:tcPr>
            <w:tcW w:w="1772" w:type="dxa"/>
            <w:vAlign w:val="center"/>
          </w:tcPr>
          <w:p w:rsidR="00D409E3" w:rsidRPr="00567974" w:rsidRDefault="00D409E3" w:rsidP="00C764D6">
            <w:pPr>
              <w:rPr>
                <w:sz w:val="20"/>
                <w:szCs w:val="20"/>
              </w:rPr>
            </w:pPr>
            <w:r w:rsidRPr="00567974">
              <w:rPr>
                <w:sz w:val="20"/>
                <w:szCs w:val="20"/>
              </w:rPr>
              <w:t>997770.91</w:t>
            </w:r>
          </w:p>
        </w:tc>
        <w:tc>
          <w:tcPr>
            <w:tcW w:w="1772" w:type="dxa"/>
            <w:vAlign w:val="center"/>
          </w:tcPr>
          <w:p w:rsidR="00D409E3" w:rsidRPr="00567974" w:rsidRDefault="00D409E3" w:rsidP="00C764D6">
            <w:pPr>
              <w:rPr>
                <w:sz w:val="20"/>
                <w:szCs w:val="20"/>
              </w:rPr>
            </w:pPr>
            <w:r w:rsidRPr="00567974">
              <w:rPr>
                <w:sz w:val="20"/>
                <w:szCs w:val="20"/>
              </w:rPr>
              <w:t>5266207.75</w:t>
            </w:r>
          </w:p>
        </w:tc>
        <w:tc>
          <w:tcPr>
            <w:tcW w:w="2835" w:type="dxa"/>
            <w:vAlign w:val="center"/>
          </w:tcPr>
          <w:p w:rsidR="00D409E3" w:rsidRPr="00567974" w:rsidRDefault="00D409E3" w:rsidP="00C764D6">
            <w:pPr>
              <w:rPr>
                <w:sz w:val="20"/>
                <w:szCs w:val="20"/>
              </w:rPr>
            </w:pPr>
            <w:r w:rsidRPr="00567974">
              <w:rPr>
                <w:sz w:val="20"/>
                <w:szCs w:val="20"/>
              </w:rPr>
              <w:t>72° 41' 50''</w:t>
            </w:r>
          </w:p>
        </w:tc>
        <w:tc>
          <w:tcPr>
            <w:tcW w:w="1843" w:type="dxa"/>
            <w:vAlign w:val="center"/>
          </w:tcPr>
          <w:p w:rsidR="00D409E3" w:rsidRPr="00567974" w:rsidRDefault="00D409E3" w:rsidP="00C764D6">
            <w:pPr>
              <w:rPr>
                <w:sz w:val="20"/>
                <w:szCs w:val="20"/>
              </w:rPr>
            </w:pPr>
            <w:r w:rsidRPr="00567974">
              <w:rPr>
                <w:sz w:val="20"/>
                <w:szCs w:val="20"/>
              </w:rPr>
              <w:t>262,79</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4</w:t>
            </w:r>
          </w:p>
        </w:tc>
        <w:tc>
          <w:tcPr>
            <w:tcW w:w="1772" w:type="dxa"/>
            <w:vAlign w:val="center"/>
          </w:tcPr>
          <w:p w:rsidR="00D409E3" w:rsidRPr="00567974" w:rsidRDefault="00D409E3" w:rsidP="00C764D6">
            <w:pPr>
              <w:rPr>
                <w:sz w:val="20"/>
                <w:szCs w:val="20"/>
              </w:rPr>
            </w:pPr>
            <w:r w:rsidRPr="00567974">
              <w:rPr>
                <w:sz w:val="20"/>
                <w:szCs w:val="20"/>
              </w:rPr>
              <w:t>997849.07</w:t>
            </w:r>
          </w:p>
        </w:tc>
        <w:tc>
          <w:tcPr>
            <w:tcW w:w="1772" w:type="dxa"/>
            <w:vAlign w:val="center"/>
          </w:tcPr>
          <w:p w:rsidR="00D409E3" w:rsidRPr="00567974" w:rsidRDefault="00D409E3" w:rsidP="00C764D6">
            <w:pPr>
              <w:rPr>
                <w:sz w:val="20"/>
                <w:szCs w:val="20"/>
              </w:rPr>
            </w:pPr>
            <w:r w:rsidRPr="00567974">
              <w:rPr>
                <w:sz w:val="20"/>
                <w:szCs w:val="20"/>
              </w:rPr>
              <w:t>5266458.65</w:t>
            </w:r>
          </w:p>
        </w:tc>
        <w:tc>
          <w:tcPr>
            <w:tcW w:w="2835" w:type="dxa"/>
            <w:vAlign w:val="center"/>
          </w:tcPr>
          <w:p w:rsidR="00D409E3" w:rsidRPr="00567974" w:rsidRDefault="00D409E3" w:rsidP="00C764D6">
            <w:pPr>
              <w:rPr>
                <w:sz w:val="20"/>
                <w:szCs w:val="20"/>
              </w:rPr>
            </w:pPr>
            <w:r w:rsidRPr="00567974">
              <w:rPr>
                <w:sz w:val="20"/>
                <w:szCs w:val="20"/>
              </w:rPr>
              <w:t>79° 35' 27''</w:t>
            </w:r>
          </w:p>
        </w:tc>
        <w:tc>
          <w:tcPr>
            <w:tcW w:w="1843" w:type="dxa"/>
            <w:vAlign w:val="center"/>
          </w:tcPr>
          <w:p w:rsidR="00D409E3" w:rsidRPr="00567974" w:rsidRDefault="00D409E3" w:rsidP="00C764D6">
            <w:pPr>
              <w:rPr>
                <w:sz w:val="20"/>
                <w:szCs w:val="20"/>
              </w:rPr>
            </w:pPr>
            <w:r w:rsidRPr="00567974">
              <w:rPr>
                <w:sz w:val="20"/>
                <w:szCs w:val="20"/>
              </w:rPr>
              <w:t>228,42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5</w:t>
            </w:r>
          </w:p>
        </w:tc>
        <w:tc>
          <w:tcPr>
            <w:tcW w:w="1772" w:type="dxa"/>
            <w:vAlign w:val="center"/>
          </w:tcPr>
          <w:p w:rsidR="00D409E3" w:rsidRPr="00567974" w:rsidRDefault="00D409E3" w:rsidP="00C764D6">
            <w:pPr>
              <w:rPr>
                <w:sz w:val="20"/>
                <w:szCs w:val="20"/>
              </w:rPr>
            </w:pPr>
            <w:r w:rsidRPr="00567974">
              <w:rPr>
                <w:sz w:val="20"/>
                <w:szCs w:val="20"/>
              </w:rPr>
              <w:t>997890.34</w:t>
            </w:r>
          </w:p>
        </w:tc>
        <w:tc>
          <w:tcPr>
            <w:tcW w:w="1772" w:type="dxa"/>
            <w:vAlign w:val="center"/>
          </w:tcPr>
          <w:p w:rsidR="00D409E3" w:rsidRPr="00567974" w:rsidRDefault="00D409E3" w:rsidP="00C764D6">
            <w:pPr>
              <w:rPr>
                <w:sz w:val="20"/>
                <w:szCs w:val="20"/>
              </w:rPr>
            </w:pPr>
            <w:r w:rsidRPr="00567974">
              <w:rPr>
                <w:sz w:val="20"/>
                <w:szCs w:val="20"/>
              </w:rPr>
              <w:t>5266683.31</w:t>
            </w:r>
          </w:p>
        </w:tc>
        <w:tc>
          <w:tcPr>
            <w:tcW w:w="2835" w:type="dxa"/>
            <w:vAlign w:val="center"/>
          </w:tcPr>
          <w:p w:rsidR="00D409E3" w:rsidRPr="00567974" w:rsidRDefault="00D409E3" w:rsidP="00C764D6">
            <w:pPr>
              <w:rPr>
                <w:sz w:val="20"/>
                <w:szCs w:val="20"/>
              </w:rPr>
            </w:pPr>
            <w:r w:rsidRPr="00567974">
              <w:rPr>
                <w:sz w:val="20"/>
                <w:szCs w:val="20"/>
              </w:rPr>
              <w:t>84° 2' 10''</w:t>
            </w:r>
          </w:p>
        </w:tc>
        <w:tc>
          <w:tcPr>
            <w:tcW w:w="1843" w:type="dxa"/>
            <w:vAlign w:val="center"/>
          </w:tcPr>
          <w:p w:rsidR="00D409E3" w:rsidRPr="00567974" w:rsidRDefault="00D409E3" w:rsidP="00C764D6">
            <w:pPr>
              <w:rPr>
                <w:sz w:val="20"/>
                <w:szCs w:val="20"/>
              </w:rPr>
            </w:pPr>
            <w:r w:rsidRPr="00567974">
              <w:rPr>
                <w:sz w:val="20"/>
                <w:szCs w:val="20"/>
              </w:rPr>
              <w:t>161,7</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6</w:t>
            </w:r>
          </w:p>
        </w:tc>
        <w:tc>
          <w:tcPr>
            <w:tcW w:w="1772" w:type="dxa"/>
            <w:vAlign w:val="center"/>
          </w:tcPr>
          <w:p w:rsidR="00D409E3" w:rsidRPr="00567974" w:rsidRDefault="00D409E3" w:rsidP="00C764D6">
            <w:pPr>
              <w:rPr>
                <w:sz w:val="20"/>
                <w:szCs w:val="20"/>
              </w:rPr>
            </w:pPr>
            <w:r w:rsidRPr="00567974">
              <w:rPr>
                <w:sz w:val="20"/>
                <w:szCs w:val="20"/>
              </w:rPr>
              <w:t>997907.14</w:t>
            </w:r>
          </w:p>
        </w:tc>
        <w:tc>
          <w:tcPr>
            <w:tcW w:w="1772" w:type="dxa"/>
            <w:vAlign w:val="center"/>
          </w:tcPr>
          <w:p w:rsidR="00D409E3" w:rsidRPr="00567974" w:rsidRDefault="00D409E3" w:rsidP="00C764D6">
            <w:pPr>
              <w:rPr>
                <w:sz w:val="20"/>
                <w:szCs w:val="20"/>
              </w:rPr>
            </w:pPr>
            <w:r w:rsidRPr="00567974">
              <w:rPr>
                <w:sz w:val="20"/>
                <w:szCs w:val="20"/>
              </w:rPr>
              <w:t>5266844.13</w:t>
            </w:r>
          </w:p>
        </w:tc>
        <w:tc>
          <w:tcPr>
            <w:tcW w:w="2835" w:type="dxa"/>
            <w:vAlign w:val="center"/>
          </w:tcPr>
          <w:p w:rsidR="00D409E3" w:rsidRPr="00567974" w:rsidRDefault="00D409E3" w:rsidP="00C764D6">
            <w:pPr>
              <w:rPr>
                <w:sz w:val="20"/>
                <w:szCs w:val="20"/>
              </w:rPr>
            </w:pPr>
            <w:r w:rsidRPr="00567974">
              <w:rPr>
                <w:sz w:val="20"/>
                <w:szCs w:val="20"/>
              </w:rPr>
              <w:t>83° 38' 3''</w:t>
            </w:r>
          </w:p>
        </w:tc>
        <w:tc>
          <w:tcPr>
            <w:tcW w:w="1843" w:type="dxa"/>
            <w:vAlign w:val="center"/>
          </w:tcPr>
          <w:p w:rsidR="00D409E3" w:rsidRPr="00567974" w:rsidRDefault="00D409E3" w:rsidP="00C764D6">
            <w:pPr>
              <w:rPr>
                <w:sz w:val="20"/>
                <w:szCs w:val="20"/>
              </w:rPr>
            </w:pPr>
            <w:r w:rsidRPr="00567974">
              <w:rPr>
                <w:sz w:val="20"/>
                <w:szCs w:val="20"/>
              </w:rPr>
              <w:t>269,04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7</w:t>
            </w:r>
          </w:p>
        </w:tc>
        <w:tc>
          <w:tcPr>
            <w:tcW w:w="1772" w:type="dxa"/>
            <w:vAlign w:val="center"/>
          </w:tcPr>
          <w:p w:rsidR="00D409E3" w:rsidRPr="00567974" w:rsidRDefault="00D409E3" w:rsidP="00C764D6">
            <w:pPr>
              <w:rPr>
                <w:sz w:val="20"/>
                <w:szCs w:val="20"/>
              </w:rPr>
            </w:pPr>
            <w:r w:rsidRPr="00567974">
              <w:rPr>
                <w:sz w:val="20"/>
                <w:szCs w:val="20"/>
              </w:rPr>
              <w:t>997936.97</w:t>
            </w:r>
          </w:p>
        </w:tc>
        <w:tc>
          <w:tcPr>
            <w:tcW w:w="1772" w:type="dxa"/>
            <w:vAlign w:val="center"/>
          </w:tcPr>
          <w:p w:rsidR="00D409E3" w:rsidRPr="00567974" w:rsidRDefault="00D409E3" w:rsidP="00C764D6">
            <w:pPr>
              <w:rPr>
                <w:sz w:val="20"/>
                <w:szCs w:val="20"/>
              </w:rPr>
            </w:pPr>
            <w:r w:rsidRPr="00567974">
              <w:rPr>
                <w:sz w:val="20"/>
                <w:szCs w:val="20"/>
              </w:rPr>
              <w:t>5267111.51</w:t>
            </w:r>
          </w:p>
        </w:tc>
        <w:tc>
          <w:tcPr>
            <w:tcW w:w="2835" w:type="dxa"/>
            <w:vAlign w:val="center"/>
          </w:tcPr>
          <w:p w:rsidR="00D409E3" w:rsidRPr="00567974" w:rsidRDefault="00D409E3" w:rsidP="00C764D6">
            <w:pPr>
              <w:rPr>
                <w:sz w:val="20"/>
                <w:szCs w:val="20"/>
              </w:rPr>
            </w:pPr>
            <w:r w:rsidRPr="00567974">
              <w:rPr>
                <w:sz w:val="20"/>
                <w:szCs w:val="20"/>
              </w:rPr>
              <w:t>93° 4' 40''</w:t>
            </w:r>
          </w:p>
        </w:tc>
        <w:tc>
          <w:tcPr>
            <w:tcW w:w="1843" w:type="dxa"/>
            <w:vAlign w:val="center"/>
          </w:tcPr>
          <w:p w:rsidR="00D409E3" w:rsidRPr="00567974" w:rsidRDefault="00D409E3" w:rsidP="00C764D6">
            <w:pPr>
              <w:rPr>
                <w:sz w:val="20"/>
                <w:szCs w:val="20"/>
              </w:rPr>
            </w:pPr>
            <w:r w:rsidRPr="00567974">
              <w:rPr>
                <w:sz w:val="20"/>
                <w:szCs w:val="20"/>
              </w:rPr>
              <w:t>67,24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8</w:t>
            </w:r>
          </w:p>
        </w:tc>
        <w:tc>
          <w:tcPr>
            <w:tcW w:w="1772" w:type="dxa"/>
            <w:vAlign w:val="center"/>
          </w:tcPr>
          <w:p w:rsidR="00D409E3" w:rsidRPr="00567974" w:rsidRDefault="00D409E3" w:rsidP="00C764D6">
            <w:pPr>
              <w:rPr>
                <w:sz w:val="20"/>
                <w:szCs w:val="20"/>
              </w:rPr>
            </w:pPr>
            <w:r w:rsidRPr="00567974">
              <w:rPr>
                <w:sz w:val="20"/>
                <w:szCs w:val="20"/>
              </w:rPr>
              <w:t>997933.36</w:t>
            </w:r>
          </w:p>
        </w:tc>
        <w:tc>
          <w:tcPr>
            <w:tcW w:w="1772" w:type="dxa"/>
            <w:vAlign w:val="center"/>
          </w:tcPr>
          <w:p w:rsidR="00D409E3" w:rsidRPr="00567974" w:rsidRDefault="00D409E3" w:rsidP="00C764D6">
            <w:pPr>
              <w:rPr>
                <w:sz w:val="20"/>
                <w:szCs w:val="20"/>
              </w:rPr>
            </w:pPr>
            <w:r w:rsidRPr="00567974">
              <w:rPr>
                <w:sz w:val="20"/>
                <w:szCs w:val="20"/>
              </w:rPr>
              <w:t>5267178.65</w:t>
            </w:r>
          </w:p>
        </w:tc>
        <w:tc>
          <w:tcPr>
            <w:tcW w:w="2835" w:type="dxa"/>
            <w:vAlign w:val="center"/>
          </w:tcPr>
          <w:p w:rsidR="00D409E3" w:rsidRPr="00567974" w:rsidRDefault="00D409E3" w:rsidP="00C764D6">
            <w:pPr>
              <w:rPr>
                <w:sz w:val="20"/>
                <w:szCs w:val="20"/>
              </w:rPr>
            </w:pPr>
            <w:r w:rsidRPr="00567974">
              <w:rPr>
                <w:sz w:val="20"/>
                <w:szCs w:val="20"/>
              </w:rPr>
              <w:t>117° 15' 24''</w:t>
            </w:r>
          </w:p>
        </w:tc>
        <w:tc>
          <w:tcPr>
            <w:tcW w:w="1843" w:type="dxa"/>
            <w:vAlign w:val="center"/>
          </w:tcPr>
          <w:p w:rsidR="00D409E3" w:rsidRPr="00567974" w:rsidRDefault="00D409E3" w:rsidP="00C764D6">
            <w:pPr>
              <w:rPr>
                <w:sz w:val="20"/>
                <w:szCs w:val="20"/>
              </w:rPr>
            </w:pPr>
            <w:r w:rsidRPr="00567974">
              <w:rPr>
                <w:sz w:val="20"/>
                <w:szCs w:val="20"/>
              </w:rPr>
              <w:t>83,72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9</w:t>
            </w:r>
          </w:p>
        </w:tc>
        <w:tc>
          <w:tcPr>
            <w:tcW w:w="1772" w:type="dxa"/>
            <w:vAlign w:val="center"/>
          </w:tcPr>
          <w:p w:rsidR="00D409E3" w:rsidRPr="00567974" w:rsidRDefault="00D409E3" w:rsidP="00C764D6">
            <w:pPr>
              <w:rPr>
                <w:sz w:val="20"/>
                <w:szCs w:val="20"/>
              </w:rPr>
            </w:pPr>
            <w:r w:rsidRPr="00567974">
              <w:rPr>
                <w:sz w:val="20"/>
                <w:szCs w:val="20"/>
              </w:rPr>
              <w:t>997895.02</w:t>
            </w:r>
          </w:p>
        </w:tc>
        <w:tc>
          <w:tcPr>
            <w:tcW w:w="1772" w:type="dxa"/>
            <w:vAlign w:val="center"/>
          </w:tcPr>
          <w:p w:rsidR="00D409E3" w:rsidRPr="00567974" w:rsidRDefault="00D409E3" w:rsidP="00C764D6">
            <w:pPr>
              <w:rPr>
                <w:sz w:val="20"/>
                <w:szCs w:val="20"/>
              </w:rPr>
            </w:pPr>
            <w:r w:rsidRPr="00567974">
              <w:rPr>
                <w:sz w:val="20"/>
                <w:szCs w:val="20"/>
              </w:rPr>
              <w:t>5267253.07</w:t>
            </w:r>
          </w:p>
        </w:tc>
        <w:tc>
          <w:tcPr>
            <w:tcW w:w="2835" w:type="dxa"/>
            <w:vAlign w:val="center"/>
          </w:tcPr>
          <w:p w:rsidR="00D409E3" w:rsidRPr="00567974" w:rsidRDefault="00D409E3" w:rsidP="00C764D6">
            <w:pPr>
              <w:rPr>
                <w:sz w:val="20"/>
                <w:szCs w:val="20"/>
              </w:rPr>
            </w:pPr>
            <w:r w:rsidRPr="00567974">
              <w:rPr>
                <w:sz w:val="20"/>
                <w:szCs w:val="20"/>
              </w:rPr>
              <w:t>143° 37' 25''</w:t>
            </w:r>
          </w:p>
        </w:tc>
        <w:tc>
          <w:tcPr>
            <w:tcW w:w="1843" w:type="dxa"/>
            <w:vAlign w:val="center"/>
          </w:tcPr>
          <w:p w:rsidR="00D409E3" w:rsidRPr="00567974" w:rsidRDefault="00D409E3" w:rsidP="00C764D6">
            <w:pPr>
              <w:rPr>
                <w:sz w:val="20"/>
                <w:szCs w:val="20"/>
              </w:rPr>
            </w:pPr>
            <w:r w:rsidRPr="00567974">
              <w:rPr>
                <w:sz w:val="20"/>
                <w:szCs w:val="20"/>
              </w:rPr>
              <w:t>51,31</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10</w:t>
            </w:r>
          </w:p>
        </w:tc>
        <w:tc>
          <w:tcPr>
            <w:tcW w:w="1772" w:type="dxa"/>
            <w:vAlign w:val="center"/>
          </w:tcPr>
          <w:p w:rsidR="00D409E3" w:rsidRPr="00567974" w:rsidRDefault="00D409E3" w:rsidP="00C764D6">
            <w:pPr>
              <w:rPr>
                <w:sz w:val="20"/>
                <w:szCs w:val="20"/>
              </w:rPr>
            </w:pPr>
            <w:r w:rsidRPr="00567974">
              <w:rPr>
                <w:sz w:val="20"/>
                <w:szCs w:val="20"/>
              </w:rPr>
              <w:t>997853.71</w:t>
            </w:r>
          </w:p>
        </w:tc>
        <w:tc>
          <w:tcPr>
            <w:tcW w:w="1772" w:type="dxa"/>
            <w:vAlign w:val="center"/>
          </w:tcPr>
          <w:p w:rsidR="00D409E3" w:rsidRPr="00567974" w:rsidRDefault="00D409E3" w:rsidP="00C764D6">
            <w:pPr>
              <w:rPr>
                <w:sz w:val="20"/>
                <w:szCs w:val="20"/>
              </w:rPr>
            </w:pPr>
            <w:r w:rsidRPr="00567974">
              <w:rPr>
                <w:sz w:val="20"/>
                <w:szCs w:val="20"/>
              </w:rPr>
              <w:t>5267283.5</w:t>
            </w:r>
          </w:p>
        </w:tc>
        <w:tc>
          <w:tcPr>
            <w:tcW w:w="2835" w:type="dxa"/>
            <w:vAlign w:val="center"/>
          </w:tcPr>
          <w:p w:rsidR="00D409E3" w:rsidRPr="00567974" w:rsidRDefault="00D409E3" w:rsidP="00C764D6">
            <w:pPr>
              <w:rPr>
                <w:sz w:val="20"/>
                <w:szCs w:val="20"/>
              </w:rPr>
            </w:pPr>
            <w:r w:rsidRPr="00567974">
              <w:rPr>
                <w:sz w:val="20"/>
                <w:szCs w:val="20"/>
              </w:rPr>
              <w:t>197° 13' 15''</w:t>
            </w:r>
          </w:p>
        </w:tc>
        <w:tc>
          <w:tcPr>
            <w:tcW w:w="1843" w:type="dxa"/>
            <w:vAlign w:val="center"/>
          </w:tcPr>
          <w:p w:rsidR="00D409E3" w:rsidRPr="00567974" w:rsidRDefault="00D409E3" w:rsidP="00C764D6">
            <w:pPr>
              <w:rPr>
                <w:sz w:val="20"/>
                <w:szCs w:val="20"/>
              </w:rPr>
            </w:pPr>
            <w:r w:rsidRPr="00567974">
              <w:rPr>
                <w:sz w:val="20"/>
                <w:szCs w:val="20"/>
              </w:rPr>
              <w:t>61,34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11</w:t>
            </w:r>
          </w:p>
        </w:tc>
        <w:tc>
          <w:tcPr>
            <w:tcW w:w="1772" w:type="dxa"/>
            <w:vAlign w:val="center"/>
          </w:tcPr>
          <w:p w:rsidR="00D409E3" w:rsidRPr="00567974" w:rsidRDefault="00D409E3" w:rsidP="00C764D6">
            <w:pPr>
              <w:rPr>
                <w:sz w:val="20"/>
                <w:szCs w:val="20"/>
              </w:rPr>
            </w:pPr>
            <w:r w:rsidRPr="00567974">
              <w:rPr>
                <w:sz w:val="20"/>
                <w:szCs w:val="20"/>
              </w:rPr>
              <w:t>997795.12</w:t>
            </w:r>
          </w:p>
        </w:tc>
        <w:tc>
          <w:tcPr>
            <w:tcW w:w="1772" w:type="dxa"/>
            <w:vAlign w:val="center"/>
          </w:tcPr>
          <w:p w:rsidR="00D409E3" w:rsidRPr="00567974" w:rsidRDefault="00D409E3" w:rsidP="00C764D6">
            <w:pPr>
              <w:rPr>
                <w:sz w:val="20"/>
                <w:szCs w:val="20"/>
              </w:rPr>
            </w:pPr>
            <w:r w:rsidRPr="00567974">
              <w:rPr>
                <w:sz w:val="20"/>
                <w:szCs w:val="20"/>
              </w:rPr>
              <w:t>5267265.34</w:t>
            </w:r>
          </w:p>
        </w:tc>
        <w:tc>
          <w:tcPr>
            <w:tcW w:w="2835" w:type="dxa"/>
            <w:vAlign w:val="center"/>
          </w:tcPr>
          <w:p w:rsidR="00D409E3" w:rsidRPr="00567974" w:rsidRDefault="00D409E3" w:rsidP="00C764D6">
            <w:pPr>
              <w:rPr>
                <w:sz w:val="20"/>
                <w:szCs w:val="20"/>
              </w:rPr>
            </w:pPr>
            <w:r w:rsidRPr="00567974">
              <w:rPr>
                <w:sz w:val="20"/>
                <w:szCs w:val="20"/>
              </w:rPr>
              <w:t>194° 59' 20''</w:t>
            </w:r>
          </w:p>
        </w:tc>
        <w:tc>
          <w:tcPr>
            <w:tcW w:w="1843" w:type="dxa"/>
            <w:vAlign w:val="center"/>
          </w:tcPr>
          <w:p w:rsidR="00D409E3" w:rsidRPr="00567974" w:rsidRDefault="00D409E3" w:rsidP="00C764D6">
            <w:pPr>
              <w:rPr>
                <w:sz w:val="20"/>
                <w:szCs w:val="20"/>
              </w:rPr>
            </w:pPr>
            <w:r w:rsidRPr="00567974">
              <w:rPr>
                <w:sz w:val="20"/>
                <w:szCs w:val="20"/>
              </w:rPr>
              <w:t>56,45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12</w:t>
            </w:r>
          </w:p>
        </w:tc>
        <w:tc>
          <w:tcPr>
            <w:tcW w:w="1772" w:type="dxa"/>
            <w:vAlign w:val="center"/>
          </w:tcPr>
          <w:p w:rsidR="00D409E3" w:rsidRPr="00567974" w:rsidRDefault="00D409E3" w:rsidP="00C764D6">
            <w:pPr>
              <w:rPr>
                <w:sz w:val="20"/>
                <w:szCs w:val="20"/>
              </w:rPr>
            </w:pPr>
            <w:r w:rsidRPr="00567974">
              <w:rPr>
                <w:sz w:val="20"/>
                <w:szCs w:val="20"/>
              </w:rPr>
              <w:t>997740.59</w:t>
            </w:r>
          </w:p>
        </w:tc>
        <w:tc>
          <w:tcPr>
            <w:tcW w:w="1772" w:type="dxa"/>
            <w:vAlign w:val="center"/>
          </w:tcPr>
          <w:p w:rsidR="00D409E3" w:rsidRPr="00567974" w:rsidRDefault="00D409E3" w:rsidP="00C764D6">
            <w:pPr>
              <w:rPr>
                <w:sz w:val="20"/>
                <w:szCs w:val="20"/>
              </w:rPr>
            </w:pPr>
            <w:r w:rsidRPr="00567974">
              <w:rPr>
                <w:sz w:val="20"/>
                <w:szCs w:val="20"/>
              </w:rPr>
              <w:t>5267250.74</w:t>
            </w:r>
          </w:p>
        </w:tc>
        <w:tc>
          <w:tcPr>
            <w:tcW w:w="2835" w:type="dxa"/>
            <w:vAlign w:val="center"/>
          </w:tcPr>
          <w:p w:rsidR="00D409E3" w:rsidRPr="00567974" w:rsidRDefault="00D409E3" w:rsidP="00C764D6">
            <w:pPr>
              <w:rPr>
                <w:sz w:val="20"/>
                <w:szCs w:val="20"/>
              </w:rPr>
            </w:pPr>
            <w:r w:rsidRPr="00567974">
              <w:rPr>
                <w:sz w:val="20"/>
                <w:szCs w:val="20"/>
              </w:rPr>
              <w:t>204° 21' 8''</w:t>
            </w:r>
          </w:p>
        </w:tc>
        <w:tc>
          <w:tcPr>
            <w:tcW w:w="1843" w:type="dxa"/>
            <w:vAlign w:val="center"/>
          </w:tcPr>
          <w:p w:rsidR="00D409E3" w:rsidRPr="00567974" w:rsidRDefault="00D409E3" w:rsidP="00C764D6">
            <w:pPr>
              <w:rPr>
                <w:sz w:val="20"/>
                <w:szCs w:val="20"/>
              </w:rPr>
            </w:pPr>
            <w:r w:rsidRPr="00567974">
              <w:rPr>
                <w:sz w:val="20"/>
                <w:szCs w:val="20"/>
              </w:rPr>
              <w:t>108,65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13</w:t>
            </w:r>
          </w:p>
        </w:tc>
        <w:tc>
          <w:tcPr>
            <w:tcW w:w="1772" w:type="dxa"/>
            <w:vAlign w:val="center"/>
          </w:tcPr>
          <w:p w:rsidR="00D409E3" w:rsidRPr="00567974" w:rsidRDefault="00D409E3" w:rsidP="00C764D6">
            <w:pPr>
              <w:rPr>
                <w:sz w:val="20"/>
                <w:szCs w:val="20"/>
              </w:rPr>
            </w:pPr>
            <w:r w:rsidRPr="00567974">
              <w:rPr>
                <w:sz w:val="20"/>
                <w:szCs w:val="20"/>
              </w:rPr>
              <w:t>997641.61</w:t>
            </w:r>
          </w:p>
        </w:tc>
        <w:tc>
          <w:tcPr>
            <w:tcW w:w="1772" w:type="dxa"/>
            <w:vAlign w:val="center"/>
          </w:tcPr>
          <w:p w:rsidR="00D409E3" w:rsidRPr="00567974" w:rsidRDefault="00D409E3" w:rsidP="00C764D6">
            <w:pPr>
              <w:rPr>
                <w:sz w:val="20"/>
                <w:szCs w:val="20"/>
              </w:rPr>
            </w:pPr>
            <w:r w:rsidRPr="00567974">
              <w:rPr>
                <w:sz w:val="20"/>
                <w:szCs w:val="20"/>
              </w:rPr>
              <w:t>5267205.94</w:t>
            </w:r>
          </w:p>
        </w:tc>
        <w:tc>
          <w:tcPr>
            <w:tcW w:w="2835" w:type="dxa"/>
            <w:vAlign w:val="center"/>
          </w:tcPr>
          <w:p w:rsidR="00D409E3" w:rsidRPr="00567974" w:rsidRDefault="00D409E3" w:rsidP="00C764D6">
            <w:pPr>
              <w:rPr>
                <w:sz w:val="20"/>
                <w:szCs w:val="20"/>
              </w:rPr>
            </w:pPr>
            <w:r w:rsidRPr="00567974">
              <w:rPr>
                <w:sz w:val="20"/>
                <w:szCs w:val="20"/>
              </w:rPr>
              <w:t>160° 34' 56''</w:t>
            </w:r>
          </w:p>
        </w:tc>
        <w:tc>
          <w:tcPr>
            <w:tcW w:w="1843" w:type="dxa"/>
            <w:vAlign w:val="center"/>
          </w:tcPr>
          <w:p w:rsidR="00D409E3" w:rsidRPr="00567974" w:rsidRDefault="00D409E3" w:rsidP="00C764D6">
            <w:pPr>
              <w:rPr>
                <w:sz w:val="20"/>
                <w:szCs w:val="20"/>
              </w:rPr>
            </w:pPr>
            <w:r w:rsidRPr="00567974">
              <w:rPr>
                <w:sz w:val="20"/>
                <w:szCs w:val="20"/>
              </w:rPr>
              <w:t>102,33</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14</w:t>
            </w:r>
          </w:p>
        </w:tc>
        <w:tc>
          <w:tcPr>
            <w:tcW w:w="1772" w:type="dxa"/>
            <w:vAlign w:val="center"/>
          </w:tcPr>
          <w:p w:rsidR="00D409E3" w:rsidRPr="00567974" w:rsidRDefault="00D409E3" w:rsidP="00C764D6">
            <w:pPr>
              <w:rPr>
                <w:sz w:val="20"/>
                <w:szCs w:val="20"/>
              </w:rPr>
            </w:pPr>
            <w:r w:rsidRPr="00567974">
              <w:rPr>
                <w:sz w:val="20"/>
                <w:szCs w:val="20"/>
              </w:rPr>
              <w:t>997545.1</w:t>
            </w:r>
          </w:p>
        </w:tc>
        <w:tc>
          <w:tcPr>
            <w:tcW w:w="1772" w:type="dxa"/>
            <w:vAlign w:val="center"/>
          </w:tcPr>
          <w:p w:rsidR="00D409E3" w:rsidRPr="00567974" w:rsidRDefault="00D409E3" w:rsidP="00C764D6">
            <w:pPr>
              <w:rPr>
                <w:sz w:val="20"/>
                <w:szCs w:val="20"/>
              </w:rPr>
            </w:pPr>
            <w:r w:rsidRPr="00567974">
              <w:rPr>
                <w:sz w:val="20"/>
                <w:szCs w:val="20"/>
              </w:rPr>
              <w:t>5267239.96</w:t>
            </w:r>
          </w:p>
        </w:tc>
        <w:tc>
          <w:tcPr>
            <w:tcW w:w="2835" w:type="dxa"/>
            <w:vAlign w:val="center"/>
          </w:tcPr>
          <w:p w:rsidR="00D409E3" w:rsidRPr="00567974" w:rsidRDefault="00D409E3" w:rsidP="00C764D6">
            <w:pPr>
              <w:rPr>
                <w:sz w:val="20"/>
                <w:szCs w:val="20"/>
              </w:rPr>
            </w:pPr>
            <w:r w:rsidRPr="00567974">
              <w:rPr>
                <w:sz w:val="20"/>
                <w:szCs w:val="20"/>
              </w:rPr>
              <w:t>197° 31' 7''</w:t>
            </w:r>
          </w:p>
        </w:tc>
        <w:tc>
          <w:tcPr>
            <w:tcW w:w="1843" w:type="dxa"/>
            <w:vAlign w:val="center"/>
          </w:tcPr>
          <w:p w:rsidR="00D409E3" w:rsidRPr="00567974" w:rsidRDefault="00D409E3" w:rsidP="00C764D6">
            <w:pPr>
              <w:rPr>
                <w:sz w:val="20"/>
                <w:szCs w:val="20"/>
              </w:rPr>
            </w:pPr>
            <w:r w:rsidRPr="00567974">
              <w:rPr>
                <w:sz w:val="20"/>
                <w:szCs w:val="20"/>
              </w:rPr>
              <w:t>175,57</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15</w:t>
            </w:r>
          </w:p>
        </w:tc>
        <w:tc>
          <w:tcPr>
            <w:tcW w:w="1772" w:type="dxa"/>
            <w:vAlign w:val="center"/>
          </w:tcPr>
          <w:p w:rsidR="00D409E3" w:rsidRPr="00567974" w:rsidRDefault="00D409E3" w:rsidP="00C764D6">
            <w:pPr>
              <w:rPr>
                <w:sz w:val="20"/>
                <w:szCs w:val="20"/>
              </w:rPr>
            </w:pPr>
            <w:r w:rsidRPr="00567974">
              <w:rPr>
                <w:sz w:val="20"/>
                <w:szCs w:val="20"/>
              </w:rPr>
              <w:t>997377.67</w:t>
            </w:r>
          </w:p>
        </w:tc>
        <w:tc>
          <w:tcPr>
            <w:tcW w:w="1772" w:type="dxa"/>
            <w:vAlign w:val="center"/>
          </w:tcPr>
          <w:p w:rsidR="00D409E3" w:rsidRPr="00567974" w:rsidRDefault="00D409E3" w:rsidP="00C764D6">
            <w:pPr>
              <w:rPr>
                <w:sz w:val="20"/>
                <w:szCs w:val="20"/>
              </w:rPr>
            </w:pPr>
            <w:r w:rsidRPr="00567974">
              <w:rPr>
                <w:sz w:val="20"/>
                <w:szCs w:val="20"/>
              </w:rPr>
              <w:t>5267187.11</w:t>
            </w:r>
          </w:p>
        </w:tc>
        <w:tc>
          <w:tcPr>
            <w:tcW w:w="2835" w:type="dxa"/>
            <w:vAlign w:val="center"/>
          </w:tcPr>
          <w:p w:rsidR="00D409E3" w:rsidRPr="00567974" w:rsidRDefault="00D409E3" w:rsidP="00C764D6">
            <w:pPr>
              <w:rPr>
                <w:sz w:val="20"/>
                <w:szCs w:val="20"/>
              </w:rPr>
            </w:pPr>
            <w:r w:rsidRPr="00567974">
              <w:rPr>
                <w:sz w:val="20"/>
                <w:szCs w:val="20"/>
              </w:rPr>
              <w:t>166° 14' 15''</w:t>
            </w:r>
          </w:p>
        </w:tc>
        <w:tc>
          <w:tcPr>
            <w:tcW w:w="1843" w:type="dxa"/>
            <w:vAlign w:val="center"/>
          </w:tcPr>
          <w:p w:rsidR="00D409E3" w:rsidRPr="00567974" w:rsidRDefault="00D409E3" w:rsidP="00C764D6">
            <w:pPr>
              <w:rPr>
                <w:sz w:val="20"/>
                <w:szCs w:val="20"/>
              </w:rPr>
            </w:pPr>
            <w:r w:rsidRPr="00567974">
              <w:rPr>
                <w:sz w:val="20"/>
                <w:szCs w:val="20"/>
              </w:rPr>
              <w:t>63,47</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16</w:t>
            </w:r>
          </w:p>
        </w:tc>
        <w:tc>
          <w:tcPr>
            <w:tcW w:w="1772" w:type="dxa"/>
            <w:vAlign w:val="center"/>
          </w:tcPr>
          <w:p w:rsidR="00D409E3" w:rsidRPr="00567974" w:rsidRDefault="00D409E3" w:rsidP="00C764D6">
            <w:pPr>
              <w:rPr>
                <w:sz w:val="20"/>
                <w:szCs w:val="20"/>
              </w:rPr>
            </w:pPr>
            <w:r w:rsidRPr="00567974">
              <w:rPr>
                <w:sz w:val="20"/>
                <w:szCs w:val="20"/>
              </w:rPr>
              <w:t>997316.02</w:t>
            </w:r>
          </w:p>
        </w:tc>
        <w:tc>
          <w:tcPr>
            <w:tcW w:w="1772" w:type="dxa"/>
            <w:vAlign w:val="center"/>
          </w:tcPr>
          <w:p w:rsidR="00D409E3" w:rsidRPr="00567974" w:rsidRDefault="00D409E3" w:rsidP="00C764D6">
            <w:pPr>
              <w:rPr>
                <w:sz w:val="20"/>
                <w:szCs w:val="20"/>
              </w:rPr>
            </w:pPr>
            <w:r w:rsidRPr="00567974">
              <w:rPr>
                <w:sz w:val="20"/>
                <w:szCs w:val="20"/>
              </w:rPr>
              <w:t>5267202.21</w:t>
            </w:r>
          </w:p>
        </w:tc>
        <w:tc>
          <w:tcPr>
            <w:tcW w:w="2835" w:type="dxa"/>
            <w:vAlign w:val="center"/>
          </w:tcPr>
          <w:p w:rsidR="00D409E3" w:rsidRPr="00567974" w:rsidRDefault="00D409E3" w:rsidP="00C764D6">
            <w:pPr>
              <w:rPr>
                <w:sz w:val="20"/>
                <w:szCs w:val="20"/>
              </w:rPr>
            </w:pPr>
            <w:r w:rsidRPr="00567974">
              <w:rPr>
                <w:sz w:val="20"/>
                <w:szCs w:val="20"/>
              </w:rPr>
              <w:t>166° 22' 42''</w:t>
            </w:r>
          </w:p>
        </w:tc>
        <w:tc>
          <w:tcPr>
            <w:tcW w:w="1843" w:type="dxa"/>
            <w:vAlign w:val="center"/>
          </w:tcPr>
          <w:p w:rsidR="00D409E3" w:rsidRPr="00567974" w:rsidRDefault="00D409E3" w:rsidP="00C764D6">
            <w:pPr>
              <w:rPr>
                <w:sz w:val="20"/>
                <w:szCs w:val="20"/>
              </w:rPr>
            </w:pPr>
            <w:r w:rsidRPr="00567974">
              <w:rPr>
                <w:sz w:val="20"/>
                <w:szCs w:val="20"/>
              </w:rPr>
              <w:t>215,15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17</w:t>
            </w:r>
          </w:p>
        </w:tc>
        <w:tc>
          <w:tcPr>
            <w:tcW w:w="1772" w:type="dxa"/>
            <w:vAlign w:val="center"/>
          </w:tcPr>
          <w:p w:rsidR="00D409E3" w:rsidRPr="00567974" w:rsidRDefault="00D409E3" w:rsidP="00C764D6">
            <w:pPr>
              <w:rPr>
                <w:sz w:val="20"/>
                <w:szCs w:val="20"/>
              </w:rPr>
            </w:pPr>
            <w:r w:rsidRPr="00567974">
              <w:rPr>
                <w:sz w:val="20"/>
                <w:szCs w:val="20"/>
              </w:rPr>
              <w:t>997106.92</w:t>
            </w:r>
          </w:p>
        </w:tc>
        <w:tc>
          <w:tcPr>
            <w:tcW w:w="1772" w:type="dxa"/>
            <w:vAlign w:val="center"/>
          </w:tcPr>
          <w:p w:rsidR="00D409E3" w:rsidRPr="00567974" w:rsidRDefault="00D409E3" w:rsidP="00C764D6">
            <w:pPr>
              <w:rPr>
                <w:sz w:val="20"/>
                <w:szCs w:val="20"/>
              </w:rPr>
            </w:pPr>
            <w:r w:rsidRPr="00567974">
              <w:rPr>
                <w:sz w:val="20"/>
                <w:szCs w:val="20"/>
              </w:rPr>
              <w:t>5267252.88</w:t>
            </w:r>
          </w:p>
        </w:tc>
        <w:tc>
          <w:tcPr>
            <w:tcW w:w="2835" w:type="dxa"/>
            <w:vAlign w:val="center"/>
          </w:tcPr>
          <w:p w:rsidR="00D409E3" w:rsidRPr="00567974" w:rsidRDefault="00D409E3" w:rsidP="00C764D6">
            <w:pPr>
              <w:rPr>
                <w:sz w:val="20"/>
                <w:szCs w:val="20"/>
              </w:rPr>
            </w:pPr>
            <w:r w:rsidRPr="00567974">
              <w:rPr>
                <w:sz w:val="20"/>
                <w:szCs w:val="20"/>
              </w:rPr>
              <w:t>195° 13' 20''</w:t>
            </w:r>
          </w:p>
        </w:tc>
        <w:tc>
          <w:tcPr>
            <w:tcW w:w="1843" w:type="dxa"/>
            <w:vAlign w:val="center"/>
          </w:tcPr>
          <w:p w:rsidR="00D409E3" w:rsidRPr="00567974" w:rsidRDefault="00D409E3" w:rsidP="00C764D6">
            <w:pPr>
              <w:rPr>
                <w:sz w:val="20"/>
                <w:szCs w:val="20"/>
              </w:rPr>
            </w:pPr>
            <w:r w:rsidRPr="00567974">
              <w:rPr>
                <w:sz w:val="20"/>
                <w:szCs w:val="20"/>
              </w:rPr>
              <w:t>88,7</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18</w:t>
            </w:r>
          </w:p>
        </w:tc>
        <w:tc>
          <w:tcPr>
            <w:tcW w:w="1772" w:type="dxa"/>
            <w:vAlign w:val="center"/>
          </w:tcPr>
          <w:p w:rsidR="00D409E3" w:rsidRPr="00567974" w:rsidRDefault="00D409E3" w:rsidP="00C764D6">
            <w:pPr>
              <w:rPr>
                <w:sz w:val="20"/>
                <w:szCs w:val="20"/>
              </w:rPr>
            </w:pPr>
            <w:r w:rsidRPr="00567974">
              <w:rPr>
                <w:sz w:val="20"/>
                <w:szCs w:val="20"/>
              </w:rPr>
              <w:t>997021.33</w:t>
            </w:r>
          </w:p>
        </w:tc>
        <w:tc>
          <w:tcPr>
            <w:tcW w:w="1772" w:type="dxa"/>
            <w:vAlign w:val="center"/>
          </w:tcPr>
          <w:p w:rsidR="00D409E3" w:rsidRPr="00567974" w:rsidRDefault="00D409E3" w:rsidP="00C764D6">
            <w:pPr>
              <w:rPr>
                <w:sz w:val="20"/>
                <w:szCs w:val="20"/>
              </w:rPr>
            </w:pPr>
            <w:r w:rsidRPr="00567974">
              <w:rPr>
                <w:sz w:val="20"/>
                <w:szCs w:val="20"/>
              </w:rPr>
              <w:t>5267229.59</w:t>
            </w:r>
          </w:p>
        </w:tc>
        <w:tc>
          <w:tcPr>
            <w:tcW w:w="2835" w:type="dxa"/>
            <w:vAlign w:val="center"/>
          </w:tcPr>
          <w:p w:rsidR="00D409E3" w:rsidRPr="00567974" w:rsidRDefault="00D409E3" w:rsidP="00C764D6">
            <w:pPr>
              <w:rPr>
                <w:sz w:val="20"/>
                <w:szCs w:val="20"/>
              </w:rPr>
            </w:pPr>
            <w:r w:rsidRPr="00567974">
              <w:rPr>
                <w:sz w:val="20"/>
                <w:szCs w:val="20"/>
              </w:rPr>
              <w:t>251° 25' 13''</w:t>
            </w:r>
          </w:p>
        </w:tc>
        <w:tc>
          <w:tcPr>
            <w:tcW w:w="1843" w:type="dxa"/>
            <w:vAlign w:val="center"/>
          </w:tcPr>
          <w:p w:rsidR="00D409E3" w:rsidRPr="00567974" w:rsidRDefault="00D409E3" w:rsidP="00C764D6">
            <w:pPr>
              <w:rPr>
                <w:sz w:val="20"/>
                <w:szCs w:val="20"/>
              </w:rPr>
            </w:pPr>
            <w:r w:rsidRPr="00567974">
              <w:rPr>
                <w:sz w:val="20"/>
                <w:szCs w:val="20"/>
              </w:rPr>
              <w:t>126,45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19</w:t>
            </w:r>
          </w:p>
        </w:tc>
        <w:tc>
          <w:tcPr>
            <w:tcW w:w="1772" w:type="dxa"/>
            <w:vAlign w:val="center"/>
          </w:tcPr>
          <w:p w:rsidR="00D409E3" w:rsidRPr="00567974" w:rsidRDefault="00D409E3" w:rsidP="00C764D6">
            <w:pPr>
              <w:rPr>
                <w:sz w:val="20"/>
                <w:szCs w:val="20"/>
              </w:rPr>
            </w:pPr>
            <w:r w:rsidRPr="00567974">
              <w:rPr>
                <w:sz w:val="20"/>
                <w:szCs w:val="20"/>
              </w:rPr>
              <w:t>996981.04</w:t>
            </w:r>
          </w:p>
        </w:tc>
        <w:tc>
          <w:tcPr>
            <w:tcW w:w="1772" w:type="dxa"/>
            <w:vAlign w:val="center"/>
          </w:tcPr>
          <w:p w:rsidR="00D409E3" w:rsidRPr="00567974" w:rsidRDefault="00D409E3" w:rsidP="00C764D6">
            <w:pPr>
              <w:rPr>
                <w:sz w:val="20"/>
                <w:szCs w:val="20"/>
              </w:rPr>
            </w:pPr>
            <w:r w:rsidRPr="00567974">
              <w:rPr>
                <w:sz w:val="20"/>
                <w:szCs w:val="20"/>
              </w:rPr>
              <w:t>5267109.73</w:t>
            </w:r>
          </w:p>
        </w:tc>
        <w:tc>
          <w:tcPr>
            <w:tcW w:w="2835" w:type="dxa"/>
            <w:vAlign w:val="center"/>
          </w:tcPr>
          <w:p w:rsidR="00D409E3" w:rsidRPr="00567974" w:rsidRDefault="00D409E3" w:rsidP="00C764D6">
            <w:pPr>
              <w:rPr>
                <w:sz w:val="20"/>
                <w:szCs w:val="20"/>
              </w:rPr>
            </w:pPr>
            <w:r w:rsidRPr="00567974">
              <w:rPr>
                <w:sz w:val="20"/>
                <w:szCs w:val="20"/>
              </w:rPr>
              <w:t>202° 13' 4''</w:t>
            </w:r>
          </w:p>
        </w:tc>
        <w:tc>
          <w:tcPr>
            <w:tcW w:w="1843" w:type="dxa"/>
            <w:vAlign w:val="center"/>
          </w:tcPr>
          <w:p w:rsidR="00D409E3" w:rsidRPr="00567974" w:rsidRDefault="00D409E3" w:rsidP="00C764D6">
            <w:pPr>
              <w:rPr>
                <w:sz w:val="20"/>
                <w:szCs w:val="20"/>
              </w:rPr>
            </w:pPr>
            <w:r w:rsidRPr="00567974">
              <w:rPr>
                <w:sz w:val="20"/>
                <w:szCs w:val="20"/>
              </w:rPr>
              <w:t>133,16</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20</w:t>
            </w:r>
          </w:p>
        </w:tc>
        <w:tc>
          <w:tcPr>
            <w:tcW w:w="1772" w:type="dxa"/>
            <w:vAlign w:val="center"/>
          </w:tcPr>
          <w:p w:rsidR="00D409E3" w:rsidRPr="00567974" w:rsidRDefault="00D409E3" w:rsidP="00C764D6">
            <w:pPr>
              <w:rPr>
                <w:sz w:val="20"/>
                <w:szCs w:val="20"/>
              </w:rPr>
            </w:pPr>
            <w:r w:rsidRPr="00567974">
              <w:rPr>
                <w:sz w:val="20"/>
                <w:szCs w:val="20"/>
              </w:rPr>
              <w:t>996857.77</w:t>
            </w:r>
          </w:p>
        </w:tc>
        <w:tc>
          <w:tcPr>
            <w:tcW w:w="1772" w:type="dxa"/>
            <w:vAlign w:val="center"/>
          </w:tcPr>
          <w:p w:rsidR="00D409E3" w:rsidRPr="00567974" w:rsidRDefault="00D409E3" w:rsidP="00C764D6">
            <w:pPr>
              <w:rPr>
                <w:sz w:val="20"/>
                <w:szCs w:val="20"/>
              </w:rPr>
            </w:pPr>
            <w:r w:rsidRPr="00567974">
              <w:rPr>
                <w:sz w:val="20"/>
                <w:szCs w:val="20"/>
              </w:rPr>
              <w:t>5267059.38</w:t>
            </w:r>
          </w:p>
        </w:tc>
        <w:tc>
          <w:tcPr>
            <w:tcW w:w="2835" w:type="dxa"/>
            <w:vAlign w:val="center"/>
          </w:tcPr>
          <w:p w:rsidR="00D409E3" w:rsidRPr="00567974" w:rsidRDefault="00D409E3" w:rsidP="00C764D6">
            <w:pPr>
              <w:rPr>
                <w:sz w:val="20"/>
                <w:szCs w:val="20"/>
              </w:rPr>
            </w:pPr>
            <w:r w:rsidRPr="00567974">
              <w:rPr>
                <w:sz w:val="20"/>
                <w:szCs w:val="20"/>
              </w:rPr>
              <w:t>185° 3' 55''</w:t>
            </w:r>
          </w:p>
        </w:tc>
        <w:tc>
          <w:tcPr>
            <w:tcW w:w="1843" w:type="dxa"/>
            <w:vAlign w:val="center"/>
          </w:tcPr>
          <w:p w:rsidR="00D409E3" w:rsidRPr="00567974" w:rsidRDefault="00D409E3" w:rsidP="00C764D6">
            <w:pPr>
              <w:rPr>
                <w:sz w:val="20"/>
                <w:szCs w:val="20"/>
              </w:rPr>
            </w:pPr>
            <w:r w:rsidRPr="00567974">
              <w:rPr>
                <w:sz w:val="20"/>
                <w:szCs w:val="20"/>
              </w:rPr>
              <w:t>122,55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21</w:t>
            </w:r>
          </w:p>
        </w:tc>
        <w:tc>
          <w:tcPr>
            <w:tcW w:w="1772" w:type="dxa"/>
            <w:vAlign w:val="center"/>
          </w:tcPr>
          <w:p w:rsidR="00D409E3" w:rsidRPr="00567974" w:rsidRDefault="00D409E3" w:rsidP="00C764D6">
            <w:pPr>
              <w:rPr>
                <w:sz w:val="20"/>
                <w:szCs w:val="20"/>
              </w:rPr>
            </w:pPr>
            <w:r w:rsidRPr="00567974">
              <w:rPr>
                <w:sz w:val="20"/>
                <w:szCs w:val="20"/>
              </w:rPr>
              <w:t>996735.7</w:t>
            </w:r>
          </w:p>
        </w:tc>
        <w:tc>
          <w:tcPr>
            <w:tcW w:w="1772" w:type="dxa"/>
            <w:vAlign w:val="center"/>
          </w:tcPr>
          <w:p w:rsidR="00D409E3" w:rsidRPr="00567974" w:rsidRDefault="00D409E3" w:rsidP="00C764D6">
            <w:pPr>
              <w:rPr>
                <w:sz w:val="20"/>
                <w:szCs w:val="20"/>
              </w:rPr>
            </w:pPr>
            <w:r w:rsidRPr="00567974">
              <w:rPr>
                <w:sz w:val="20"/>
                <w:szCs w:val="20"/>
              </w:rPr>
              <w:t>5267048.56</w:t>
            </w:r>
          </w:p>
        </w:tc>
        <w:tc>
          <w:tcPr>
            <w:tcW w:w="2835" w:type="dxa"/>
            <w:vAlign w:val="center"/>
          </w:tcPr>
          <w:p w:rsidR="00D409E3" w:rsidRPr="00567974" w:rsidRDefault="00D409E3" w:rsidP="00C764D6">
            <w:pPr>
              <w:rPr>
                <w:sz w:val="20"/>
                <w:szCs w:val="20"/>
              </w:rPr>
            </w:pPr>
            <w:r w:rsidRPr="00567974">
              <w:rPr>
                <w:sz w:val="20"/>
                <w:szCs w:val="20"/>
              </w:rPr>
              <w:t>242° 33' 60''</w:t>
            </w:r>
          </w:p>
        </w:tc>
        <w:tc>
          <w:tcPr>
            <w:tcW w:w="1843" w:type="dxa"/>
            <w:vAlign w:val="center"/>
          </w:tcPr>
          <w:p w:rsidR="00D409E3" w:rsidRPr="00567974" w:rsidRDefault="00D409E3" w:rsidP="00C764D6">
            <w:pPr>
              <w:rPr>
                <w:sz w:val="20"/>
                <w:szCs w:val="20"/>
              </w:rPr>
            </w:pPr>
            <w:r w:rsidRPr="00567974">
              <w:rPr>
                <w:sz w:val="20"/>
                <w:szCs w:val="20"/>
              </w:rPr>
              <w:t>37,18</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22</w:t>
            </w:r>
          </w:p>
        </w:tc>
        <w:tc>
          <w:tcPr>
            <w:tcW w:w="1772" w:type="dxa"/>
            <w:vAlign w:val="center"/>
          </w:tcPr>
          <w:p w:rsidR="00D409E3" w:rsidRPr="00567974" w:rsidRDefault="00D409E3" w:rsidP="00C764D6">
            <w:pPr>
              <w:rPr>
                <w:sz w:val="20"/>
                <w:szCs w:val="20"/>
              </w:rPr>
            </w:pPr>
            <w:r w:rsidRPr="00567974">
              <w:rPr>
                <w:sz w:val="20"/>
                <w:szCs w:val="20"/>
              </w:rPr>
              <w:t>996718.57</w:t>
            </w:r>
          </w:p>
        </w:tc>
        <w:tc>
          <w:tcPr>
            <w:tcW w:w="1772" w:type="dxa"/>
            <w:vAlign w:val="center"/>
          </w:tcPr>
          <w:p w:rsidR="00D409E3" w:rsidRPr="00567974" w:rsidRDefault="00D409E3" w:rsidP="00C764D6">
            <w:pPr>
              <w:rPr>
                <w:sz w:val="20"/>
                <w:szCs w:val="20"/>
              </w:rPr>
            </w:pPr>
            <w:r w:rsidRPr="00567974">
              <w:rPr>
                <w:sz w:val="20"/>
                <w:szCs w:val="20"/>
              </w:rPr>
              <w:t>5267015.56</w:t>
            </w:r>
          </w:p>
        </w:tc>
        <w:tc>
          <w:tcPr>
            <w:tcW w:w="2835" w:type="dxa"/>
            <w:vAlign w:val="center"/>
          </w:tcPr>
          <w:p w:rsidR="00D409E3" w:rsidRPr="00567974" w:rsidRDefault="00D409E3" w:rsidP="00C764D6">
            <w:pPr>
              <w:rPr>
                <w:sz w:val="20"/>
                <w:szCs w:val="20"/>
              </w:rPr>
            </w:pPr>
            <w:r w:rsidRPr="00567974">
              <w:rPr>
                <w:sz w:val="20"/>
                <w:szCs w:val="20"/>
              </w:rPr>
              <w:t>271° 31' 33''</w:t>
            </w:r>
          </w:p>
        </w:tc>
        <w:tc>
          <w:tcPr>
            <w:tcW w:w="1843" w:type="dxa"/>
            <w:vAlign w:val="center"/>
          </w:tcPr>
          <w:p w:rsidR="00D409E3" w:rsidRPr="00567974" w:rsidRDefault="00D409E3" w:rsidP="00C764D6">
            <w:pPr>
              <w:rPr>
                <w:sz w:val="20"/>
                <w:szCs w:val="20"/>
              </w:rPr>
            </w:pPr>
            <w:r w:rsidRPr="00567974">
              <w:rPr>
                <w:sz w:val="20"/>
                <w:szCs w:val="20"/>
              </w:rPr>
              <w:t>225,32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23</w:t>
            </w:r>
          </w:p>
        </w:tc>
        <w:tc>
          <w:tcPr>
            <w:tcW w:w="1772" w:type="dxa"/>
            <w:vAlign w:val="center"/>
          </w:tcPr>
          <w:p w:rsidR="00D409E3" w:rsidRPr="00567974" w:rsidRDefault="00D409E3" w:rsidP="00C764D6">
            <w:pPr>
              <w:rPr>
                <w:sz w:val="20"/>
                <w:szCs w:val="20"/>
              </w:rPr>
            </w:pPr>
            <w:r w:rsidRPr="00567974">
              <w:rPr>
                <w:sz w:val="20"/>
                <w:szCs w:val="20"/>
              </w:rPr>
              <w:t>996724.57</w:t>
            </w:r>
          </w:p>
        </w:tc>
        <w:tc>
          <w:tcPr>
            <w:tcW w:w="1772" w:type="dxa"/>
            <w:vAlign w:val="center"/>
          </w:tcPr>
          <w:p w:rsidR="00D409E3" w:rsidRPr="00567974" w:rsidRDefault="00D409E3" w:rsidP="00C764D6">
            <w:pPr>
              <w:rPr>
                <w:sz w:val="20"/>
                <w:szCs w:val="20"/>
              </w:rPr>
            </w:pPr>
            <w:r w:rsidRPr="00567974">
              <w:rPr>
                <w:sz w:val="20"/>
                <w:szCs w:val="20"/>
              </w:rPr>
              <w:t>5266790.32</w:t>
            </w:r>
          </w:p>
        </w:tc>
        <w:tc>
          <w:tcPr>
            <w:tcW w:w="2835" w:type="dxa"/>
            <w:vAlign w:val="center"/>
          </w:tcPr>
          <w:p w:rsidR="00D409E3" w:rsidRPr="00567974" w:rsidRDefault="00D409E3" w:rsidP="00C764D6">
            <w:pPr>
              <w:rPr>
                <w:sz w:val="20"/>
                <w:szCs w:val="20"/>
              </w:rPr>
            </w:pPr>
            <w:r w:rsidRPr="00567974">
              <w:rPr>
                <w:sz w:val="20"/>
                <w:szCs w:val="20"/>
              </w:rPr>
              <w:t>242° 25' 15''</w:t>
            </w:r>
          </w:p>
        </w:tc>
        <w:tc>
          <w:tcPr>
            <w:tcW w:w="1843" w:type="dxa"/>
            <w:vAlign w:val="center"/>
          </w:tcPr>
          <w:p w:rsidR="00D409E3" w:rsidRPr="00567974" w:rsidRDefault="00D409E3" w:rsidP="00C764D6">
            <w:pPr>
              <w:rPr>
                <w:sz w:val="20"/>
                <w:szCs w:val="20"/>
              </w:rPr>
            </w:pPr>
            <w:r w:rsidRPr="00567974">
              <w:rPr>
                <w:sz w:val="20"/>
                <w:szCs w:val="20"/>
              </w:rPr>
              <w:t>76,05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24</w:t>
            </w:r>
          </w:p>
        </w:tc>
        <w:tc>
          <w:tcPr>
            <w:tcW w:w="1772" w:type="dxa"/>
            <w:vAlign w:val="center"/>
          </w:tcPr>
          <w:p w:rsidR="00D409E3" w:rsidRPr="00567974" w:rsidRDefault="00D409E3" w:rsidP="00C764D6">
            <w:pPr>
              <w:rPr>
                <w:sz w:val="20"/>
                <w:szCs w:val="20"/>
              </w:rPr>
            </w:pPr>
            <w:r w:rsidRPr="00567974">
              <w:rPr>
                <w:sz w:val="20"/>
                <w:szCs w:val="20"/>
              </w:rPr>
              <w:t>996689.36</w:t>
            </w:r>
          </w:p>
        </w:tc>
        <w:tc>
          <w:tcPr>
            <w:tcW w:w="1772" w:type="dxa"/>
            <w:vAlign w:val="center"/>
          </w:tcPr>
          <w:p w:rsidR="00D409E3" w:rsidRPr="00567974" w:rsidRDefault="00D409E3" w:rsidP="00C764D6">
            <w:pPr>
              <w:rPr>
                <w:sz w:val="20"/>
                <w:szCs w:val="20"/>
              </w:rPr>
            </w:pPr>
            <w:r w:rsidRPr="00567974">
              <w:rPr>
                <w:sz w:val="20"/>
                <w:szCs w:val="20"/>
              </w:rPr>
              <w:t>5266722.91</w:t>
            </w:r>
          </w:p>
        </w:tc>
        <w:tc>
          <w:tcPr>
            <w:tcW w:w="2835" w:type="dxa"/>
            <w:vAlign w:val="center"/>
          </w:tcPr>
          <w:p w:rsidR="00D409E3" w:rsidRPr="00567974" w:rsidRDefault="00D409E3" w:rsidP="00C764D6">
            <w:pPr>
              <w:rPr>
                <w:sz w:val="20"/>
                <w:szCs w:val="20"/>
              </w:rPr>
            </w:pPr>
            <w:r w:rsidRPr="00567974">
              <w:rPr>
                <w:sz w:val="20"/>
                <w:szCs w:val="20"/>
              </w:rPr>
              <w:t>218° 38' 57''</w:t>
            </w:r>
          </w:p>
        </w:tc>
        <w:tc>
          <w:tcPr>
            <w:tcW w:w="1843" w:type="dxa"/>
            <w:vAlign w:val="center"/>
          </w:tcPr>
          <w:p w:rsidR="00D409E3" w:rsidRPr="00567974" w:rsidRDefault="00D409E3" w:rsidP="00C764D6">
            <w:pPr>
              <w:rPr>
                <w:sz w:val="20"/>
                <w:szCs w:val="20"/>
              </w:rPr>
            </w:pPr>
            <w:r w:rsidRPr="00567974">
              <w:rPr>
                <w:sz w:val="20"/>
                <w:szCs w:val="20"/>
              </w:rPr>
              <w:t>75,69</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25</w:t>
            </w:r>
          </w:p>
        </w:tc>
        <w:tc>
          <w:tcPr>
            <w:tcW w:w="1772" w:type="dxa"/>
            <w:vAlign w:val="center"/>
          </w:tcPr>
          <w:p w:rsidR="00D409E3" w:rsidRPr="00567974" w:rsidRDefault="00D409E3" w:rsidP="00C764D6">
            <w:pPr>
              <w:rPr>
                <w:sz w:val="20"/>
                <w:szCs w:val="20"/>
              </w:rPr>
            </w:pPr>
            <w:r w:rsidRPr="00567974">
              <w:rPr>
                <w:sz w:val="20"/>
                <w:szCs w:val="20"/>
              </w:rPr>
              <w:t>996630.25</w:t>
            </w:r>
          </w:p>
        </w:tc>
        <w:tc>
          <w:tcPr>
            <w:tcW w:w="1772" w:type="dxa"/>
            <w:vAlign w:val="center"/>
          </w:tcPr>
          <w:p w:rsidR="00D409E3" w:rsidRPr="00567974" w:rsidRDefault="00D409E3" w:rsidP="00C764D6">
            <w:pPr>
              <w:rPr>
                <w:sz w:val="20"/>
                <w:szCs w:val="20"/>
              </w:rPr>
            </w:pPr>
            <w:r w:rsidRPr="00567974">
              <w:rPr>
                <w:sz w:val="20"/>
                <w:szCs w:val="20"/>
              </w:rPr>
              <w:t>5266675.64</w:t>
            </w:r>
          </w:p>
        </w:tc>
        <w:tc>
          <w:tcPr>
            <w:tcW w:w="2835" w:type="dxa"/>
            <w:vAlign w:val="center"/>
          </w:tcPr>
          <w:p w:rsidR="00D409E3" w:rsidRPr="00567974" w:rsidRDefault="00D409E3" w:rsidP="00C764D6">
            <w:pPr>
              <w:rPr>
                <w:sz w:val="20"/>
                <w:szCs w:val="20"/>
              </w:rPr>
            </w:pPr>
            <w:r w:rsidRPr="00567974">
              <w:rPr>
                <w:sz w:val="20"/>
                <w:szCs w:val="20"/>
              </w:rPr>
              <w:t>298° 19' 10''</w:t>
            </w:r>
          </w:p>
        </w:tc>
        <w:tc>
          <w:tcPr>
            <w:tcW w:w="1843" w:type="dxa"/>
            <w:vAlign w:val="center"/>
          </w:tcPr>
          <w:p w:rsidR="00D409E3" w:rsidRPr="00567974" w:rsidRDefault="00D409E3" w:rsidP="00C764D6">
            <w:pPr>
              <w:rPr>
                <w:sz w:val="20"/>
                <w:szCs w:val="20"/>
              </w:rPr>
            </w:pPr>
            <w:r w:rsidRPr="00567974">
              <w:rPr>
                <w:sz w:val="20"/>
                <w:szCs w:val="20"/>
              </w:rPr>
              <w:t>16,51</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26</w:t>
            </w:r>
          </w:p>
        </w:tc>
        <w:tc>
          <w:tcPr>
            <w:tcW w:w="1772" w:type="dxa"/>
            <w:vAlign w:val="center"/>
          </w:tcPr>
          <w:p w:rsidR="00D409E3" w:rsidRPr="00567974" w:rsidRDefault="00D409E3" w:rsidP="00C764D6">
            <w:pPr>
              <w:rPr>
                <w:sz w:val="20"/>
                <w:szCs w:val="20"/>
              </w:rPr>
            </w:pPr>
            <w:r w:rsidRPr="00567974">
              <w:rPr>
                <w:sz w:val="20"/>
                <w:szCs w:val="20"/>
              </w:rPr>
              <w:t>996638.08</w:t>
            </w:r>
          </w:p>
        </w:tc>
        <w:tc>
          <w:tcPr>
            <w:tcW w:w="1772" w:type="dxa"/>
            <w:vAlign w:val="center"/>
          </w:tcPr>
          <w:p w:rsidR="00D409E3" w:rsidRPr="00567974" w:rsidRDefault="00D409E3" w:rsidP="00C764D6">
            <w:pPr>
              <w:rPr>
                <w:sz w:val="20"/>
                <w:szCs w:val="20"/>
              </w:rPr>
            </w:pPr>
            <w:r w:rsidRPr="00567974">
              <w:rPr>
                <w:sz w:val="20"/>
                <w:szCs w:val="20"/>
              </w:rPr>
              <w:t>5266661.11</w:t>
            </w:r>
          </w:p>
        </w:tc>
        <w:tc>
          <w:tcPr>
            <w:tcW w:w="2835" w:type="dxa"/>
            <w:vAlign w:val="center"/>
          </w:tcPr>
          <w:p w:rsidR="00D409E3" w:rsidRPr="00567974" w:rsidRDefault="00D409E3" w:rsidP="00C764D6">
            <w:pPr>
              <w:rPr>
                <w:sz w:val="20"/>
                <w:szCs w:val="20"/>
              </w:rPr>
            </w:pPr>
            <w:r w:rsidRPr="00567974">
              <w:rPr>
                <w:sz w:val="20"/>
                <w:szCs w:val="20"/>
              </w:rPr>
              <w:t>300° 2' 25''</w:t>
            </w:r>
          </w:p>
        </w:tc>
        <w:tc>
          <w:tcPr>
            <w:tcW w:w="1843" w:type="dxa"/>
            <w:vAlign w:val="center"/>
          </w:tcPr>
          <w:p w:rsidR="00D409E3" w:rsidRPr="00567974" w:rsidRDefault="00D409E3" w:rsidP="00C764D6">
            <w:pPr>
              <w:rPr>
                <w:sz w:val="20"/>
                <w:szCs w:val="20"/>
              </w:rPr>
            </w:pPr>
            <w:r w:rsidRPr="00567974">
              <w:rPr>
                <w:sz w:val="20"/>
                <w:szCs w:val="20"/>
              </w:rPr>
              <w:t>112,14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27</w:t>
            </w:r>
          </w:p>
        </w:tc>
        <w:tc>
          <w:tcPr>
            <w:tcW w:w="1772" w:type="dxa"/>
            <w:vAlign w:val="center"/>
          </w:tcPr>
          <w:p w:rsidR="00D409E3" w:rsidRPr="00567974" w:rsidRDefault="00D409E3" w:rsidP="00C764D6">
            <w:pPr>
              <w:rPr>
                <w:sz w:val="20"/>
                <w:szCs w:val="20"/>
              </w:rPr>
            </w:pPr>
            <w:r w:rsidRPr="00567974">
              <w:rPr>
                <w:sz w:val="20"/>
                <w:szCs w:val="20"/>
              </w:rPr>
              <w:t>996694.22</w:t>
            </w:r>
            <w:bookmarkStart w:id="44" w:name="_GoBack"/>
            <w:bookmarkEnd w:id="44"/>
          </w:p>
        </w:tc>
        <w:tc>
          <w:tcPr>
            <w:tcW w:w="1772" w:type="dxa"/>
            <w:vAlign w:val="center"/>
          </w:tcPr>
          <w:p w:rsidR="00D409E3" w:rsidRPr="00567974" w:rsidRDefault="00D409E3" w:rsidP="00C764D6">
            <w:pPr>
              <w:rPr>
                <w:sz w:val="20"/>
                <w:szCs w:val="20"/>
              </w:rPr>
            </w:pPr>
            <w:r w:rsidRPr="00567974">
              <w:rPr>
                <w:sz w:val="20"/>
                <w:szCs w:val="20"/>
              </w:rPr>
              <w:t>5266564.03</w:t>
            </w:r>
          </w:p>
        </w:tc>
        <w:tc>
          <w:tcPr>
            <w:tcW w:w="2835" w:type="dxa"/>
            <w:vAlign w:val="center"/>
          </w:tcPr>
          <w:p w:rsidR="00D409E3" w:rsidRPr="00567974" w:rsidRDefault="00D409E3" w:rsidP="00C764D6">
            <w:pPr>
              <w:rPr>
                <w:sz w:val="20"/>
                <w:szCs w:val="20"/>
              </w:rPr>
            </w:pPr>
            <w:r w:rsidRPr="00567974">
              <w:rPr>
                <w:sz w:val="20"/>
                <w:szCs w:val="20"/>
              </w:rPr>
              <w:t>288° 44' 9''</w:t>
            </w:r>
          </w:p>
        </w:tc>
        <w:tc>
          <w:tcPr>
            <w:tcW w:w="1843" w:type="dxa"/>
            <w:vAlign w:val="center"/>
          </w:tcPr>
          <w:p w:rsidR="00D409E3" w:rsidRPr="00567974" w:rsidRDefault="00D409E3" w:rsidP="00C764D6">
            <w:pPr>
              <w:rPr>
                <w:sz w:val="20"/>
                <w:szCs w:val="20"/>
              </w:rPr>
            </w:pPr>
            <w:r w:rsidRPr="00567974">
              <w:rPr>
                <w:sz w:val="20"/>
                <w:szCs w:val="20"/>
              </w:rPr>
              <w:t>114,38</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28</w:t>
            </w:r>
          </w:p>
        </w:tc>
        <w:tc>
          <w:tcPr>
            <w:tcW w:w="1772" w:type="dxa"/>
            <w:vAlign w:val="center"/>
          </w:tcPr>
          <w:p w:rsidR="00D409E3" w:rsidRPr="00567974" w:rsidRDefault="00D409E3" w:rsidP="00C764D6">
            <w:pPr>
              <w:rPr>
                <w:sz w:val="20"/>
                <w:szCs w:val="20"/>
              </w:rPr>
            </w:pPr>
            <w:r w:rsidRPr="00567974">
              <w:rPr>
                <w:sz w:val="20"/>
                <w:szCs w:val="20"/>
              </w:rPr>
              <w:t>996730.96</w:t>
            </w:r>
          </w:p>
        </w:tc>
        <w:tc>
          <w:tcPr>
            <w:tcW w:w="1772" w:type="dxa"/>
            <w:vAlign w:val="center"/>
          </w:tcPr>
          <w:p w:rsidR="00D409E3" w:rsidRPr="00567974" w:rsidRDefault="00D409E3" w:rsidP="00C764D6">
            <w:pPr>
              <w:rPr>
                <w:sz w:val="20"/>
                <w:szCs w:val="20"/>
              </w:rPr>
            </w:pPr>
            <w:r w:rsidRPr="00567974">
              <w:rPr>
                <w:sz w:val="20"/>
                <w:szCs w:val="20"/>
              </w:rPr>
              <w:t>5266455.71</w:t>
            </w:r>
          </w:p>
        </w:tc>
        <w:tc>
          <w:tcPr>
            <w:tcW w:w="2835" w:type="dxa"/>
            <w:vAlign w:val="center"/>
          </w:tcPr>
          <w:p w:rsidR="00D409E3" w:rsidRPr="00567974" w:rsidRDefault="00D409E3" w:rsidP="00C764D6">
            <w:pPr>
              <w:rPr>
                <w:sz w:val="20"/>
                <w:szCs w:val="20"/>
              </w:rPr>
            </w:pPr>
            <w:r w:rsidRPr="00567974">
              <w:rPr>
                <w:sz w:val="20"/>
                <w:szCs w:val="20"/>
              </w:rPr>
              <w:t>329° 16' 2''</w:t>
            </w:r>
          </w:p>
        </w:tc>
        <w:tc>
          <w:tcPr>
            <w:tcW w:w="1843" w:type="dxa"/>
            <w:vAlign w:val="center"/>
          </w:tcPr>
          <w:p w:rsidR="00D409E3" w:rsidRPr="00567974" w:rsidRDefault="00D409E3" w:rsidP="00C764D6">
            <w:pPr>
              <w:rPr>
                <w:sz w:val="20"/>
                <w:szCs w:val="20"/>
              </w:rPr>
            </w:pPr>
            <w:r w:rsidRPr="00567974">
              <w:rPr>
                <w:sz w:val="20"/>
                <w:szCs w:val="20"/>
              </w:rPr>
              <w:t>42,52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29</w:t>
            </w:r>
          </w:p>
        </w:tc>
        <w:tc>
          <w:tcPr>
            <w:tcW w:w="1772" w:type="dxa"/>
            <w:vAlign w:val="center"/>
          </w:tcPr>
          <w:p w:rsidR="00D409E3" w:rsidRPr="00567974" w:rsidRDefault="00D409E3" w:rsidP="00C764D6">
            <w:pPr>
              <w:rPr>
                <w:sz w:val="20"/>
                <w:szCs w:val="20"/>
              </w:rPr>
            </w:pPr>
            <w:r w:rsidRPr="00567974">
              <w:rPr>
                <w:sz w:val="20"/>
                <w:szCs w:val="20"/>
              </w:rPr>
              <w:t>996767.51</w:t>
            </w:r>
          </w:p>
        </w:tc>
        <w:tc>
          <w:tcPr>
            <w:tcW w:w="1772" w:type="dxa"/>
            <w:vAlign w:val="center"/>
          </w:tcPr>
          <w:p w:rsidR="00D409E3" w:rsidRPr="00567974" w:rsidRDefault="00D409E3" w:rsidP="00C764D6">
            <w:pPr>
              <w:rPr>
                <w:sz w:val="20"/>
                <w:szCs w:val="20"/>
              </w:rPr>
            </w:pPr>
            <w:r w:rsidRPr="00567974">
              <w:rPr>
                <w:sz w:val="20"/>
                <w:szCs w:val="20"/>
              </w:rPr>
              <w:t>5266433.98</w:t>
            </w:r>
          </w:p>
        </w:tc>
        <w:tc>
          <w:tcPr>
            <w:tcW w:w="2835" w:type="dxa"/>
            <w:vAlign w:val="center"/>
          </w:tcPr>
          <w:p w:rsidR="00D409E3" w:rsidRPr="00567974" w:rsidRDefault="00D409E3" w:rsidP="00C764D6">
            <w:pPr>
              <w:rPr>
                <w:sz w:val="20"/>
                <w:szCs w:val="20"/>
              </w:rPr>
            </w:pPr>
            <w:r w:rsidRPr="00567974">
              <w:rPr>
                <w:sz w:val="20"/>
                <w:szCs w:val="20"/>
              </w:rPr>
              <w:t>273° 57' 27''</w:t>
            </w:r>
          </w:p>
        </w:tc>
        <w:tc>
          <w:tcPr>
            <w:tcW w:w="1843" w:type="dxa"/>
            <w:vAlign w:val="center"/>
          </w:tcPr>
          <w:p w:rsidR="00D409E3" w:rsidRPr="00567974" w:rsidRDefault="00D409E3" w:rsidP="00C764D6">
            <w:pPr>
              <w:rPr>
                <w:sz w:val="20"/>
                <w:szCs w:val="20"/>
              </w:rPr>
            </w:pPr>
            <w:r w:rsidRPr="00567974">
              <w:rPr>
                <w:sz w:val="20"/>
                <w:szCs w:val="20"/>
              </w:rPr>
              <w:t>78,97</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30</w:t>
            </w:r>
          </w:p>
        </w:tc>
        <w:tc>
          <w:tcPr>
            <w:tcW w:w="1772" w:type="dxa"/>
            <w:vAlign w:val="center"/>
          </w:tcPr>
          <w:p w:rsidR="00D409E3" w:rsidRPr="00567974" w:rsidRDefault="00D409E3" w:rsidP="00C764D6">
            <w:pPr>
              <w:rPr>
                <w:sz w:val="20"/>
                <w:szCs w:val="20"/>
              </w:rPr>
            </w:pPr>
            <w:r w:rsidRPr="00567974">
              <w:rPr>
                <w:sz w:val="20"/>
                <w:szCs w:val="20"/>
              </w:rPr>
              <w:t>996772.96</w:t>
            </w:r>
          </w:p>
        </w:tc>
        <w:tc>
          <w:tcPr>
            <w:tcW w:w="1772" w:type="dxa"/>
            <w:vAlign w:val="center"/>
          </w:tcPr>
          <w:p w:rsidR="00D409E3" w:rsidRPr="00567974" w:rsidRDefault="00D409E3" w:rsidP="00C764D6">
            <w:pPr>
              <w:rPr>
                <w:sz w:val="20"/>
                <w:szCs w:val="20"/>
              </w:rPr>
            </w:pPr>
            <w:r w:rsidRPr="00567974">
              <w:rPr>
                <w:sz w:val="20"/>
                <w:szCs w:val="20"/>
              </w:rPr>
              <w:t>5266355.2</w:t>
            </w:r>
          </w:p>
        </w:tc>
        <w:tc>
          <w:tcPr>
            <w:tcW w:w="2835" w:type="dxa"/>
            <w:vAlign w:val="center"/>
          </w:tcPr>
          <w:p w:rsidR="00D409E3" w:rsidRPr="00567974" w:rsidRDefault="00D409E3" w:rsidP="00C764D6">
            <w:pPr>
              <w:rPr>
                <w:sz w:val="20"/>
                <w:szCs w:val="20"/>
              </w:rPr>
            </w:pPr>
            <w:r w:rsidRPr="00567974">
              <w:rPr>
                <w:sz w:val="20"/>
                <w:szCs w:val="20"/>
              </w:rPr>
              <w:t>300° 31' 29''</w:t>
            </w:r>
          </w:p>
        </w:tc>
        <w:tc>
          <w:tcPr>
            <w:tcW w:w="1843" w:type="dxa"/>
            <w:vAlign w:val="center"/>
          </w:tcPr>
          <w:p w:rsidR="00D409E3" w:rsidRPr="00567974" w:rsidRDefault="00D409E3" w:rsidP="00C764D6">
            <w:pPr>
              <w:rPr>
                <w:sz w:val="20"/>
                <w:szCs w:val="20"/>
              </w:rPr>
            </w:pPr>
            <w:r w:rsidRPr="00567974">
              <w:rPr>
                <w:sz w:val="20"/>
                <w:szCs w:val="20"/>
              </w:rPr>
              <w:t>165,8</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31</w:t>
            </w:r>
          </w:p>
        </w:tc>
        <w:tc>
          <w:tcPr>
            <w:tcW w:w="1772" w:type="dxa"/>
            <w:vAlign w:val="center"/>
          </w:tcPr>
          <w:p w:rsidR="00D409E3" w:rsidRPr="00567974" w:rsidRDefault="00D409E3" w:rsidP="00C764D6">
            <w:pPr>
              <w:rPr>
                <w:sz w:val="20"/>
                <w:szCs w:val="20"/>
              </w:rPr>
            </w:pPr>
            <w:r w:rsidRPr="00567974">
              <w:rPr>
                <w:sz w:val="20"/>
                <w:szCs w:val="20"/>
              </w:rPr>
              <w:t>996857.17</w:t>
            </w:r>
          </w:p>
        </w:tc>
        <w:tc>
          <w:tcPr>
            <w:tcW w:w="1772" w:type="dxa"/>
            <w:vAlign w:val="center"/>
          </w:tcPr>
          <w:p w:rsidR="00D409E3" w:rsidRPr="00567974" w:rsidRDefault="00D409E3" w:rsidP="00C764D6">
            <w:pPr>
              <w:rPr>
                <w:sz w:val="20"/>
                <w:szCs w:val="20"/>
              </w:rPr>
            </w:pPr>
            <w:r w:rsidRPr="00567974">
              <w:rPr>
                <w:sz w:val="20"/>
                <w:szCs w:val="20"/>
              </w:rPr>
              <w:t>5266212.38</w:t>
            </w:r>
          </w:p>
        </w:tc>
        <w:tc>
          <w:tcPr>
            <w:tcW w:w="2835" w:type="dxa"/>
            <w:vAlign w:val="center"/>
          </w:tcPr>
          <w:p w:rsidR="00D409E3" w:rsidRPr="00567974" w:rsidRDefault="00D409E3" w:rsidP="00C764D6">
            <w:pPr>
              <w:rPr>
                <w:sz w:val="20"/>
                <w:szCs w:val="20"/>
              </w:rPr>
            </w:pPr>
            <w:r w:rsidRPr="00567974">
              <w:rPr>
                <w:sz w:val="20"/>
                <w:szCs w:val="20"/>
              </w:rPr>
              <w:t>340° 59' 42''</w:t>
            </w:r>
          </w:p>
        </w:tc>
        <w:tc>
          <w:tcPr>
            <w:tcW w:w="1843" w:type="dxa"/>
            <w:vAlign w:val="center"/>
          </w:tcPr>
          <w:p w:rsidR="00D409E3" w:rsidRPr="00567974" w:rsidRDefault="00D409E3" w:rsidP="00C764D6">
            <w:pPr>
              <w:rPr>
                <w:sz w:val="20"/>
                <w:szCs w:val="20"/>
              </w:rPr>
            </w:pPr>
            <w:r w:rsidRPr="00567974">
              <w:rPr>
                <w:sz w:val="20"/>
                <w:szCs w:val="20"/>
              </w:rPr>
              <w:t>39,09</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32</w:t>
            </w:r>
          </w:p>
        </w:tc>
        <w:tc>
          <w:tcPr>
            <w:tcW w:w="1772" w:type="dxa"/>
            <w:vAlign w:val="center"/>
          </w:tcPr>
          <w:p w:rsidR="00D409E3" w:rsidRPr="00567974" w:rsidRDefault="00D409E3" w:rsidP="00C764D6">
            <w:pPr>
              <w:rPr>
                <w:sz w:val="20"/>
                <w:szCs w:val="20"/>
              </w:rPr>
            </w:pPr>
            <w:r w:rsidRPr="00567974">
              <w:rPr>
                <w:sz w:val="20"/>
                <w:szCs w:val="20"/>
              </w:rPr>
              <w:t>996894.13</w:t>
            </w:r>
          </w:p>
        </w:tc>
        <w:tc>
          <w:tcPr>
            <w:tcW w:w="1772" w:type="dxa"/>
            <w:vAlign w:val="center"/>
          </w:tcPr>
          <w:p w:rsidR="00D409E3" w:rsidRPr="00567974" w:rsidRDefault="00D409E3" w:rsidP="00C764D6">
            <w:pPr>
              <w:rPr>
                <w:sz w:val="20"/>
                <w:szCs w:val="20"/>
              </w:rPr>
            </w:pPr>
            <w:r w:rsidRPr="00567974">
              <w:rPr>
                <w:sz w:val="20"/>
                <w:szCs w:val="20"/>
              </w:rPr>
              <w:t>5266199.65</w:t>
            </w:r>
          </w:p>
        </w:tc>
        <w:tc>
          <w:tcPr>
            <w:tcW w:w="2835" w:type="dxa"/>
            <w:vAlign w:val="center"/>
          </w:tcPr>
          <w:p w:rsidR="00D409E3" w:rsidRPr="00567974" w:rsidRDefault="00D409E3" w:rsidP="00C764D6">
            <w:pPr>
              <w:rPr>
                <w:sz w:val="20"/>
                <w:szCs w:val="20"/>
              </w:rPr>
            </w:pPr>
            <w:r w:rsidRPr="00567974">
              <w:rPr>
                <w:sz w:val="20"/>
                <w:szCs w:val="20"/>
              </w:rPr>
              <w:t>310° 25' 34''</w:t>
            </w:r>
          </w:p>
        </w:tc>
        <w:tc>
          <w:tcPr>
            <w:tcW w:w="1843" w:type="dxa"/>
            <w:vAlign w:val="center"/>
          </w:tcPr>
          <w:p w:rsidR="00D409E3" w:rsidRPr="00567974" w:rsidRDefault="00D409E3" w:rsidP="00C764D6">
            <w:pPr>
              <w:rPr>
                <w:sz w:val="20"/>
                <w:szCs w:val="20"/>
              </w:rPr>
            </w:pPr>
            <w:r w:rsidRPr="00567974">
              <w:rPr>
                <w:sz w:val="20"/>
                <w:szCs w:val="20"/>
              </w:rPr>
              <w:t>64,91</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33</w:t>
            </w:r>
          </w:p>
        </w:tc>
        <w:tc>
          <w:tcPr>
            <w:tcW w:w="1772" w:type="dxa"/>
            <w:vAlign w:val="center"/>
          </w:tcPr>
          <w:p w:rsidR="00D409E3" w:rsidRPr="00567974" w:rsidRDefault="00D409E3" w:rsidP="00C764D6">
            <w:pPr>
              <w:rPr>
                <w:sz w:val="20"/>
                <w:szCs w:val="20"/>
              </w:rPr>
            </w:pPr>
            <w:r w:rsidRPr="00567974">
              <w:rPr>
                <w:sz w:val="20"/>
                <w:szCs w:val="20"/>
              </w:rPr>
              <w:t>996936.22</w:t>
            </w:r>
          </w:p>
        </w:tc>
        <w:tc>
          <w:tcPr>
            <w:tcW w:w="1772" w:type="dxa"/>
            <w:vAlign w:val="center"/>
          </w:tcPr>
          <w:p w:rsidR="00D409E3" w:rsidRPr="00567974" w:rsidRDefault="00D409E3" w:rsidP="00C764D6">
            <w:pPr>
              <w:rPr>
                <w:sz w:val="20"/>
                <w:szCs w:val="20"/>
              </w:rPr>
            </w:pPr>
            <w:r w:rsidRPr="00567974">
              <w:rPr>
                <w:sz w:val="20"/>
                <w:szCs w:val="20"/>
              </w:rPr>
              <w:t>5266150.24</w:t>
            </w:r>
          </w:p>
        </w:tc>
        <w:tc>
          <w:tcPr>
            <w:tcW w:w="2835" w:type="dxa"/>
            <w:vAlign w:val="center"/>
          </w:tcPr>
          <w:p w:rsidR="00D409E3" w:rsidRPr="00567974" w:rsidRDefault="00D409E3" w:rsidP="00C764D6">
            <w:pPr>
              <w:rPr>
                <w:sz w:val="20"/>
                <w:szCs w:val="20"/>
              </w:rPr>
            </w:pPr>
            <w:r w:rsidRPr="00567974">
              <w:rPr>
                <w:sz w:val="20"/>
                <w:szCs w:val="20"/>
              </w:rPr>
              <w:t>269° 32' 0''</w:t>
            </w:r>
          </w:p>
        </w:tc>
        <w:tc>
          <w:tcPr>
            <w:tcW w:w="1843" w:type="dxa"/>
            <w:vAlign w:val="center"/>
          </w:tcPr>
          <w:p w:rsidR="00D409E3" w:rsidRPr="00567974" w:rsidRDefault="00D409E3" w:rsidP="00C764D6">
            <w:pPr>
              <w:rPr>
                <w:sz w:val="20"/>
                <w:szCs w:val="20"/>
              </w:rPr>
            </w:pPr>
            <w:r w:rsidRPr="00567974">
              <w:rPr>
                <w:sz w:val="20"/>
                <w:szCs w:val="20"/>
              </w:rPr>
              <w:t>202,59</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34</w:t>
            </w:r>
          </w:p>
        </w:tc>
        <w:tc>
          <w:tcPr>
            <w:tcW w:w="1772" w:type="dxa"/>
            <w:vAlign w:val="center"/>
          </w:tcPr>
          <w:p w:rsidR="00D409E3" w:rsidRPr="00567974" w:rsidRDefault="00D409E3" w:rsidP="00C764D6">
            <w:pPr>
              <w:rPr>
                <w:sz w:val="20"/>
                <w:szCs w:val="20"/>
              </w:rPr>
            </w:pPr>
            <w:r w:rsidRPr="00567974">
              <w:rPr>
                <w:sz w:val="20"/>
                <w:szCs w:val="20"/>
              </w:rPr>
              <w:t>996934.57</w:t>
            </w:r>
          </w:p>
        </w:tc>
        <w:tc>
          <w:tcPr>
            <w:tcW w:w="1772" w:type="dxa"/>
            <w:vAlign w:val="center"/>
          </w:tcPr>
          <w:p w:rsidR="00D409E3" w:rsidRPr="00567974" w:rsidRDefault="00D409E3" w:rsidP="00C764D6">
            <w:pPr>
              <w:rPr>
                <w:sz w:val="20"/>
                <w:szCs w:val="20"/>
              </w:rPr>
            </w:pPr>
            <w:r w:rsidRPr="00567974">
              <w:rPr>
                <w:sz w:val="20"/>
                <w:szCs w:val="20"/>
              </w:rPr>
              <w:t>5265947.66</w:t>
            </w:r>
          </w:p>
        </w:tc>
        <w:tc>
          <w:tcPr>
            <w:tcW w:w="2835" w:type="dxa"/>
            <w:vAlign w:val="center"/>
          </w:tcPr>
          <w:p w:rsidR="00D409E3" w:rsidRPr="00567974" w:rsidRDefault="00D409E3" w:rsidP="00C764D6">
            <w:pPr>
              <w:rPr>
                <w:sz w:val="20"/>
                <w:szCs w:val="20"/>
              </w:rPr>
            </w:pPr>
            <w:r w:rsidRPr="00567974">
              <w:rPr>
                <w:sz w:val="20"/>
                <w:szCs w:val="20"/>
              </w:rPr>
              <w:t>309° 36' 8''</w:t>
            </w:r>
          </w:p>
        </w:tc>
        <w:tc>
          <w:tcPr>
            <w:tcW w:w="1843" w:type="dxa"/>
            <w:vAlign w:val="center"/>
          </w:tcPr>
          <w:p w:rsidR="00D409E3" w:rsidRPr="00567974" w:rsidRDefault="00D409E3" w:rsidP="00C764D6">
            <w:pPr>
              <w:rPr>
                <w:sz w:val="20"/>
                <w:szCs w:val="20"/>
              </w:rPr>
            </w:pPr>
            <w:r w:rsidRPr="00567974">
              <w:rPr>
                <w:sz w:val="20"/>
                <w:szCs w:val="20"/>
              </w:rPr>
              <w:t>156,58</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35</w:t>
            </w:r>
          </w:p>
        </w:tc>
        <w:tc>
          <w:tcPr>
            <w:tcW w:w="1772" w:type="dxa"/>
            <w:vAlign w:val="center"/>
          </w:tcPr>
          <w:p w:rsidR="00D409E3" w:rsidRPr="00567974" w:rsidRDefault="00D409E3" w:rsidP="00C764D6">
            <w:pPr>
              <w:rPr>
                <w:sz w:val="20"/>
                <w:szCs w:val="20"/>
              </w:rPr>
            </w:pPr>
            <w:r w:rsidRPr="00567974">
              <w:rPr>
                <w:sz w:val="20"/>
                <w:szCs w:val="20"/>
              </w:rPr>
              <w:t>997034.38</w:t>
            </w:r>
          </w:p>
        </w:tc>
        <w:tc>
          <w:tcPr>
            <w:tcW w:w="1772" w:type="dxa"/>
            <w:vAlign w:val="center"/>
          </w:tcPr>
          <w:p w:rsidR="00D409E3" w:rsidRPr="00567974" w:rsidRDefault="00D409E3" w:rsidP="00C764D6">
            <w:pPr>
              <w:rPr>
                <w:sz w:val="20"/>
                <w:szCs w:val="20"/>
              </w:rPr>
            </w:pPr>
            <w:r w:rsidRPr="00567974">
              <w:rPr>
                <w:sz w:val="20"/>
                <w:szCs w:val="20"/>
              </w:rPr>
              <w:t>5265827.02</w:t>
            </w:r>
          </w:p>
        </w:tc>
        <w:tc>
          <w:tcPr>
            <w:tcW w:w="2835" w:type="dxa"/>
            <w:vAlign w:val="center"/>
          </w:tcPr>
          <w:p w:rsidR="00D409E3" w:rsidRPr="00567974" w:rsidRDefault="00D409E3" w:rsidP="00C764D6">
            <w:pPr>
              <w:rPr>
                <w:sz w:val="20"/>
                <w:szCs w:val="20"/>
              </w:rPr>
            </w:pPr>
            <w:r w:rsidRPr="00567974">
              <w:rPr>
                <w:sz w:val="20"/>
                <w:szCs w:val="20"/>
              </w:rPr>
              <w:t>340° 33' 36''</w:t>
            </w:r>
          </w:p>
        </w:tc>
        <w:tc>
          <w:tcPr>
            <w:tcW w:w="1843" w:type="dxa"/>
            <w:vAlign w:val="center"/>
          </w:tcPr>
          <w:p w:rsidR="00D409E3" w:rsidRPr="00567974" w:rsidRDefault="00D409E3" w:rsidP="00C764D6">
            <w:pPr>
              <w:rPr>
                <w:sz w:val="20"/>
                <w:szCs w:val="20"/>
              </w:rPr>
            </w:pPr>
            <w:r w:rsidRPr="00567974">
              <w:rPr>
                <w:sz w:val="20"/>
                <w:szCs w:val="20"/>
              </w:rPr>
              <w:t>3,61</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36</w:t>
            </w:r>
          </w:p>
        </w:tc>
        <w:tc>
          <w:tcPr>
            <w:tcW w:w="1772" w:type="dxa"/>
            <w:vAlign w:val="center"/>
          </w:tcPr>
          <w:p w:rsidR="00D409E3" w:rsidRPr="00567974" w:rsidRDefault="00D409E3" w:rsidP="00C764D6">
            <w:pPr>
              <w:rPr>
                <w:sz w:val="20"/>
                <w:szCs w:val="20"/>
              </w:rPr>
            </w:pPr>
            <w:r w:rsidRPr="00567974">
              <w:rPr>
                <w:sz w:val="20"/>
                <w:szCs w:val="20"/>
              </w:rPr>
              <w:t>997037.78</w:t>
            </w:r>
          </w:p>
        </w:tc>
        <w:tc>
          <w:tcPr>
            <w:tcW w:w="1772" w:type="dxa"/>
            <w:vAlign w:val="center"/>
          </w:tcPr>
          <w:p w:rsidR="00D409E3" w:rsidRPr="00567974" w:rsidRDefault="00D409E3" w:rsidP="00C764D6">
            <w:pPr>
              <w:rPr>
                <w:sz w:val="20"/>
                <w:szCs w:val="20"/>
              </w:rPr>
            </w:pPr>
            <w:r w:rsidRPr="00567974">
              <w:rPr>
                <w:sz w:val="20"/>
                <w:szCs w:val="20"/>
              </w:rPr>
              <w:t>5265825.82</w:t>
            </w:r>
          </w:p>
        </w:tc>
        <w:tc>
          <w:tcPr>
            <w:tcW w:w="2835" w:type="dxa"/>
            <w:vAlign w:val="center"/>
          </w:tcPr>
          <w:p w:rsidR="00D409E3" w:rsidRPr="00567974" w:rsidRDefault="00D409E3" w:rsidP="00C764D6">
            <w:pPr>
              <w:rPr>
                <w:sz w:val="20"/>
                <w:szCs w:val="20"/>
              </w:rPr>
            </w:pPr>
            <w:r w:rsidRPr="00567974">
              <w:rPr>
                <w:sz w:val="20"/>
                <w:szCs w:val="20"/>
              </w:rPr>
              <w:t>340° 44' 42''</w:t>
            </w:r>
          </w:p>
        </w:tc>
        <w:tc>
          <w:tcPr>
            <w:tcW w:w="1843" w:type="dxa"/>
            <w:vAlign w:val="center"/>
          </w:tcPr>
          <w:p w:rsidR="00D409E3" w:rsidRPr="00567974" w:rsidRDefault="00D409E3" w:rsidP="00C764D6">
            <w:pPr>
              <w:rPr>
                <w:sz w:val="20"/>
                <w:szCs w:val="20"/>
              </w:rPr>
            </w:pPr>
            <w:r w:rsidRPr="00567974">
              <w:rPr>
                <w:sz w:val="20"/>
                <w:szCs w:val="20"/>
              </w:rPr>
              <w:t>4,64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37</w:t>
            </w:r>
          </w:p>
        </w:tc>
        <w:tc>
          <w:tcPr>
            <w:tcW w:w="1772" w:type="dxa"/>
            <w:vAlign w:val="center"/>
          </w:tcPr>
          <w:p w:rsidR="00D409E3" w:rsidRPr="00567974" w:rsidRDefault="00D409E3" w:rsidP="00C764D6">
            <w:pPr>
              <w:rPr>
                <w:sz w:val="20"/>
                <w:szCs w:val="20"/>
              </w:rPr>
            </w:pPr>
            <w:r w:rsidRPr="00567974">
              <w:rPr>
                <w:sz w:val="20"/>
                <w:szCs w:val="20"/>
              </w:rPr>
              <w:t>997042.16</w:t>
            </w:r>
          </w:p>
        </w:tc>
        <w:tc>
          <w:tcPr>
            <w:tcW w:w="1772" w:type="dxa"/>
            <w:vAlign w:val="center"/>
          </w:tcPr>
          <w:p w:rsidR="00D409E3" w:rsidRPr="00567974" w:rsidRDefault="00D409E3" w:rsidP="00C764D6">
            <w:pPr>
              <w:rPr>
                <w:sz w:val="20"/>
                <w:szCs w:val="20"/>
              </w:rPr>
            </w:pPr>
            <w:r w:rsidRPr="00567974">
              <w:rPr>
                <w:sz w:val="20"/>
                <w:szCs w:val="20"/>
              </w:rPr>
              <w:t>5265824.29</w:t>
            </w:r>
          </w:p>
        </w:tc>
        <w:tc>
          <w:tcPr>
            <w:tcW w:w="2835" w:type="dxa"/>
            <w:vAlign w:val="center"/>
          </w:tcPr>
          <w:p w:rsidR="00D409E3" w:rsidRPr="00567974" w:rsidRDefault="00D409E3" w:rsidP="00C764D6">
            <w:pPr>
              <w:rPr>
                <w:sz w:val="20"/>
                <w:szCs w:val="20"/>
              </w:rPr>
            </w:pPr>
            <w:r w:rsidRPr="00567974">
              <w:rPr>
                <w:sz w:val="20"/>
                <w:szCs w:val="20"/>
              </w:rPr>
              <w:t>340° 44' 40''</w:t>
            </w:r>
          </w:p>
        </w:tc>
        <w:tc>
          <w:tcPr>
            <w:tcW w:w="1843" w:type="dxa"/>
            <w:vAlign w:val="center"/>
          </w:tcPr>
          <w:p w:rsidR="00D409E3" w:rsidRPr="00567974" w:rsidRDefault="00D409E3" w:rsidP="00C764D6">
            <w:pPr>
              <w:rPr>
                <w:sz w:val="20"/>
                <w:szCs w:val="20"/>
              </w:rPr>
            </w:pPr>
            <w:r w:rsidRPr="00567974">
              <w:rPr>
                <w:sz w:val="20"/>
                <w:szCs w:val="20"/>
              </w:rPr>
              <w:t>95,4</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38</w:t>
            </w:r>
          </w:p>
        </w:tc>
        <w:tc>
          <w:tcPr>
            <w:tcW w:w="1772" w:type="dxa"/>
            <w:vAlign w:val="center"/>
          </w:tcPr>
          <w:p w:rsidR="00D409E3" w:rsidRPr="00567974" w:rsidRDefault="00D409E3" w:rsidP="00C764D6">
            <w:pPr>
              <w:rPr>
                <w:sz w:val="20"/>
                <w:szCs w:val="20"/>
              </w:rPr>
            </w:pPr>
            <w:r w:rsidRPr="00567974">
              <w:rPr>
                <w:sz w:val="20"/>
                <w:szCs w:val="20"/>
              </w:rPr>
              <w:t>997132.22</w:t>
            </w:r>
          </w:p>
        </w:tc>
        <w:tc>
          <w:tcPr>
            <w:tcW w:w="1772" w:type="dxa"/>
            <w:vAlign w:val="center"/>
          </w:tcPr>
          <w:p w:rsidR="00D409E3" w:rsidRPr="00567974" w:rsidRDefault="00D409E3" w:rsidP="00C764D6">
            <w:pPr>
              <w:rPr>
                <w:sz w:val="20"/>
                <w:szCs w:val="20"/>
              </w:rPr>
            </w:pPr>
            <w:r w:rsidRPr="00567974">
              <w:rPr>
                <w:sz w:val="20"/>
                <w:szCs w:val="20"/>
              </w:rPr>
              <w:t>5265792.83</w:t>
            </w:r>
          </w:p>
        </w:tc>
        <w:tc>
          <w:tcPr>
            <w:tcW w:w="2835" w:type="dxa"/>
            <w:vAlign w:val="center"/>
          </w:tcPr>
          <w:p w:rsidR="00D409E3" w:rsidRPr="00567974" w:rsidRDefault="00D409E3" w:rsidP="00C764D6">
            <w:pPr>
              <w:rPr>
                <w:sz w:val="20"/>
                <w:szCs w:val="20"/>
              </w:rPr>
            </w:pPr>
            <w:r w:rsidRPr="00567974">
              <w:rPr>
                <w:sz w:val="20"/>
                <w:szCs w:val="20"/>
              </w:rPr>
              <w:t>325° 41' 34''</w:t>
            </w:r>
          </w:p>
        </w:tc>
        <w:tc>
          <w:tcPr>
            <w:tcW w:w="1843" w:type="dxa"/>
            <w:vAlign w:val="center"/>
          </w:tcPr>
          <w:p w:rsidR="00D409E3" w:rsidRPr="00567974" w:rsidRDefault="00D409E3" w:rsidP="00C764D6">
            <w:pPr>
              <w:rPr>
                <w:sz w:val="20"/>
                <w:szCs w:val="20"/>
              </w:rPr>
            </w:pPr>
            <w:r w:rsidRPr="00567974">
              <w:rPr>
                <w:sz w:val="20"/>
                <w:szCs w:val="20"/>
              </w:rPr>
              <w:t>195,96</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39</w:t>
            </w:r>
          </w:p>
        </w:tc>
        <w:tc>
          <w:tcPr>
            <w:tcW w:w="1772" w:type="dxa"/>
            <w:vAlign w:val="center"/>
          </w:tcPr>
          <w:p w:rsidR="00D409E3" w:rsidRPr="00567974" w:rsidRDefault="00D409E3" w:rsidP="00C764D6">
            <w:pPr>
              <w:rPr>
                <w:sz w:val="20"/>
                <w:szCs w:val="20"/>
              </w:rPr>
            </w:pPr>
            <w:r w:rsidRPr="00567974">
              <w:rPr>
                <w:sz w:val="20"/>
                <w:szCs w:val="20"/>
              </w:rPr>
              <w:t>997294.09</w:t>
            </w:r>
          </w:p>
        </w:tc>
        <w:tc>
          <w:tcPr>
            <w:tcW w:w="1772" w:type="dxa"/>
            <w:vAlign w:val="center"/>
          </w:tcPr>
          <w:p w:rsidR="00D409E3" w:rsidRPr="00567974" w:rsidRDefault="00D409E3" w:rsidP="00C764D6">
            <w:pPr>
              <w:rPr>
                <w:sz w:val="20"/>
                <w:szCs w:val="20"/>
              </w:rPr>
            </w:pPr>
            <w:r w:rsidRPr="00567974">
              <w:rPr>
                <w:sz w:val="20"/>
                <w:szCs w:val="20"/>
              </w:rPr>
              <w:t>5265682.38</w:t>
            </w:r>
          </w:p>
        </w:tc>
        <w:tc>
          <w:tcPr>
            <w:tcW w:w="2835" w:type="dxa"/>
            <w:vAlign w:val="center"/>
          </w:tcPr>
          <w:p w:rsidR="00D409E3" w:rsidRPr="00567974" w:rsidRDefault="00D409E3" w:rsidP="00C764D6">
            <w:pPr>
              <w:rPr>
                <w:sz w:val="20"/>
                <w:szCs w:val="20"/>
              </w:rPr>
            </w:pPr>
            <w:r w:rsidRPr="00567974">
              <w:rPr>
                <w:sz w:val="20"/>
                <w:szCs w:val="20"/>
              </w:rPr>
              <w:t>325° 42' 30''</w:t>
            </w:r>
          </w:p>
        </w:tc>
        <w:tc>
          <w:tcPr>
            <w:tcW w:w="1843" w:type="dxa"/>
            <w:vAlign w:val="center"/>
          </w:tcPr>
          <w:p w:rsidR="00D409E3" w:rsidRPr="00567974" w:rsidRDefault="00D409E3" w:rsidP="00C764D6">
            <w:pPr>
              <w:rPr>
                <w:sz w:val="20"/>
                <w:szCs w:val="20"/>
              </w:rPr>
            </w:pPr>
            <w:r w:rsidRPr="00567974">
              <w:rPr>
                <w:sz w:val="20"/>
                <w:szCs w:val="20"/>
              </w:rPr>
              <w:t>22,19</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40</w:t>
            </w:r>
          </w:p>
        </w:tc>
        <w:tc>
          <w:tcPr>
            <w:tcW w:w="1772" w:type="dxa"/>
            <w:vAlign w:val="center"/>
          </w:tcPr>
          <w:p w:rsidR="00D409E3" w:rsidRPr="00567974" w:rsidRDefault="00D409E3" w:rsidP="00C764D6">
            <w:pPr>
              <w:rPr>
                <w:sz w:val="20"/>
                <w:szCs w:val="20"/>
              </w:rPr>
            </w:pPr>
            <w:r w:rsidRPr="00567974">
              <w:rPr>
                <w:sz w:val="20"/>
                <w:szCs w:val="20"/>
              </w:rPr>
              <w:t>997312.42</w:t>
            </w:r>
          </w:p>
        </w:tc>
        <w:tc>
          <w:tcPr>
            <w:tcW w:w="1772" w:type="dxa"/>
            <w:vAlign w:val="center"/>
          </w:tcPr>
          <w:p w:rsidR="00D409E3" w:rsidRPr="00567974" w:rsidRDefault="00D409E3" w:rsidP="00C764D6">
            <w:pPr>
              <w:rPr>
                <w:sz w:val="20"/>
                <w:szCs w:val="20"/>
              </w:rPr>
            </w:pPr>
            <w:r w:rsidRPr="00567974">
              <w:rPr>
                <w:sz w:val="20"/>
                <w:szCs w:val="20"/>
              </w:rPr>
              <w:t>5265669.88</w:t>
            </w:r>
          </w:p>
        </w:tc>
        <w:tc>
          <w:tcPr>
            <w:tcW w:w="2835" w:type="dxa"/>
            <w:vAlign w:val="center"/>
          </w:tcPr>
          <w:p w:rsidR="00D409E3" w:rsidRPr="00567974" w:rsidRDefault="00D409E3" w:rsidP="00C764D6">
            <w:pPr>
              <w:rPr>
                <w:sz w:val="20"/>
                <w:szCs w:val="20"/>
              </w:rPr>
            </w:pPr>
            <w:r w:rsidRPr="00567974">
              <w:rPr>
                <w:sz w:val="20"/>
                <w:szCs w:val="20"/>
              </w:rPr>
              <w:t>325° 46' 17''</w:t>
            </w:r>
          </w:p>
        </w:tc>
        <w:tc>
          <w:tcPr>
            <w:tcW w:w="1843" w:type="dxa"/>
            <w:vAlign w:val="center"/>
          </w:tcPr>
          <w:p w:rsidR="00D409E3" w:rsidRPr="00567974" w:rsidRDefault="00D409E3" w:rsidP="00C764D6">
            <w:pPr>
              <w:rPr>
                <w:sz w:val="20"/>
                <w:szCs w:val="20"/>
              </w:rPr>
            </w:pPr>
            <w:r w:rsidRPr="00567974">
              <w:rPr>
                <w:sz w:val="20"/>
                <w:szCs w:val="20"/>
              </w:rPr>
              <w:t>8,85</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41</w:t>
            </w:r>
          </w:p>
        </w:tc>
        <w:tc>
          <w:tcPr>
            <w:tcW w:w="1772" w:type="dxa"/>
            <w:vAlign w:val="center"/>
          </w:tcPr>
          <w:p w:rsidR="00D409E3" w:rsidRPr="00567974" w:rsidRDefault="00D409E3" w:rsidP="00C764D6">
            <w:pPr>
              <w:rPr>
                <w:sz w:val="20"/>
                <w:szCs w:val="20"/>
              </w:rPr>
            </w:pPr>
            <w:r w:rsidRPr="00567974">
              <w:rPr>
                <w:sz w:val="20"/>
                <w:szCs w:val="20"/>
              </w:rPr>
              <w:t>997319.74</w:t>
            </w:r>
          </w:p>
        </w:tc>
        <w:tc>
          <w:tcPr>
            <w:tcW w:w="1772" w:type="dxa"/>
            <w:vAlign w:val="center"/>
          </w:tcPr>
          <w:p w:rsidR="00D409E3" w:rsidRPr="00567974" w:rsidRDefault="00D409E3" w:rsidP="00C764D6">
            <w:pPr>
              <w:rPr>
                <w:sz w:val="20"/>
                <w:szCs w:val="20"/>
              </w:rPr>
            </w:pPr>
            <w:r w:rsidRPr="00567974">
              <w:rPr>
                <w:sz w:val="20"/>
                <w:szCs w:val="20"/>
              </w:rPr>
              <w:t>5265664.9</w:t>
            </w:r>
          </w:p>
        </w:tc>
        <w:tc>
          <w:tcPr>
            <w:tcW w:w="2835" w:type="dxa"/>
            <w:vAlign w:val="center"/>
          </w:tcPr>
          <w:p w:rsidR="00D409E3" w:rsidRPr="00567974" w:rsidRDefault="00D409E3" w:rsidP="00C764D6">
            <w:pPr>
              <w:rPr>
                <w:sz w:val="20"/>
                <w:szCs w:val="20"/>
              </w:rPr>
            </w:pPr>
            <w:r w:rsidRPr="00567974">
              <w:rPr>
                <w:sz w:val="20"/>
                <w:szCs w:val="20"/>
              </w:rPr>
              <w:t>311° 54' 3''</w:t>
            </w:r>
          </w:p>
        </w:tc>
        <w:tc>
          <w:tcPr>
            <w:tcW w:w="1843" w:type="dxa"/>
            <w:vAlign w:val="center"/>
          </w:tcPr>
          <w:p w:rsidR="00D409E3" w:rsidRPr="00567974" w:rsidRDefault="00D409E3" w:rsidP="00C764D6">
            <w:pPr>
              <w:rPr>
                <w:sz w:val="20"/>
                <w:szCs w:val="20"/>
              </w:rPr>
            </w:pPr>
            <w:r w:rsidRPr="00567974">
              <w:rPr>
                <w:sz w:val="20"/>
                <w:szCs w:val="20"/>
              </w:rPr>
              <w:t>28,12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42</w:t>
            </w:r>
          </w:p>
        </w:tc>
        <w:tc>
          <w:tcPr>
            <w:tcW w:w="1772" w:type="dxa"/>
            <w:vAlign w:val="center"/>
          </w:tcPr>
          <w:p w:rsidR="00D409E3" w:rsidRPr="00567974" w:rsidRDefault="00D409E3" w:rsidP="00C764D6">
            <w:pPr>
              <w:rPr>
                <w:sz w:val="20"/>
                <w:szCs w:val="20"/>
              </w:rPr>
            </w:pPr>
            <w:r w:rsidRPr="00567974">
              <w:rPr>
                <w:sz w:val="20"/>
                <w:szCs w:val="20"/>
              </w:rPr>
              <w:t>997338.52</w:t>
            </w:r>
          </w:p>
        </w:tc>
        <w:tc>
          <w:tcPr>
            <w:tcW w:w="1772" w:type="dxa"/>
            <w:vAlign w:val="center"/>
          </w:tcPr>
          <w:p w:rsidR="00D409E3" w:rsidRPr="00567974" w:rsidRDefault="00D409E3" w:rsidP="00C764D6">
            <w:pPr>
              <w:rPr>
                <w:sz w:val="20"/>
                <w:szCs w:val="20"/>
              </w:rPr>
            </w:pPr>
            <w:r w:rsidRPr="00567974">
              <w:rPr>
                <w:sz w:val="20"/>
                <w:szCs w:val="20"/>
              </w:rPr>
              <w:t>5265643.97</w:t>
            </w:r>
          </w:p>
        </w:tc>
        <w:tc>
          <w:tcPr>
            <w:tcW w:w="2835" w:type="dxa"/>
            <w:vAlign w:val="center"/>
          </w:tcPr>
          <w:p w:rsidR="00D409E3" w:rsidRPr="00567974" w:rsidRDefault="00D409E3" w:rsidP="00C764D6">
            <w:pPr>
              <w:rPr>
                <w:sz w:val="20"/>
                <w:szCs w:val="20"/>
              </w:rPr>
            </w:pPr>
            <w:r w:rsidRPr="00567974">
              <w:rPr>
                <w:sz w:val="20"/>
                <w:szCs w:val="20"/>
              </w:rPr>
              <w:t>24° 44' 9''</w:t>
            </w:r>
          </w:p>
        </w:tc>
        <w:tc>
          <w:tcPr>
            <w:tcW w:w="1843" w:type="dxa"/>
            <w:vAlign w:val="center"/>
          </w:tcPr>
          <w:p w:rsidR="00D409E3" w:rsidRPr="00567974" w:rsidRDefault="00D409E3" w:rsidP="00C764D6">
            <w:pPr>
              <w:rPr>
                <w:sz w:val="20"/>
                <w:szCs w:val="20"/>
              </w:rPr>
            </w:pPr>
            <w:r w:rsidRPr="00567974">
              <w:rPr>
                <w:sz w:val="20"/>
                <w:szCs w:val="20"/>
              </w:rPr>
              <w:t>77,62</w:t>
            </w:r>
          </w:p>
        </w:tc>
      </w:tr>
      <w:tr w:rsidR="00567974" w:rsidRPr="00567974" w:rsidTr="00C764D6">
        <w:trPr>
          <w:jc w:val="center"/>
        </w:trPr>
        <w:tc>
          <w:tcPr>
            <w:tcW w:w="1242" w:type="dxa"/>
            <w:vAlign w:val="center"/>
          </w:tcPr>
          <w:p w:rsidR="00D409E3" w:rsidRPr="00567974" w:rsidRDefault="00D409E3" w:rsidP="00C764D6">
            <w:pPr>
              <w:rPr>
                <w:sz w:val="20"/>
                <w:szCs w:val="20"/>
              </w:rPr>
            </w:pPr>
            <w:r w:rsidRPr="00567974">
              <w:rPr>
                <w:sz w:val="20"/>
                <w:szCs w:val="20"/>
              </w:rPr>
              <w:t>43</w:t>
            </w:r>
          </w:p>
        </w:tc>
        <w:tc>
          <w:tcPr>
            <w:tcW w:w="1772" w:type="dxa"/>
            <w:vAlign w:val="center"/>
          </w:tcPr>
          <w:p w:rsidR="00D409E3" w:rsidRPr="00567974" w:rsidRDefault="00D409E3" w:rsidP="00C764D6">
            <w:pPr>
              <w:rPr>
                <w:sz w:val="20"/>
                <w:szCs w:val="20"/>
              </w:rPr>
            </w:pPr>
            <w:r w:rsidRPr="00567974">
              <w:rPr>
                <w:sz w:val="20"/>
                <w:szCs w:val="20"/>
              </w:rPr>
              <w:t>997409.02</w:t>
            </w:r>
          </w:p>
        </w:tc>
        <w:tc>
          <w:tcPr>
            <w:tcW w:w="1772" w:type="dxa"/>
            <w:vAlign w:val="center"/>
          </w:tcPr>
          <w:p w:rsidR="00D409E3" w:rsidRPr="00567974" w:rsidRDefault="00D409E3" w:rsidP="00C764D6">
            <w:pPr>
              <w:rPr>
                <w:sz w:val="20"/>
                <w:szCs w:val="20"/>
              </w:rPr>
            </w:pPr>
            <w:r w:rsidRPr="00567974">
              <w:rPr>
                <w:sz w:val="20"/>
                <w:szCs w:val="20"/>
              </w:rPr>
              <w:t>5265676.45</w:t>
            </w:r>
          </w:p>
        </w:tc>
        <w:tc>
          <w:tcPr>
            <w:tcW w:w="2835" w:type="dxa"/>
            <w:vAlign w:val="center"/>
          </w:tcPr>
          <w:p w:rsidR="00D409E3" w:rsidRPr="00567974" w:rsidRDefault="00D409E3" w:rsidP="00C764D6">
            <w:pPr>
              <w:rPr>
                <w:sz w:val="20"/>
                <w:szCs w:val="20"/>
              </w:rPr>
            </w:pPr>
            <w:r w:rsidRPr="00567974">
              <w:rPr>
                <w:sz w:val="20"/>
                <w:szCs w:val="20"/>
              </w:rPr>
              <w:t>53° 34' 1''</w:t>
            </w:r>
          </w:p>
        </w:tc>
        <w:tc>
          <w:tcPr>
            <w:tcW w:w="1843" w:type="dxa"/>
            <w:vAlign w:val="center"/>
          </w:tcPr>
          <w:p w:rsidR="00D409E3" w:rsidRPr="00567974" w:rsidRDefault="00D409E3" w:rsidP="00C764D6">
            <w:pPr>
              <w:rPr>
                <w:sz w:val="20"/>
                <w:szCs w:val="20"/>
              </w:rPr>
            </w:pPr>
            <w:r w:rsidRPr="00567974">
              <w:rPr>
                <w:sz w:val="20"/>
                <w:szCs w:val="20"/>
              </w:rPr>
              <w:t>231,41</w:t>
            </w:r>
          </w:p>
        </w:tc>
      </w:tr>
      <w:bookmarkEnd w:id="43"/>
    </w:tbl>
    <w:p w:rsidR="00991102" w:rsidRPr="00567974" w:rsidRDefault="00991102" w:rsidP="008C08F4">
      <w:pPr>
        <w:spacing w:line="276" w:lineRule="auto"/>
        <w:rPr>
          <w:sz w:val="20"/>
          <w:szCs w:val="20"/>
        </w:rPr>
      </w:pPr>
    </w:p>
    <w:sectPr w:rsidR="00991102" w:rsidRPr="00567974" w:rsidSect="008C08F4">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1134" w:left="1701" w:header="709"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4D6" w:rsidRDefault="00C764D6">
      <w:r>
        <w:separator/>
      </w:r>
    </w:p>
    <w:p w:rsidR="00C764D6" w:rsidRDefault="00C764D6"/>
  </w:endnote>
  <w:endnote w:type="continuationSeparator" w:id="0">
    <w:p w:rsidR="00C764D6" w:rsidRDefault="00C764D6">
      <w:r>
        <w:continuationSeparator/>
      </w:r>
    </w:p>
    <w:p w:rsidR="00C764D6" w:rsidRDefault="00C7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Pr="00400B26" w:rsidRDefault="00C764D6">
    <w:r>
      <w:fldChar w:fldCharType="begin"/>
    </w:r>
    <w:r>
      <w:instrText xml:space="preserve"> PAGE   \* MERGEFORMAT </w:instrText>
    </w:r>
    <w:r>
      <w:fldChar w:fldCharType="separate"/>
    </w:r>
    <w:r w:rsidRPr="00400B26">
      <w:t>2</w:t>
    </w:r>
    <w:r>
      <w:fldChar w:fldCharType="end"/>
    </w:r>
  </w:p>
  <w:p w:rsidR="00C764D6" w:rsidRDefault="00C7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Pr="00643BFF" w:rsidRDefault="00C764D6" w:rsidP="00582B59">
    <w:pPr>
      <w:pBdr>
        <w:between w:val="single" w:sz="4" w:space="1" w:color="4F81BD" w:themeColor="accent1"/>
      </w:pBdr>
      <w:spacing w:line="276" w:lineRule="auto"/>
      <w:jc w:val="right"/>
      <w:rPr>
        <w:rFonts w:asciiTheme="minorHAnsi" w:hAnsiTheme="minorHAnsi" w:cstheme="minorHAnsi"/>
        <w:color w:val="365F91" w:themeColor="accent1" w:themeShade="BF"/>
        <w:sz w:val="12"/>
        <w:szCs w:val="12"/>
      </w:rPr>
    </w:pPr>
  </w:p>
  <w:p w:rsidR="00C764D6" w:rsidRDefault="00C764D6"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59264" behindDoc="0" locked="0" layoutInCell="1" allowOverlap="1" wp14:anchorId="68DC17AB" wp14:editId="5E84D9C1">
              <wp:simplePos x="0" y="0"/>
              <wp:positionH relativeFrom="column">
                <wp:posOffset>5704840</wp:posOffset>
              </wp:positionH>
              <wp:positionV relativeFrom="paragraph">
                <wp:posOffset>95250</wp:posOffset>
              </wp:positionV>
              <wp:extent cx="403860" cy="182880"/>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8</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C17AB" id="_x0000_t202" coordsize="21600,21600" o:spt="202" path="m,l,21600r21600,l21600,xe">
              <v:stroke joinstyle="miter"/>
              <v:path gradientshapeok="t" o:connecttype="rect"/>
            </v:shapetype>
            <v:shape id="Text Box 25" o:spid="_x0000_s1026" type="#_x0000_t202" style="position:absolute;margin-left:449.2pt;margin-top:7.5pt;width:31.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" filled="f" stroked="f">
              <v:textbox inset="0,0,0,0">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8</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57216" behindDoc="1" locked="0" layoutInCell="1" allowOverlap="1" wp14:anchorId="29A2AAC4" wp14:editId="607DD906">
          <wp:simplePos x="0" y="0"/>
          <wp:positionH relativeFrom="column">
            <wp:posOffset>2596515</wp:posOffset>
          </wp:positionH>
          <wp:positionV relativeFrom="paragraph">
            <wp:posOffset>9525</wp:posOffset>
          </wp:positionV>
          <wp:extent cx="885825" cy="342265"/>
          <wp:effectExtent l="19050" t="19050" r="28575" b="19685"/>
          <wp:wrapNone/>
          <wp:docPr id="13" name="Рисунок 13"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Default="00C764D6"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C764D6" w:rsidRDefault="00C764D6" w:rsidP="008B787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61312" behindDoc="0" locked="0" layoutInCell="1" allowOverlap="1" wp14:anchorId="56FBA161" wp14:editId="0E6AFD27">
              <wp:simplePos x="0" y="0"/>
              <wp:positionH relativeFrom="column">
                <wp:posOffset>5704840</wp:posOffset>
              </wp:positionH>
              <wp:positionV relativeFrom="paragraph">
                <wp:posOffset>95250</wp:posOffset>
              </wp:positionV>
              <wp:extent cx="403860" cy="182880"/>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D6" w:rsidRPr="00BF6159" w:rsidRDefault="00C764D6"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1</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BA161" id="_x0000_t202" coordsize="21600,21600" o:spt="202" path="m,l,21600r21600,l21600,xe">
              <v:stroke joinstyle="miter"/>
              <v:path gradientshapeok="t" o:connecttype="rect"/>
            </v:shapetype>
            <v:shape id="_x0000_s1027" type="#_x0000_t202" style="position:absolute;margin-left:449.2pt;margin-top:7.5pt;width:31.8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" filled="f" stroked="f">
              <v:textbox inset="0,0,0,0">
                <w:txbxContent>
                  <w:p w:rsidR="00C764D6" w:rsidRPr="00BF6159" w:rsidRDefault="00C764D6" w:rsidP="008B787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1</w:t>
                    </w:r>
                    <w:r w:rsidRPr="00BF6159">
                      <w:rPr>
                        <w:color w:val="548DD4" w:themeColor="text2" w:themeTint="9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Pr="00643BFF" w:rsidRDefault="00C764D6" w:rsidP="00582B59">
    <w:pPr>
      <w:pBdr>
        <w:between w:val="single" w:sz="4" w:space="1" w:color="4F81BD" w:themeColor="accent1"/>
      </w:pBdr>
      <w:spacing w:line="276" w:lineRule="auto"/>
      <w:jc w:val="right"/>
      <w:rPr>
        <w:rFonts w:asciiTheme="minorHAnsi" w:hAnsiTheme="minorHAnsi" w:cstheme="minorHAnsi"/>
        <w:color w:val="365F91" w:themeColor="accent1" w:themeShade="BF"/>
        <w:sz w:val="12"/>
        <w:szCs w:val="12"/>
      </w:rPr>
    </w:pPr>
  </w:p>
  <w:p w:rsidR="00C764D6" w:rsidRDefault="00C764D6"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noProof/>
        <w:u w:val="double"/>
      </w:rPr>
      <w:drawing>
        <wp:anchor distT="0" distB="0" distL="114300" distR="114300" simplePos="0" relativeHeight="251654144" behindDoc="1" locked="0" layoutInCell="1" allowOverlap="1" wp14:anchorId="201EFF54" wp14:editId="6035FE13">
          <wp:simplePos x="0" y="0"/>
          <wp:positionH relativeFrom="column">
            <wp:posOffset>4371975</wp:posOffset>
          </wp:positionH>
          <wp:positionV relativeFrom="paragraph">
            <wp:posOffset>9525</wp:posOffset>
          </wp:positionV>
          <wp:extent cx="885825" cy="342265"/>
          <wp:effectExtent l="19050" t="19050" r="28575" b="19685"/>
          <wp:wrapNone/>
          <wp:docPr id="4" name="Рисунок 4"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r>
      <w:rPr>
        <w:noProof/>
      </w:rPr>
      <mc:AlternateContent>
        <mc:Choice Requires="wps">
          <w:drawing>
            <wp:anchor distT="0" distB="0" distL="114300" distR="114300" simplePos="0" relativeHeight="251656192" behindDoc="0" locked="0" layoutInCell="1" allowOverlap="1" wp14:anchorId="12610076" wp14:editId="2E5B7560">
              <wp:simplePos x="0" y="0"/>
              <wp:positionH relativeFrom="column">
                <wp:posOffset>8901770</wp:posOffset>
              </wp:positionH>
              <wp:positionV relativeFrom="paragraph">
                <wp:posOffset>36668</wp:posOffset>
              </wp:positionV>
              <wp:extent cx="595424" cy="329609"/>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4" cy="32960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47</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10076" id="_x0000_t202" coordsize="21600,21600" o:spt="202" path="m,l,21600r21600,l21600,xe">
              <v:stroke joinstyle="miter"/>
              <v:path gradientshapeok="t" o:connecttype="rect"/>
            </v:shapetype>
            <v:shape id="_x0000_s1028" type="#_x0000_t202" style="position:absolute;margin-left:700.95pt;margin-top:2.9pt;width:46.9pt;height:2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0KpwIAAJgFAAAOAAAAZHJzL2Uyb0RvYy54bWysVG1vmzAQ/j5p/8Hyd8pLSRpQSdWGME3q&#10;XqR2P8AxJlgDm9lOoJv233c2IUlb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" filled="f" stroked="f">
              <v:textbox inset="0,0,0,0">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0F719C">
                      <w:rPr>
                        <w:noProof/>
                        <w:color w:val="548DD4" w:themeColor="text2" w:themeTint="99"/>
                      </w:rPr>
                      <w:t>47</w:t>
                    </w:r>
                    <w:r w:rsidRPr="00BF6159">
                      <w:rPr>
                        <w:color w:val="548DD4" w:themeColor="text2" w:themeTint="99"/>
                      </w:rPr>
                      <w:fldChar w:fldCharType="end"/>
                    </w:r>
                  </w:p>
                </w:txbxContent>
              </v:textbox>
            </v:shape>
          </w:pict>
        </mc:Fallback>
      </mc:AlternateContent>
    </w: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Pr="00400B26" w:rsidRDefault="00C764D6">
    <w:r>
      <w:fldChar w:fldCharType="begin"/>
    </w:r>
    <w:r>
      <w:instrText xml:space="preserve"> PAGE   \* MERGEFORMAT </w:instrText>
    </w:r>
    <w:r>
      <w:fldChar w:fldCharType="separate"/>
    </w:r>
    <w:r w:rsidRPr="00400B26">
      <w:t>2</w:t>
    </w:r>
    <w:r>
      <w:fldChar w:fldCharType="end"/>
    </w:r>
  </w:p>
  <w:p w:rsidR="00C764D6" w:rsidRDefault="00C764D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Default="00C764D6"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C764D6" w:rsidRDefault="00C764D6" w:rsidP="00582B59">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58240" behindDoc="0" locked="0" layoutInCell="1" allowOverlap="1" wp14:anchorId="0B9FA8A9" wp14:editId="07161A6A">
              <wp:simplePos x="0" y="0"/>
              <wp:positionH relativeFrom="column">
                <wp:posOffset>5704840</wp:posOffset>
              </wp:positionH>
              <wp:positionV relativeFrom="paragraph">
                <wp:posOffset>95250</wp:posOffset>
              </wp:positionV>
              <wp:extent cx="403860" cy="18288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50</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A8A9" id="_x0000_t202" coordsize="21600,21600" o:spt="202" path="m,l,21600r21600,l21600,xe">
              <v:stroke joinstyle="miter"/>
              <v:path gradientshapeok="t" o:connecttype="rect"/>
            </v:shapetype>
            <v:shape id="_x0000_s1029" type="#_x0000_t202" style="position:absolute;margin-left:449.2pt;margin-top:7.5pt;width:31.8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uzqwIAAJg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" filled="f" stroked="f">
              <v:textbox inset="0,0,0,0">
                <w:txbxContent>
                  <w:p w:rsidR="00C764D6" w:rsidRPr="00BF6159" w:rsidRDefault="00C764D6" w:rsidP="00582B59">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50</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55168" behindDoc="1" locked="0" layoutInCell="1" allowOverlap="1" wp14:anchorId="75FFFEC4" wp14:editId="78DD901F">
          <wp:simplePos x="0" y="0"/>
          <wp:positionH relativeFrom="column">
            <wp:posOffset>2596515</wp:posOffset>
          </wp:positionH>
          <wp:positionV relativeFrom="paragraph">
            <wp:posOffset>9525</wp:posOffset>
          </wp:positionV>
          <wp:extent cx="885825" cy="342265"/>
          <wp:effectExtent l="19050" t="19050" r="28575" b="19685"/>
          <wp:wrapNone/>
          <wp:docPr id="6" name="Рисунок 6"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9C" w:rsidRPr="00643BFF" w:rsidRDefault="000F719C" w:rsidP="000F719C">
    <w:pPr>
      <w:pBdr>
        <w:between w:val="single" w:sz="4" w:space="1" w:color="4F81BD" w:themeColor="accent1"/>
      </w:pBdr>
      <w:spacing w:line="276" w:lineRule="auto"/>
      <w:jc w:val="right"/>
      <w:rPr>
        <w:rFonts w:asciiTheme="minorHAnsi" w:hAnsiTheme="minorHAnsi" w:cstheme="minorHAnsi"/>
        <w:color w:val="365F91" w:themeColor="accent1" w:themeShade="BF"/>
        <w:sz w:val="12"/>
        <w:szCs w:val="12"/>
      </w:rPr>
    </w:pPr>
  </w:p>
  <w:p w:rsidR="000F719C" w:rsidRDefault="000F719C" w:rsidP="000F719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64384" behindDoc="0" locked="0" layoutInCell="1" allowOverlap="1" wp14:anchorId="607409D8" wp14:editId="5EAA9F2C">
              <wp:simplePos x="0" y="0"/>
              <wp:positionH relativeFrom="column">
                <wp:posOffset>5704840</wp:posOffset>
              </wp:positionH>
              <wp:positionV relativeFrom="paragraph">
                <wp:posOffset>95250</wp:posOffset>
              </wp:positionV>
              <wp:extent cx="403860" cy="18288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9C" w:rsidRPr="00BF6159" w:rsidRDefault="000F719C" w:rsidP="000F719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48</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409D8" id="_x0000_t202" coordsize="21600,21600" o:spt="202" path="m,l,21600r21600,l21600,xe">
              <v:stroke joinstyle="miter"/>
              <v:path gradientshapeok="t" o:connecttype="rect"/>
            </v:shapetype>
            <v:shape id="_x0000_s1030" type="#_x0000_t202" style="position:absolute;margin-left:449.2pt;margin-top:7.5pt;width:31.8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" filled="f" stroked="f">
              <v:textbox inset="0,0,0,0">
                <w:txbxContent>
                  <w:p w:rsidR="000F719C" w:rsidRPr="00BF6159" w:rsidRDefault="000F719C" w:rsidP="000F719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Pr>
                        <w:noProof/>
                        <w:color w:val="548DD4" w:themeColor="text2" w:themeTint="99"/>
                      </w:rPr>
                      <w:t>48</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63360" behindDoc="1" locked="0" layoutInCell="1" allowOverlap="1" wp14:anchorId="52A956EA" wp14:editId="4578397B">
          <wp:simplePos x="0" y="0"/>
          <wp:positionH relativeFrom="column">
            <wp:posOffset>2596515</wp:posOffset>
          </wp:positionH>
          <wp:positionV relativeFrom="paragraph">
            <wp:posOffset>9525</wp:posOffset>
          </wp:positionV>
          <wp:extent cx="885825" cy="342265"/>
          <wp:effectExtent l="19050" t="19050" r="28575" b="19685"/>
          <wp:wrapNone/>
          <wp:docPr id="11" name="Рисунок 11"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4D6" w:rsidRDefault="00C764D6">
      <w:r>
        <w:separator/>
      </w:r>
    </w:p>
    <w:p w:rsidR="00C764D6" w:rsidRDefault="00C764D6"/>
  </w:footnote>
  <w:footnote w:type="continuationSeparator" w:id="0">
    <w:p w:rsidR="00C764D6" w:rsidRDefault="00C764D6">
      <w:r>
        <w:continuationSeparator/>
      </w:r>
    </w:p>
    <w:p w:rsidR="00C764D6" w:rsidRDefault="00C764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Default="00C764D6" w:rsidP="00B24B41">
    <w:r>
      <w:t>ИФУГ.</w:t>
    </w:r>
    <w:r w:rsidRPr="00400B26">
      <w:t>XXXXXX.YYY</w:t>
    </w:r>
    <w:r>
      <w:t>РЭ</w:t>
    </w:r>
  </w:p>
  <w:tbl>
    <w:tblPr>
      <w:tblW w:w="0" w:type="auto"/>
      <w:tblInd w:w="108" w:type="dxa"/>
      <w:tblLook w:val="01E0" w:firstRow="1" w:lastRow="1" w:firstColumn="1" w:lastColumn="1" w:noHBand="0" w:noVBand="0"/>
    </w:tblPr>
    <w:tblGrid>
      <w:gridCol w:w="9462"/>
    </w:tblGrid>
    <w:tr w:rsidR="00C764D6">
      <w:trPr>
        <w:trHeight w:val="274"/>
      </w:trPr>
      <w:tc>
        <w:tcPr>
          <w:tcW w:w="9745" w:type="dxa"/>
          <w:tcBorders>
            <w:top w:val="nil"/>
            <w:left w:val="nil"/>
            <w:bottom w:val="single" w:sz="4" w:space="0" w:color="auto"/>
            <w:right w:val="nil"/>
          </w:tcBorders>
        </w:tcPr>
        <w:p w:rsidR="00C764D6" w:rsidRPr="00400B26" w:rsidRDefault="00C764D6" w:rsidP="00400B26">
          <w:r w:rsidRPr="00400B26">
            <w:t>Руководство по эксплуатации</w:t>
          </w:r>
        </w:p>
      </w:tc>
    </w:tr>
  </w:tbl>
  <w:p w:rsidR="00C764D6" w:rsidRDefault="00C764D6"/>
  <w:p w:rsidR="00C764D6" w:rsidRDefault="00C764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270595907"/>
      <w:dataBinding w:prefixMappings="xmlns:ns0='http://schemas.openxmlformats.org/package/2006/metadata/core-properties' xmlns:ns1='http://purl.org/dc/elements/1.1/'" w:xpath="/ns0:coreProperties[1]/ns1:title[1]" w:storeItemID="{6C3C8BC8-F283-45AE-878A-BAB7291924A1}"/>
      <w:text/>
    </w:sdtPr>
    <w:sdtEndPr/>
    <w:sdtContent>
      <w:p w:rsidR="00C764D6" w:rsidRPr="00E429D6" w:rsidRDefault="00C764D6"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Текстовая часть проекта межевания</w:t>
        </w:r>
      </w:p>
    </w:sdtContent>
  </w:sdt>
  <w:p w:rsidR="00C764D6" w:rsidRPr="00643BFF" w:rsidRDefault="00C764D6" w:rsidP="00582B59">
    <w:pPr>
      <w:pBdr>
        <w:between w:val="single" w:sz="4" w:space="1" w:color="4F81BD" w:themeColor="accent1"/>
      </w:pBdr>
      <w:spacing w:line="276" w:lineRule="auto"/>
      <w:jc w:val="center"/>
      <w:rPr>
        <w:rFonts w:asciiTheme="minorHAnsi" w:hAnsiTheme="minorHAnsi"/>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654953136"/>
      <w:dataBinding w:prefixMappings="xmlns:ns0='http://schemas.openxmlformats.org/package/2006/metadata/core-properties' xmlns:ns1='http://purl.org/dc/elements/1.1/'" w:xpath="/ns0:coreProperties[1]/ns1:title[1]" w:storeItemID="{6C3C8BC8-F283-45AE-878A-BAB7291924A1}"/>
      <w:text/>
    </w:sdtPr>
    <w:sdtEndPr/>
    <w:sdtContent>
      <w:p w:rsidR="00C764D6" w:rsidRPr="00E429D6" w:rsidRDefault="00C764D6"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Текстовая часть проекта межевания</w:t>
        </w:r>
      </w:p>
    </w:sdtContent>
  </w:sdt>
  <w:p w:rsidR="00C764D6" w:rsidRPr="008B787C" w:rsidRDefault="00C764D6" w:rsidP="008B787C">
    <w:pPr>
      <w:pBdr>
        <w:between w:val="single" w:sz="4" w:space="1" w:color="4F81BD" w:themeColor="accent1"/>
      </w:pBdr>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D6" w:rsidRDefault="00C764D6" w:rsidP="00B24B41">
    <w:r>
      <w:t>ИФУГ.</w:t>
    </w:r>
    <w:r w:rsidRPr="00400B26">
      <w:t>XXXXXX.YYY</w:t>
    </w:r>
    <w:r>
      <w:t>РЭ</w:t>
    </w:r>
  </w:p>
  <w:tbl>
    <w:tblPr>
      <w:tblW w:w="0" w:type="auto"/>
      <w:tblInd w:w="108" w:type="dxa"/>
      <w:tblLook w:val="01E0" w:firstRow="1" w:lastRow="1" w:firstColumn="1" w:lastColumn="1" w:noHBand="0" w:noVBand="0"/>
    </w:tblPr>
    <w:tblGrid>
      <w:gridCol w:w="9462"/>
    </w:tblGrid>
    <w:tr w:rsidR="00C764D6">
      <w:trPr>
        <w:trHeight w:val="274"/>
      </w:trPr>
      <w:tc>
        <w:tcPr>
          <w:tcW w:w="9745" w:type="dxa"/>
          <w:tcBorders>
            <w:top w:val="nil"/>
            <w:left w:val="nil"/>
            <w:bottom w:val="single" w:sz="4" w:space="0" w:color="auto"/>
            <w:right w:val="nil"/>
          </w:tcBorders>
        </w:tcPr>
        <w:p w:rsidR="00C764D6" w:rsidRPr="00400B26" w:rsidRDefault="00C764D6" w:rsidP="00400B26">
          <w:r w:rsidRPr="00400B26">
            <w:t>Руководство по эксплуатации</w:t>
          </w:r>
        </w:p>
      </w:tc>
    </w:tr>
  </w:tbl>
  <w:p w:rsidR="00C764D6" w:rsidRDefault="00C764D6"/>
  <w:p w:rsidR="00C764D6" w:rsidRDefault="00C764D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1748385980"/>
      <w:dataBinding w:prefixMappings="xmlns:ns0='http://schemas.openxmlformats.org/package/2006/metadata/core-properties' xmlns:ns1='http://purl.org/dc/elements/1.1/'" w:xpath="/ns0:coreProperties[1]/ns1:title[1]" w:storeItemID="{6C3C8BC8-F283-45AE-878A-BAB7291924A1}"/>
      <w:text/>
    </w:sdtPr>
    <w:sdtEndPr/>
    <w:sdtContent>
      <w:p w:rsidR="00C764D6" w:rsidRPr="00E429D6" w:rsidRDefault="00C764D6" w:rsidP="00582B59">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Текстовая часть проекта межевания</w:t>
        </w:r>
      </w:p>
    </w:sdtContent>
  </w:sdt>
  <w:p w:rsidR="00C764D6" w:rsidRPr="008B787C" w:rsidRDefault="00C764D6" w:rsidP="00582B59">
    <w:pPr>
      <w:pBdr>
        <w:between w:val="single" w:sz="4" w:space="1" w:color="4F81BD" w:themeColor="accent1"/>
      </w:pBdr>
      <w:spacing w:line="276" w:lineRule="auto"/>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365F91" w:themeColor="accent1" w:themeShade="BF"/>
        <w:sz w:val="22"/>
        <w:szCs w:val="22"/>
      </w:rPr>
      <w:alias w:val="Название"/>
      <w:id w:val="-1268543358"/>
      <w:dataBinding w:prefixMappings="xmlns:ns0='http://schemas.openxmlformats.org/package/2006/metadata/core-properties' xmlns:ns1='http://purl.org/dc/elements/1.1/'" w:xpath="/ns0:coreProperties[1]/ns1:title[1]" w:storeItemID="{6C3C8BC8-F283-45AE-878A-BAB7291924A1}"/>
      <w:text/>
    </w:sdtPr>
    <w:sdtEndPr/>
    <w:sdtContent>
      <w:p w:rsidR="00C764D6" w:rsidRPr="00E429D6" w:rsidRDefault="00C764D6" w:rsidP="008B787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Текстовая часть проекта межевания</w:t>
        </w:r>
      </w:p>
    </w:sdtContent>
  </w:sdt>
  <w:p w:rsidR="00C764D6" w:rsidRPr="008B787C" w:rsidRDefault="00C764D6" w:rsidP="008B787C">
    <w:pPr>
      <w:pBdr>
        <w:between w:val="single" w:sz="4" w:space="1" w:color="4F81BD" w:themeColor="accent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70674D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BEC2C2E4"/>
    <w:name w:val="WW8Num39"/>
    <w:lvl w:ilvl="0">
      <w:start w:val="2"/>
      <w:numFmt w:val="decimal"/>
      <w:lvlText w:val="%1."/>
      <w:lvlJc w:val="left"/>
      <w:pPr>
        <w:tabs>
          <w:tab w:val="num" w:pos="360"/>
        </w:tabs>
        <w:ind w:left="360" w:hanging="360"/>
      </w:pPr>
    </w:lvl>
    <w:lvl w:ilvl="1">
      <w:start w:val="1"/>
      <w:numFmt w:val="decimal"/>
      <w:pStyle w:val="S2"/>
      <w:lvlText w:val="%1.%2."/>
      <w:lvlJc w:val="left"/>
      <w:pPr>
        <w:tabs>
          <w:tab w:val="num" w:pos="2913"/>
        </w:tabs>
        <w:ind w:left="2913" w:hanging="360"/>
      </w:pPr>
    </w:lvl>
    <w:lvl w:ilvl="2">
      <w:start w:val="1"/>
      <w:numFmt w:val="decimal"/>
      <w:pStyle w:val="S3"/>
      <w:lvlText w:val="%1.%2.%3."/>
      <w:lvlJc w:val="left"/>
      <w:pPr>
        <w:tabs>
          <w:tab w:val="num" w:pos="1440"/>
        </w:tabs>
        <w:ind w:left="1440" w:hanging="720"/>
      </w:pPr>
      <w:rPr>
        <w:u w:val="single"/>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13874593"/>
    <w:multiLevelType w:val="hybridMultilevel"/>
    <w:tmpl w:val="BA4EFCD4"/>
    <w:lvl w:ilvl="0" w:tplc="0DFCBB78">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18F52605"/>
    <w:multiLevelType w:val="hybridMultilevel"/>
    <w:tmpl w:val="847AA7CE"/>
    <w:lvl w:ilvl="0" w:tplc="FE4A0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731C5"/>
    <w:multiLevelType w:val="hybridMultilevel"/>
    <w:tmpl w:val="25C8BF5E"/>
    <w:lvl w:ilvl="0" w:tplc="1AF46E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3AF35F5"/>
    <w:multiLevelType w:val="hybridMultilevel"/>
    <w:tmpl w:val="FF4230EE"/>
    <w:name w:val="WW8Num82"/>
    <w:lvl w:ilvl="0" w:tplc="02666C46">
      <w:start w:val="1"/>
      <w:numFmt w:val="bullet"/>
      <w:lvlText w:val=""/>
      <w:lvlJc w:val="left"/>
      <w:pPr>
        <w:tabs>
          <w:tab w:val="num" w:pos="0"/>
        </w:tabs>
        <w:ind w:left="-567" w:firstLine="567"/>
      </w:pPr>
      <w:rPr>
        <w:rFonts w:ascii="Symbol" w:hAnsi="Symbol" w:hint="default"/>
      </w:rPr>
    </w:lvl>
    <w:lvl w:ilvl="1" w:tplc="04190019">
      <w:start w:val="1"/>
      <w:numFmt w:val="decimal"/>
      <w:lvlText w:val="%2)"/>
      <w:lvlJc w:val="left"/>
      <w:pPr>
        <w:tabs>
          <w:tab w:val="num" w:pos="873"/>
        </w:tabs>
        <w:ind w:left="873" w:hanging="360"/>
      </w:pPr>
      <w:rPr>
        <w:rFonts w:hint="default"/>
      </w:rPr>
    </w:lvl>
    <w:lvl w:ilvl="2" w:tplc="0419001B" w:tentative="1">
      <w:start w:val="1"/>
      <w:numFmt w:val="bullet"/>
      <w:lvlText w:val=""/>
      <w:lvlJc w:val="left"/>
      <w:pPr>
        <w:tabs>
          <w:tab w:val="num" w:pos="1593"/>
        </w:tabs>
        <w:ind w:left="1593" w:hanging="360"/>
      </w:pPr>
      <w:rPr>
        <w:rFonts w:ascii="Wingdings" w:hAnsi="Wingdings" w:hint="default"/>
      </w:rPr>
    </w:lvl>
    <w:lvl w:ilvl="3" w:tplc="0419000F" w:tentative="1">
      <w:start w:val="1"/>
      <w:numFmt w:val="bullet"/>
      <w:lvlText w:val=""/>
      <w:lvlJc w:val="left"/>
      <w:pPr>
        <w:tabs>
          <w:tab w:val="num" w:pos="2313"/>
        </w:tabs>
        <w:ind w:left="2313" w:hanging="360"/>
      </w:pPr>
      <w:rPr>
        <w:rFonts w:ascii="Symbol" w:hAnsi="Symbol" w:hint="default"/>
      </w:rPr>
    </w:lvl>
    <w:lvl w:ilvl="4" w:tplc="04190019" w:tentative="1">
      <w:start w:val="1"/>
      <w:numFmt w:val="bullet"/>
      <w:lvlText w:val="o"/>
      <w:lvlJc w:val="left"/>
      <w:pPr>
        <w:tabs>
          <w:tab w:val="num" w:pos="3033"/>
        </w:tabs>
        <w:ind w:left="3033" w:hanging="360"/>
      </w:pPr>
      <w:rPr>
        <w:rFonts w:ascii="Courier New" w:hAnsi="Courier New" w:cs="Courier New" w:hint="default"/>
      </w:rPr>
    </w:lvl>
    <w:lvl w:ilvl="5" w:tplc="0419001B" w:tentative="1">
      <w:start w:val="1"/>
      <w:numFmt w:val="bullet"/>
      <w:lvlText w:val=""/>
      <w:lvlJc w:val="left"/>
      <w:pPr>
        <w:tabs>
          <w:tab w:val="num" w:pos="3753"/>
        </w:tabs>
        <w:ind w:left="3753" w:hanging="360"/>
      </w:pPr>
      <w:rPr>
        <w:rFonts w:ascii="Wingdings" w:hAnsi="Wingdings" w:hint="default"/>
      </w:rPr>
    </w:lvl>
    <w:lvl w:ilvl="6" w:tplc="0419000F" w:tentative="1">
      <w:start w:val="1"/>
      <w:numFmt w:val="bullet"/>
      <w:lvlText w:val=""/>
      <w:lvlJc w:val="left"/>
      <w:pPr>
        <w:tabs>
          <w:tab w:val="num" w:pos="4473"/>
        </w:tabs>
        <w:ind w:left="4473" w:hanging="360"/>
      </w:pPr>
      <w:rPr>
        <w:rFonts w:ascii="Symbol" w:hAnsi="Symbol" w:hint="default"/>
      </w:rPr>
    </w:lvl>
    <w:lvl w:ilvl="7" w:tplc="04190019" w:tentative="1">
      <w:start w:val="1"/>
      <w:numFmt w:val="bullet"/>
      <w:lvlText w:val="o"/>
      <w:lvlJc w:val="left"/>
      <w:pPr>
        <w:tabs>
          <w:tab w:val="num" w:pos="5193"/>
        </w:tabs>
        <w:ind w:left="5193" w:hanging="360"/>
      </w:pPr>
      <w:rPr>
        <w:rFonts w:ascii="Courier New" w:hAnsi="Courier New" w:cs="Courier New" w:hint="default"/>
      </w:rPr>
    </w:lvl>
    <w:lvl w:ilvl="8" w:tplc="0419001B"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C4C6DE0"/>
    <w:multiLevelType w:val="hybridMultilevel"/>
    <w:tmpl w:val="E0D2615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Courier New" w:hAnsi="Courier New" w:hint="default"/>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A66109"/>
    <w:multiLevelType w:val="hybridMultilevel"/>
    <w:tmpl w:val="D2BC17A6"/>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D911A42"/>
    <w:multiLevelType w:val="multilevel"/>
    <w:tmpl w:val="BC7EBFE8"/>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ascii="Times New Roman" w:hAnsi="Times New Roman" w:cs="Times New Roman" w:hint="default"/>
        <w:color w:val="FFFFFF" w:themeColor="background1"/>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cs="Times New Roman"/>
        <w:b w:val="0"/>
        <w:b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3" w15:restartNumberingAfterBreak="0">
    <w:nsid w:val="4358435C"/>
    <w:multiLevelType w:val="hybridMultilevel"/>
    <w:tmpl w:val="CDF8588E"/>
    <w:lvl w:ilvl="0" w:tplc="FE4A0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19B5AEE"/>
    <w:multiLevelType w:val="hybridMultilevel"/>
    <w:tmpl w:val="4B82185C"/>
    <w:lvl w:ilvl="0" w:tplc="C7409F6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D61529"/>
    <w:multiLevelType w:val="hybridMultilevel"/>
    <w:tmpl w:val="F0AC868E"/>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62F1A94"/>
    <w:multiLevelType w:val="multilevel"/>
    <w:tmpl w:val="B6BE41FE"/>
    <w:lvl w:ilvl="0">
      <w:start w:val="1"/>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579D6340"/>
    <w:multiLevelType w:val="hybridMultilevel"/>
    <w:tmpl w:val="CEC4AC28"/>
    <w:lvl w:ilvl="0" w:tplc="FE4A0C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9974F48"/>
    <w:multiLevelType w:val="hybridMultilevel"/>
    <w:tmpl w:val="67D4CBA4"/>
    <w:lvl w:ilvl="0" w:tplc="9D6A7E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AF93E26"/>
    <w:multiLevelType w:val="hybridMultilevel"/>
    <w:tmpl w:val="67D4CBA4"/>
    <w:lvl w:ilvl="0" w:tplc="9D6A7E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CF03F73"/>
    <w:multiLevelType w:val="hybridMultilevel"/>
    <w:tmpl w:val="A4A28D40"/>
    <w:lvl w:ilvl="0" w:tplc="02666C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F5E65BF"/>
    <w:multiLevelType w:val="hybridMultilevel"/>
    <w:tmpl w:val="45AC281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15:restartNumberingAfterBreak="0">
    <w:nsid w:val="64BC582A"/>
    <w:multiLevelType w:val="hybridMultilevel"/>
    <w:tmpl w:val="10CA95D0"/>
    <w:lvl w:ilvl="0" w:tplc="802E0C88">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5" w15:restartNumberingAfterBreak="0">
    <w:nsid w:val="65D85162"/>
    <w:multiLevelType w:val="hybridMultilevel"/>
    <w:tmpl w:val="E710D76A"/>
    <w:lvl w:ilvl="0" w:tplc="123A9754">
      <w:start w:val="1"/>
      <w:numFmt w:val="decimal"/>
      <w:lvlText w:val="%1)"/>
      <w:lvlJc w:val="left"/>
      <w:pPr>
        <w:ind w:left="1542" w:hanging="97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9B467F4"/>
    <w:multiLevelType w:val="hybridMultilevel"/>
    <w:tmpl w:val="D3CA74BC"/>
    <w:lvl w:ilvl="0" w:tplc="F6B4F9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9C90727"/>
    <w:multiLevelType w:val="multilevel"/>
    <w:tmpl w:val="F3A46BF4"/>
    <w:lvl w:ilvl="0">
      <w:start w:val="1"/>
      <w:numFmt w:val="bullet"/>
      <w:pStyle w:val="11"/>
      <w:suff w:val="space"/>
      <w:lvlText w:val=""/>
      <w:lvlJc w:val="left"/>
      <w:pPr>
        <w:ind w:left="567"/>
      </w:pPr>
      <w:rPr>
        <w:rFonts w:ascii="Wingdings" w:hAnsi="Wingdings" w:hint="default"/>
      </w:rPr>
    </w:lvl>
    <w:lvl w:ilvl="1">
      <w:start w:val="1"/>
      <w:numFmt w:val="bullet"/>
      <w:pStyle w:val="20"/>
      <w:suff w:val="space"/>
      <w:lvlText w:val=""/>
      <w:lvlJc w:val="left"/>
      <w:pPr>
        <w:ind w:left="1277"/>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8" w15:restartNumberingAfterBreak="0">
    <w:nsid w:val="708C7F2F"/>
    <w:multiLevelType w:val="hybridMultilevel"/>
    <w:tmpl w:val="075E0240"/>
    <w:lvl w:ilvl="0" w:tplc="0DFCBB78">
      <w:start w:val="1"/>
      <w:numFmt w:val="bullet"/>
      <w:lvlText w:val="–"/>
      <w:lvlJc w:val="left"/>
      <w:pPr>
        <w:ind w:left="1287" w:hanging="360"/>
      </w:pPr>
      <w:rPr>
        <w:rFonts w:ascii="Times New Roman" w:eastAsia="Times New Roman" w:hAnsi="Times New Roman" w:cs="Times New Roman" w:hint="default"/>
      </w:rPr>
    </w:lvl>
    <w:lvl w:ilvl="1" w:tplc="04190001">
      <w:start w:val="1"/>
      <w:numFmt w:val="bullet"/>
      <w:lvlText w:val="­"/>
      <w:lvlJc w:val="left"/>
      <w:pPr>
        <w:ind w:left="2007" w:hanging="360"/>
      </w:pPr>
      <w:rPr>
        <w:rFonts w:ascii="Courier New" w:hAnsi="Courier New" w:hint="default"/>
        <w:sz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4"/>
  </w:num>
  <w:num w:numId="3">
    <w:abstractNumId w:val="9"/>
  </w:num>
  <w:num w:numId="4">
    <w:abstractNumId w:val="14"/>
  </w:num>
  <w:num w:numId="5">
    <w:abstractNumId w:val="23"/>
  </w:num>
  <w:num w:numId="6">
    <w:abstractNumId w:val="2"/>
  </w:num>
  <w:num w:numId="7">
    <w:abstractNumId w:val="0"/>
  </w:num>
  <w:num w:numId="8">
    <w:abstractNumId w:val="24"/>
  </w:num>
  <w:num w:numId="9">
    <w:abstractNumId w:val="8"/>
  </w:num>
  <w:num w:numId="10">
    <w:abstractNumId w:val="1"/>
  </w:num>
  <w:num w:numId="11">
    <w:abstractNumId w:val="27"/>
  </w:num>
  <w:num w:numId="12">
    <w:abstractNumId w:val="15"/>
  </w:num>
  <w:num w:numId="13">
    <w:abstractNumId w:val="28"/>
  </w:num>
  <w:num w:numId="14">
    <w:abstractNumId w:val="10"/>
  </w:num>
  <w:num w:numId="15">
    <w:abstractNumId w:val="3"/>
  </w:num>
  <w:num w:numId="16">
    <w:abstractNumId w:val="6"/>
  </w:num>
  <w:num w:numId="17">
    <w:abstractNumId w:val="20"/>
  </w:num>
  <w:num w:numId="18">
    <w:abstractNumId w:val="19"/>
  </w:num>
  <w:num w:numId="19">
    <w:abstractNumId w:val="16"/>
  </w:num>
  <w:num w:numId="20">
    <w:abstractNumId w:val="8"/>
  </w:num>
  <w:num w:numId="21">
    <w:abstractNumId w:val="8"/>
  </w:num>
  <w:num w:numId="22">
    <w:abstractNumId w:val="8"/>
  </w:num>
  <w:num w:numId="23">
    <w:abstractNumId w:val="12"/>
  </w:num>
  <w:num w:numId="24">
    <w:abstractNumId w:val="12"/>
  </w:num>
  <w:num w:numId="25">
    <w:abstractNumId w:val="17"/>
  </w:num>
  <w:num w:numId="26">
    <w:abstractNumId w:val="12"/>
  </w:num>
  <w:num w:numId="27">
    <w:abstractNumId w:val="12"/>
  </w:num>
  <w:num w:numId="28">
    <w:abstractNumId w:val="12"/>
  </w:num>
  <w:num w:numId="29">
    <w:abstractNumId w:val="8"/>
  </w:num>
  <w:num w:numId="30">
    <w:abstractNumId w:val="12"/>
  </w:num>
  <w:num w:numId="31">
    <w:abstractNumId w:val="7"/>
  </w:num>
  <w:num w:numId="32">
    <w:abstractNumId w:val="5"/>
  </w:num>
  <w:num w:numId="33">
    <w:abstractNumId w:val="8"/>
  </w:num>
  <w:num w:numId="34">
    <w:abstractNumId w:val="8"/>
  </w:num>
  <w:num w:numId="35">
    <w:abstractNumId w:val="8"/>
  </w:num>
  <w:num w:numId="36">
    <w:abstractNumId w:val="8"/>
  </w:num>
  <w:num w:numId="37">
    <w:abstractNumId w:val="8"/>
  </w:num>
  <w:num w:numId="38">
    <w:abstractNumId w:val="8"/>
  </w:num>
  <w:num w:numId="39">
    <w:abstractNumId w:val="13"/>
  </w:num>
  <w:num w:numId="40">
    <w:abstractNumId w:val="8"/>
  </w:num>
  <w:num w:numId="41">
    <w:abstractNumId w:val="18"/>
  </w:num>
  <w:num w:numId="42">
    <w:abstractNumId w:val="8"/>
  </w:num>
  <w:num w:numId="43">
    <w:abstractNumId w:val="8"/>
  </w:num>
  <w:num w:numId="44">
    <w:abstractNumId w:val="12"/>
  </w:num>
  <w:num w:numId="45">
    <w:abstractNumId w:val="12"/>
  </w:num>
  <w:num w:numId="46">
    <w:abstractNumId w:val="11"/>
  </w:num>
  <w:num w:numId="47">
    <w:abstractNumId w:val="25"/>
  </w:num>
  <w:num w:numId="48">
    <w:abstractNumId w:val="21"/>
  </w:num>
  <w:num w:numId="49">
    <w:abstractNumId w:val="22"/>
  </w:num>
  <w:num w:numId="5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2135"/>
    <w:rsid w:val="000021FA"/>
    <w:rsid w:val="00002CEA"/>
    <w:rsid w:val="00003066"/>
    <w:rsid w:val="000032EB"/>
    <w:rsid w:val="00003F3C"/>
    <w:rsid w:val="00004A62"/>
    <w:rsid w:val="00005A26"/>
    <w:rsid w:val="00005AC6"/>
    <w:rsid w:val="0000615C"/>
    <w:rsid w:val="0000667B"/>
    <w:rsid w:val="00006CFD"/>
    <w:rsid w:val="00007DC5"/>
    <w:rsid w:val="000101EA"/>
    <w:rsid w:val="0001243F"/>
    <w:rsid w:val="00012BF0"/>
    <w:rsid w:val="000133DB"/>
    <w:rsid w:val="000156B1"/>
    <w:rsid w:val="0001687C"/>
    <w:rsid w:val="0001750F"/>
    <w:rsid w:val="0002023C"/>
    <w:rsid w:val="00020246"/>
    <w:rsid w:val="00020BA0"/>
    <w:rsid w:val="0002165B"/>
    <w:rsid w:val="000231FF"/>
    <w:rsid w:val="00023852"/>
    <w:rsid w:val="000245D5"/>
    <w:rsid w:val="000247A7"/>
    <w:rsid w:val="000253A3"/>
    <w:rsid w:val="00025BD4"/>
    <w:rsid w:val="00025EC6"/>
    <w:rsid w:val="00026A77"/>
    <w:rsid w:val="000279A7"/>
    <w:rsid w:val="00027A0D"/>
    <w:rsid w:val="00033698"/>
    <w:rsid w:val="00035B53"/>
    <w:rsid w:val="00036B0A"/>
    <w:rsid w:val="00036D87"/>
    <w:rsid w:val="00040963"/>
    <w:rsid w:val="00040B51"/>
    <w:rsid w:val="00040F0D"/>
    <w:rsid w:val="00043153"/>
    <w:rsid w:val="00043A1F"/>
    <w:rsid w:val="00043A9B"/>
    <w:rsid w:val="0004737F"/>
    <w:rsid w:val="000474CE"/>
    <w:rsid w:val="000476D5"/>
    <w:rsid w:val="00047B78"/>
    <w:rsid w:val="00050EFB"/>
    <w:rsid w:val="0005210D"/>
    <w:rsid w:val="000525DA"/>
    <w:rsid w:val="000533CF"/>
    <w:rsid w:val="00053729"/>
    <w:rsid w:val="00053AC4"/>
    <w:rsid w:val="000567BE"/>
    <w:rsid w:val="00056983"/>
    <w:rsid w:val="00056A64"/>
    <w:rsid w:val="00056F66"/>
    <w:rsid w:val="00057DD6"/>
    <w:rsid w:val="00057F9F"/>
    <w:rsid w:val="000601C9"/>
    <w:rsid w:val="0006097E"/>
    <w:rsid w:val="00061A81"/>
    <w:rsid w:val="00061FCB"/>
    <w:rsid w:val="00062AA7"/>
    <w:rsid w:val="00063913"/>
    <w:rsid w:val="000639A2"/>
    <w:rsid w:val="0006508A"/>
    <w:rsid w:val="00065F25"/>
    <w:rsid w:val="000662C2"/>
    <w:rsid w:val="00066AEC"/>
    <w:rsid w:val="000677E8"/>
    <w:rsid w:val="00067EAE"/>
    <w:rsid w:val="000703D5"/>
    <w:rsid w:val="0007103F"/>
    <w:rsid w:val="00071F57"/>
    <w:rsid w:val="0007232D"/>
    <w:rsid w:val="000729AD"/>
    <w:rsid w:val="000753FC"/>
    <w:rsid w:val="00075B43"/>
    <w:rsid w:val="00076595"/>
    <w:rsid w:val="00076F83"/>
    <w:rsid w:val="00077E4E"/>
    <w:rsid w:val="00077E62"/>
    <w:rsid w:val="00080754"/>
    <w:rsid w:val="0008098A"/>
    <w:rsid w:val="00080CE7"/>
    <w:rsid w:val="00080E42"/>
    <w:rsid w:val="00080F42"/>
    <w:rsid w:val="000828FD"/>
    <w:rsid w:val="000831DF"/>
    <w:rsid w:val="000832EB"/>
    <w:rsid w:val="00083556"/>
    <w:rsid w:val="00083E5D"/>
    <w:rsid w:val="00083E61"/>
    <w:rsid w:val="000848F3"/>
    <w:rsid w:val="00084E57"/>
    <w:rsid w:val="00085565"/>
    <w:rsid w:val="00085AD5"/>
    <w:rsid w:val="00085B55"/>
    <w:rsid w:val="0008636F"/>
    <w:rsid w:val="00086F58"/>
    <w:rsid w:val="00091B46"/>
    <w:rsid w:val="00091F69"/>
    <w:rsid w:val="00091FD4"/>
    <w:rsid w:val="000935C2"/>
    <w:rsid w:val="00093985"/>
    <w:rsid w:val="0009566C"/>
    <w:rsid w:val="000A0914"/>
    <w:rsid w:val="000A0A68"/>
    <w:rsid w:val="000A0B0A"/>
    <w:rsid w:val="000A10DA"/>
    <w:rsid w:val="000A1833"/>
    <w:rsid w:val="000A2626"/>
    <w:rsid w:val="000A30C8"/>
    <w:rsid w:val="000A3121"/>
    <w:rsid w:val="000A416A"/>
    <w:rsid w:val="000A52E8"/>
    <w:rsid w:val="000A5B07"/>
    <w:rsid w:val="000A66C8"/>
    <w:rsid w:val="000A6829"/>
    <w:rsid w:val="000A79D3"/>
    <w:rsid w:val="000B039F"/>
    <w:rsid w:val="000B1F14"/>
    <w:rsid w:val="000B28CD"/>
    <w:rsid w:val="000B33D0"/>
    <w:rsid w:val="000B4397"/>
    <w:rsid w:val="000B47F6"/>
    <w:rsid w:val="000B4922"/>
    <w:rsid w:val="000B4CD8"/>
    <w:rsid w:val="000B550F"/>
    <w:rsid w:val="000B5FA8"/>
    <w:rsid w:val="000B6CA8"/>
    <w:rsid w:val="000B7418"/>
    <w:rsid w:val="000B78D1"/>
    <w:rsid w:val="000B7904"/>
    <w:rsid w:val="000B7ED8"/>
    <w:rsid w:val="000C048E"/>
    <w:rsid w:val="000C082B"/>
    <w:rsid w:val="000C0EA5"/>
    <w:rsid w:val="000C0FC4"/>
    <w:rsid w:val="000C109A"/>
    <w:rsid w:val="000C12F7"/>
    <w:rsid w:val="000C1E05"/>
    <w:rsid w:val="000C2594"/>
    <w:rsid w:val="000C2993"/>
    <w:rsid w:val="000C31DD"/>
    <w:rsid w:val="000C37EC"/>
    <w:rsid w:val="000C4C34"/>
    <w:rsid w:val="000C551D"/>
    <w:rsid w:val="000C563D"/>
    <w:rsid w:val="000C5862"/>
    <w:rsid w:val="000C6372"/>
    <w:rsid w:val="000C649D"/>
    <w:rsid w:val="000C7694"/>
    <w:rsid w:val="000D14A9"/>
    <w:rsid w:val="000D2B8D"/>
    <w:rsid w:val="000D3C00"/>
    <w:rsid w:val="000E09B5"/>
    <w:rsid w:val="000E1132"/>
    <w:rsid w:val="000E15A7"/>
    <w:rsid w:val="000E1D47"/>
    <w:rsid w:val="000E2216"/>
    <w:rsid w:val="000E4030"/>
    <w:rsid w:val="000E549A"/>
    <w:rsid w:val="000E5FC6"/>
    <w:rsid w:val="000E6683"/>
    <w:rsid w:val="000E6ABC"/>
    <w:rsid w:val="000E75E1"/>
    <w:rsid w:val="000F0B7C"/>
    <w:rsid w:val="000F0F1F"/>
    <w:rsid w:val="000F1430"/>
    <w:rsid w:val="000F15BE"/>
    <w:rsid w:val="000F1A13"/>
    <w:rsid w:val="000F1F96"/>
    <w:rsid w:val="000F1FD5"/>
    <w:rsid w:val="000F27B5"/>
    <w:rsid w:val="000F39A5"/>
    <w:rsid w:val="000F3CF6"/>
    <w:rsid w:val="000F3EAE"/>
    <w:rsid w:val="000F4D38"/>
    <w:rsid w:val="000F50BF"/>
    <w:rsid w:val="000F664E"/>
    <w:rsid w:val="000F6E55"/>
    <w:rsid w:val="000F719C"/>
    <w:rsid w:val="000F74F5"/>
    <w:rsid w:val="000F7849"/>
    <w:rsid w:val="00100692"/>
    <w:rsid w:val="00100E8D"/>
    <w:rsid w:val="00102D69"/>
    <w:rsid w:val="0010485D"/>
    <w:rsid w:val="00104B54"/>
    <w:rsid w:val="00106462"/>
    <w:rsid w:val="00106D0A"/>
    <w:rsid w:val="00106FAD"/>
    <w:rsid w:val="00110CAF"/>
    <w:rsid w:val="0011107A"/>
    <w:rsid w:val="00112AF3"/>
    <w:rsid w:val="001145FA"/>
    <w:rsid w:val="001155FF"/>
    <w:rsid w:val="00117818"/>
    <w:rsid w:val="00117E55"/>
    <w:rsid w:val="0012208A"/>
    <w:rsid w:val="001226A9"/>
    <w:rsid w:val="0012332A"/>
    <w:rsid w:val="001234AE"/>
    <w:rsid w:val="0012480D"/>
    <w:rsid w:val="00125225"/>
    <w:rsid w:val="001264FE"/>
    <w:rsid w:val="0012668A"/>
    <w:rsid w:val="00127BF8"/>
    <w:rsid w:val="00130F37"/>
    <w:rsid w:val="001321F3"/>
    <w:rsid w:val="00132537"/>
    <w:rsid w:val="00132CCB"/>
    <w:rsid w:val="00133338"/>
    <w:rsid w:val="001359F6"/>
    <w:rsid w:val="00136A31"/>
    <w:rsid w:val="00140133"/>
    <w:rsid w:val="001402C6"/>
    <w:rsid w:val="00140550"/>
    <w:rsid w:val="00140697"/>
    <w:rsid w:val="00140CB1"/>
    <w:rsid w:val="00140DC1"/>
    <w:rsid w:val="00142210"/>
    <w:rsid w:val="00142EBF"/>
    <w:rsid w:val="00143543"/>
    <w:rsid w:val="00144CB4"/>
    <w:rsid w:val="001465DC"/>
    <w:rsid w:val="00150223"/>
    <w:rsid w:val="00150705"/>
    <w:rsid w:val="0015216F"/>
    <w:rsid w:val="00152691"/>
    <w:rsid w:val="001544EF"/>
    <w:rsid w:val="00154577"/>
    <w:rsid w:val="001552C1"/>
    <w:rsid w:val="00155B58"/>
    <w:rsid w:val="0015681B"/>
    <w:rsid w:val="00156CBD"/>
    <w:rsid w:val="00157215"/>
    <w:rsid w:val="00157C61"/>
    <w:rsid w:val="00157EC5"/>
    <w:rsid w:val="001608E9"/>
    <w:rsid w:val="00161FE3"/>
    <w:rsid w:val="00163478"/>
    <w:rsid w:val="00164A58"/>
    <w:rsid w:val="00165D01"/>
    <w:rsid w:val="00165F30"/>
    <w:rsid w:val="0016677F"/>
    <w:rsid w:val="0017016C"/>
    <w:rsid w:val="00170433"/>
    <w:rsid w:val="00173C3E"/>
    <w:rsid w:val="00174E66"/>
    <w:rsid w:val="001754E4"/>
    <w:rsid w:val="001776D0"/>
    <w:rsid w:val="001805E1"/>
    <w:rsid w:val="00180A22"/>
    <w:rsid w:val="00183434"/>
    <w:rsid w:val="001855A7"/>
    <w:rsid w:val="0018580E"/>
    <w:rsid w:val="00191179"/>
    <w:rsid w:val="00193367"/>
    <w:rsid w:val="0019442F"/>
    <w:rsid w:val="00195650"/>
    <w:rsid w:val="00197956"/>
    <w:rsid w:val="001A06E4"/>
    <w:rsid w:val="001A0D57"/>
    <w:rsid w:val="001A0F65"/>
    <w:rsid w:val="001A1B84"/>
    <w:rsid w:val="001A1BDC"/>
    <w:rsid w:val="001A24DD"/>
    <w:rsid w:val="001A2E4A"/>
    <w:rsid w:val="001A3F53"/>
    <w:rsid w:val="001A4668"/>
    <w:rsid w:val="001A4B10"/>
    <w:rsid w:val="001A4D45"/>
    <w:rsid w:val="001A59BE"/>
    <w:rsid w:val="001A668F"/>
    <w:rsid w:val="001A6AA1"/>
    <w:rsid w:val="001B03D0"/>
    <w:rsid w:val="001B04C3"/>
    <w:rsid w:val="001B12E4"/>
    <w:rsid w:val="001B1316"/>
    <w:rsid w:val="001B2880"/>
    <w:rsid w:val="001B2A6A"/>
    <w:rsid w:val="001B451A"/>
    <w:rsid w:val="001B49CE"/>
    <w:rsid w:val="001B4EF0"/>
    <w:rsid w:val="001B5595"/>
    <w:rsid w:val="001B7D12"/>
    <w:rsid w:val="001C0DCD"/>
    <w:rsid w:val="001C219C"/>
    <w:rsid w:val="001C2FD7"/>
    <w:rsid w:val="001C44AE"/>
    <w:rsid w:val="001C4596"/>
    <w:rsid w:val="001C45BD"/>
    <w:rsid w:val="001C5390"/>
    <w:rsid w:val="001C6074"/>
    <w:rsid w:val="001C680B"/>
    <w:rsid w:val="001C74F4"/>
    <w:rsid w:val="001C7C8E"/>
    <w:rsid w:val="001D098B"/>
    <w:rsid w:val="001D2871"/>
    <w:rsid w:val="001D2986"/>
    <w:rsid w:val="001D2E8D"/>
    <w:rsid w:val="001D3EA5"/>
    <w:rsid w:val="001D505E"/>
    <w:rsid w:val="001D536C"/>
    <w:rsid w:val="001D5A74"/>
    <w:rsid w:val="001D6CE6"/>
    <w:rsid w:val="001E2002"/>
    <w:rsid w:val="001E23CE"/>
    <w:rsid w:val="001E33B3"/>
    <w:rsid w:val="001E58A6"/>
    <w:rsid w:val="001E60C8"/>
    <w:rsid w:val="001E7393"/>
    <w:rsid w:val="001E7852"/>
    <w:rsid w:val="001F0BAD"/>
    <w:rsid w:val="001F2AA3"/>
    <w:rsid w:val="001F2ADD"/>
    <w:rsid w:val="001F2D08"/>
    <w:rsid w:val="001F340B"/>
    <w:rsid w:val="001F3B0F"/>
    <w:rsid w:val="001F4C4D"/>
    <w:rsid w:val="001F50CD"/>
    <w:rsid w:val="001F62AE"/>
    <w:rsid w:val="001F6E35"/>
    <w:rsid w:val="001F72BC"/>
    <w:rsid w:val="001F7579"/>
    <w:rsid w:val="001F779A"/>
    <w:rsid w:val="001F7EE7"/>
    <w:rsid w:val="00202962"/>
    <w:rsid w:val="00202F07"/>
    <w:rsid w:val="0020359E"/>
    <w:rsid w:val="002047CE"/>
    <w:rsid w:val="00204959"/>
    <w:rsid w:val="0020497E"/>
    <w:rsid w:val="00204B3D"/>
    <w:rsid w:val="00205712"/>
    <w:rsid w:val="00207BF8"/>
    <w:rsid w:val="002117AC"/>
    <w:rsid w:val="00211BE8"/>
    <w:rsid w:val="00211FA4"/>
    <w:rsid w:val="00212531"/>
    <w:rsid w:val="00212C69"/>
    <w:rsid w:val="00212CD7"/>
    <w:rsid w:val="002133EE"/>
    <w:rsid w:val="002144FE"/>
    <w:rsid w:val="0021450D"/>
    <w:rsid w:val="00214530"/>
    <w:rsid w:val="00215EAC"/>
    <w:rsid w:val="00216724"/>
    <w:rsid w:val="00216E47"/>
    <w:rsid w:val="00220EA6"/>
    <w:rsid w:val="002215F4"/>
    <w:rsid w:val="00221CED"/>
    <w:rsid w:val="00222E18"/>
    <w:rsid w:val="00223F77"/>
    <w:rsid w:val="00224073"/>
    <w:rsid w:val="002246D9"/>
    <w:rsid w:val="00224EDA"/>
    <w:rsid w:val="00225348"/>
    <w:rsid w:val="00226109"/>
    <w:rsid w:val="0022612E"/>
    <w:rsid w:val="00226CA0"/>
    <w:rsid w:val="00227109"/>
    <w:rsid w:val="002309DB"/>
    <w:rsid w:val="002314CA"/>
    <w:rsid w:val="00231EA8"/>
    <w:rsid w:val="0023240B"/>
    <w:rsid w:val="00232448"/>
    <w:rsid w:val="00232592"/>
    <w:rsid w:val="00232833"/>
    <w:rsid w:val="0023348F"/>
    <w:rsid w:val="0023410C"/>
    <w:rsid w:val="0023412C"/>
    <w:rsid w:val="002356C6"/>
    <w:rsid w:val="00235A39"/>
    <w:rsid w:val="002366C6"/>
    <w:rsid w:val="002403ED"/>
    <w:rsid w:val="0024071D"/>
    <w:rsid w:val="00241558"/>
    <w:rsid w:val="00242A2C"/>
    <w:rsid w:val="0024345E"/>
    <w:rsid w:val="0024410E"/>
    <w:rsid w:val="002446E7"/>
    <w:rsid w:val="00245329"/>
    <w:rsid w:val="0024624E"/>
    <w:rsid w:val="00246595"/>
    <w:rsid w:val="0024664E"/>
    <w:rsid w:val="00246C1B"/>
    <w:rsid w:val="00247BC4"/>
    <w:rsid w:val="00247E74"/>
    <w:rsid w:val="002510F6"/>
    <w:rsid w:val="00251EC0"/>
    <w:rsid w:val="002522BC"/>
    <w:rsid w:val="00252B6B"/>
    <w:rsid w:val="00252EE2"/>
    <w:rsid w:val="00252EF9"/>
    <w:rsid w:val="00253F36"/>
    <w:rsid w:val="00253F50"/>
    <w:rsid w:val="002553CE"/>
    <w:rsid w:val="002559F5"/>
    <w:rsid w:val="0025752E"/>
    <w:rsid w:val="00257E34"/>
    <w:rsid w:val="002616E9"/>
    <w:rsid w:val="002640D7"/>
    <w:rsid w:val="00264850"/>
    <w:rsid w:val="00265435"/>
    <w:rsid w:val="00266F72"/>
    <w:rsid w:val="002700D9"/>
    <w:rsid w:val="00270866"/>
    <w:rsid w:val="00270940"/>
    <w:rsid w:val="00270E55"/>
    <w:rsid w:val="00271D01"/>
    <w:rsid w:val="00271E75"/>
    <w:rsid w:val="00272B35"/>
    <w:rsid w:val="0027319B"/>
    <w:rsid w:val="002733EE"/>
    <w:rsid w:val="00274805"/>
    <w:rsid w:val="00274F2F"/>
    <w:rsid w:val="00274F5F"/>
    <w:rsid w:val="002763EA"/>
    <w:rsid w:val="002767EE"/>
    <w:rsid w:val="0027741E"/>
    <w:rsid w:val="00277D2C"/>
    <w:rsid w:val="002812F2"/>
    <w:rsid w:val="00282992"/>
    <w:rsid w:val="00284ED2"/>
    <w:rsid w:val="00286392"/>
    <w:rsid w:val="0028689B"/>
    <w:rsid w:val="00290CA0"/>
    <w:rsid w:val="00291D24"/>
    <w:rsid w:val="00292B05"/>
    <w:rsid w:val="00292D5B"/>
    <w:rsid w:val="0029366D"/>
    <w:rsid w:val="00293691"/>
    <w:rsid w:val="00293C7A"/>
    <w:rsid w:val="00293E92"/>
    <w:rsid w:val="002941C5"/>
    <w:rsid w:val="002944B7"/>
    <w:rsid w:val="002950AB"/>
    <w:rsid w:val="00295B35"/>
    <w:rsid w:val="002962AE"/>
    <w:rsid w:val="002963E1"/>
    <w:rsid w:val="00296BBF"/>
    <w:rsid w:val="00296C99"/>
    <w:rsid w:val="00296D40"/>
    <w:rsid w:val="002A0EC0"/>
    <w:rsid w:val="002A1E1D"/>
    <w:rsid w:val="002A1FA1"/>
    <w:rsid w:val="002A41E8"/>
    <w:rsid w:val="002A4CC0"/>
    <w:rsid w:val="002A51C1"/>
    <w:rsid w:val="002A798F"/>
    <w:rsid w:val="002B00E0"/>
    <w:rsid w:val="002B20E3"/>
    <w:rsid w:val="002B3331"/>
    <w:rsid w:val="002B3B71"/>
    <w:rsid w:val="002B3D9E"/>
    <w:rsid w:val="002B4095"/>
    <w:rsid w:val="002B5084"/>
    <w:rsid w:val="002B6545"/>
    <w:rsid w:val="002B78DA"/>
    <w:rsid w:val="002C02AB"/>
    <w:rsid w:val="002C081D"/>
    <w:rsid w:val="002C2453"/>
    <w:rsid w:val="002C27E0"/>
    <w:rsid w:val="002C2F3C"/>
    <w:rsid w:val="002C3571"/>
    <w:rsid w:val="002C4058"/>
    <w:rsid w:val="002C50E0"/>
    <w:rsid w:val="002D0B6C"/>
    <w:rsid w:val="002D175E"/>
    <w:rsid w:val="002D23F7"/>
    <w:rsid w:val="002D2727"/>
    <w:rsid w:val="002D2AB7"/>
    <w:rsid w:val="002D34EC"/>
    <w:rsid w:val="002D37B8"/>
    <w:rsid w:val="002D548C"/>
    <w:rsid w:val="002D56A3"/>
    <w:rsid w:val="002D5DC3"/>
    <w:rsid w:val="002D6BDC"/>
    <w:rsid w:val="002E0D37"/>
    <w:rsid w:val="002E1801"/>
    <w:rsid w:val="002E1D2B"/>
    <w:rsid w:val="002E2986"/>
    <w:rsid w:val="002E29D7"/>
    <w:rsid w:val="002E2CB8"/>
    <w:rsid w:val="002E37FA"/>
    <w:rsid w:val="002E3C99"/>
    <w:rsid w:val="002E40BF"/>
    <w:rsid w:val="002E49B5"/>
    <w:rsid w:val="002E62D4"/>
    <w:rsid w:val="002F225B"/>
    <w:rsid w:val="002F2FEF"/>
    <w:rsid w:val="002F31DC"/>
    <w:rsid w:val="002F3398"/>
    <w:rsid w:val="002F5810"/>
    <w:rsid w:val="002F6EEC"/>
    <w:rsid w:val="002F6F2D"/>
    <w:rsid w:val="002F7013"/>
    <w:rsid w:val="00300659"/>
    <w:rsid w:val="00300CA1"/>
    <w:rsid w:val="00301005"/>
    <w:rsid w:val="00301C68"/>
    <w:rsid w:val="00301DFE"/>
    <w:rsid w:val="003024FE"/>
    <w:rsid w:val="0030293A"/>
    <w:rsid w:val="0030366E"/>
    <w:rsid w:val="00303C8A"/>
    <w:rsid w:val="00304118"/>
    <w:rsid w:val="00304E95"/>
    <w:rsid w:val="003061AF"/>
    <w:rsid w:val="0030745E"/>
    <w:rsid w:val="0030785D"/>
    <w:rsid w:val="00307B30"/>
    <w:rsid w:val="00307D2E"/>
    <w:rsid w:val="003113C0"/>
    <w:rsid w:val="003148ED"/>
    <w:rsid w:val="003152C4"/>
    <w:rsid w:val="0031549B"/>
    <w:rsid w:val="00316A49"/>
    <w:rsid w:val="003208E0"/>
    <w:rsid w:val="00321F37"/>
    <w:rsid w:val="00322289"/>
    <w:rsid w:val="0032385A"/>
    <w:rsid w:val="00323B49"/>
    <w:rsid w:val="003242FE"/>
    <w:rsid w:val="003257E0"/>
    <w:rsid w:val="00325CFF"/>
    <w:rsid w:val="00327ABF"/>
    <w:rsid w:val="003303D1"/>
    <w:rsid w:val="00330B52"/>
    <w:rsid w:val="003320EF"/>
    <w:rsid w:val="003322D5"/>
    <w:rsid w:val="003331AD"/>
    <w:rsid w:val="003333C2"/>
    <w:rsid w:val="00333B77"/>
    <w:rsid w:val="0033426F"/>
    <w:rsid w:val="00335722"/>
    <w:rsid w:val="00335BAB"/>
    <w:rsid w:val="00336460"/>
    <w:rsid w:val="00336911"/>
    <w:rsid w:val="00340A03"/>
    <w:rsid w:val="003418A8"/>
    <w:rsid w:val="003420CF"/>
    <w:rsid w:val="00343B15"/>
    <w:rsid w:val="00345190"/>
    <w:rsid w:val="0034550B"/>
    <w:rsid w:val="00345697"/>
    <w:rsid w:val="00345992"/>
    <w:rsid w:val="00345DC9"/>
    <w:rsid w:val="00347709"/>
    <w:rsid w:val="003518EB"/>
    <w:rsid w:val="00352A42"/>
    <w:rsid w:val="00352FCB"/>
    <w:rsid w:val="003541AE"/>
    <w:rsid w:val="003546E4"/>
    <w:rsid w:val="003551FC"/>
    <w:rsid w:val="00355821"/>
    <w:rsid w:val="00355BDF"/>
    <w:rsid w:val="00355BE8"/>
    <w:rsid w:val="00355C70"/>
    <w:rsid w:val="00355F27"/>
    <w:rsid w:val="0036088C"/>
    <w:rsid w:val="00361185"/>
    <w:rsid w:val="00361798"/>
    <w:rsid w:val="003617BA"/>
    <w:rsid w:val="003628BB"/>
    <w:rsid w:val="00363B04"/>
    <w:rsid w:val="003655CB"/>
    <w:rsid w:val="003657CA"/>
    <w:rsid w:val="003671D7"/>
    <w:rsid w:val="00367555"/>
    <w:rsid w:val="003714FC"/>
    <w:rsid w:val="00371A65"/>
    <w:rsid w:val="00372C19"/>
    <w:rsid w:val="00373FD1"/>
    <w:rsid w:val="00374046"/>
    <w:rsid w:val="00374365"/>
    <w:rsid w:val="00374E46"/>
    <w:rsid w:val="00375D80"/>
    <w:rsid w:val="003768F4"/>
    <w:rsid w:val="003774A0"/>
    <w:rsid w:val="003805F4"/>
    <w:rsid w:val="00380F25"/>
    <w:rsid w:val="00381866"/>
    <w:rsid w:val="003818E6"/>
    <w:rsid w:val="00383F01"/>
    <w:rsid w:val="00384042"/>
    <w:rsid w:val="00384315"/>
    <w:rsid w:val="0038437E"/>
    <w:rsid w:val="00385E64"/>
    <w:rsid w:val="00386A46"/>
    <w:rsid w:val="00386B4C"/>
    <w:rsid w:val="00390D59"/>
    <w:rsid w:val="00392DEE"/>
    <w:rsid w:val="00393130"/>
    <w:rsid w:val="00393A26"/>
    <w:rsid w:val="003944C9"/>
    <w:rsid w:val="00394AAB"/>
    <w:rsid w:val="00394C57"/>
    <w:rsid w:val="003961D5"/>
    <w:rsid w:val="003A137C"/>
    <w:rsid w:val="003A4464"/>
    <w:rsid w:val="003A44B7"/>
    <w:rsid w:val="003A5A60"/>
    <w:rsid w:val="003A602C"/>
    <w:rsid w:val="003A6031"/>
    <w:rsid w:val="003B09BA"/>
    <w:rsid w:val="003B0A9F"/>
    <w:rsid w:val="003B1315"/>
    <w:rsid w:val="003B2B5A"/>
    <w:rsid w:val="003B3B8C"/>
    <w:rsid w:val="003B6A1A"/>
    <w:rsid w:val="003B6DEB"/>
    <w:rsid w:val="003B7352"/>
    <w:rsid w:val="003C002B"/>
    <w:rsid w:val="003C40B3"/>
    <w:rsid w:val="003C4AE2"/>
    <w:rsid w:val="003C4BD1"/>
    <w:rsid w:val="003C5616"/>
    <w:rsid w:val="003C5E7A"/>
    <w:rsid w:val="003C6EA6"/>
    <w:rsid w:val="003C74B2"/>
    <w:rsid w:val="003C7891"/>
    <w:rsid w:val="003D0A05"/>
    <w:rsid w:val="003D18B4"/>
    <w:rsid w:val="003D2326"/>
    <w:rsid w:val="003D27B2"/>
    <w:rsid w:val="003D2832"/>
    <w:rsid w:val="003D2EA5"/>
    <w:rsid w:val="003D4484"/>
    <w:rsid w:val="003D44C6"/>
    <w:rsid w:val="003D4606"/>
    <w:rsid w:val="003D4D7A"/>
    <w:rsid w:val="003D562C"/>
    <w:rsid w:val="003D56F0"/>
    <w:rsid w:val="003D6D77"/>
    <w:rsid w:val="003D6E50"/>
    <w:rsid w:val="003D7707"/>
    <w:rsid w:val="003D7DDA"/>
    <w:rsid w:val="003E11E7"/>
    <w:rsid w:val="003E1FAC"/>
    <w:rsid w:val="003E27F2"/>
    <w:rsid w:val="003E2A96"/>
    <w:rsid w:val="003E307E"/>
    <w:rsid w:val="003E4FE2"/>
    <w:rsid w:val="003E590F"/>
    <w:rsid w:val="003E6350"/>
    <w:rsid w:val="003F111D"/>
    <w:rsid w:val="003F1C6A"/>
    <w:rsid w:val="003F2A70"/>
    <w:rsid w:val="003F3859"/>
    <w:rsid w:val="003F39FA"/>
    <w:rsid w:val="003F4096"/>
    <w:rsid w:val="003F45C6"/>
    <w:rsid w:val="003F45F8"/>
    <w:rsid w:val="003F466C"/>
    <w:rsid w:val="003F4834"/>
    <w:rsid w:val="003F5181"/>
    <w:rsid w:val="003F7436"/>
    <w:rsid w:val="003F743D"/>
    <w:rsid w:val="003F7D28"/>
    <w:rsid w:val="00400792"/>
    <w:rsid w:val="00400B12"/>
    <w:rsid w:val="00400B26"/>
    <w:rsid w:val="00401DCC"/>
    <w:rsid w:val="004049CD"/>
    <w:rsid w:val="00405D1F"/>
    <w:rsid w:val="004103D3"/>
    <w:rsid w:val="004105C3"/>
    <w:rsid w:val="00410AA5"/>
    <w:rsid w:val="00410C69"/>
    <w:rsid w:val="00410F00"/>
    <w:rsid w:val="00411357"/>
    <w:rsid w:val="00411520"/>
    <w:rsid w:val="00411ED9"/>
    <w:rsid w:val="0041310A"/>
    <w:rsid w:val="00413E10"/>
    <w:rsid w:val="00413F08"/>
    <w:rsid w:val="00413F5D"/>
    <w:rsid w:val="0041487D"/>
    <w:rsid w:val="004153B5"/>
    <w:rsid w:val="00415C28"/>
    <w:rsid w:val="00415E60"/>
    <w:rsid w:val="004164B0"/>
    <w:rsid w:val="00416A3F"/>
    <w:rsid w:val="00416A44"/>
    <w:rsid w:val="004176C4"/>
    <w:rsid w:val="00417D05"/>
    <w:rsid w:val="00421200"/>
    <w:rsid w:val="004215CF"/>
    <w:rsid w:val="00421E3E"/>
    <w:rsid w:val="00421F6D"/>
    <w:rsid w:val="00422FC0"/>
    <w:rsid w:val="0042310A"/>
    <w:rsid w:val="004239B6"/>
    <w:rsid w:val="00423C40"/>
    <w:rsid w:val="0042594D"/>
    <w:rsid w:val="00426479"/>
    <w:rsid w:val="004267F9"/>
    <w:rsid w:val="00427422"/>
    <w:rsid w:val="004277A3"/>
    <w:rsid w:val="00430385"/>
    <w:rsid w:val="004304D9"/>
    <w:rsid w:val="004307FE"/>
    <w:rsid w:val="00430FA4"/>
    <w:rsid w:val="00433E68"/>
    <w:rsid w:val="0043476A"/>
    <w:rsid w:val="00434FE4"/>
    <w:rsid w:val="004364FD"/>
    <w:rsid w:val="0043691F"/>
    <w:rsid w:val="00436F97"/>
    <w:rsid w:val="004375C8"/>
    <w:rsid w:val="004400D7"/>
    <w:rsid w:val="004404C4"/>
    <w:rsid w:val="00440516"/>
    <w:rsid w:val="004406D3"/>
    <w:rsid w:val="0044270C"/>
    <w:rsid w:val="004428F9"/>
    <w:rsid w:val="004439FF"/>
    <w:rsid w:val="004443DA"/>
    <w:rsid w:val="0044558A"/>
    <w:rsid w:val="00445821"/>
    <w:rsid w:val="0044591A"/>
    <w:rsid w:val="00446175"/>
    <w:rsid w:val="004462E1"/>
    <w:rsid w:val="00447C55"/>
    <w:rsid w:val="004500AC"/>
    <w:rsid w:val="00450272"/>
    <w:rsid w:val="00456663"/>
    <w:rsid w:val="00456ED9"/>
    <w:rsid w:val="00457B79"/>
    <w:rsid w:val="00457CD8"/>
    <w:rsid w:val="004607A4"/>
    <w:rsid w:val="004609A7"/>
    <w:rsid w:val="00463A51"/>
    <w:rsid w:val="00463AE2"/>
    <w:rsid w:val="00464219"/>
    <w:rsid w:val="00464614"/>
    <w:rsid w:val="00464940"/>
    <w:rsid w:val="00464A6A"/>
    <w:rsid w:val="00464C03"/>
    <w:rsid w:val="00464E16"/>
    <w:rsid w:val="00464F97"/>
    <w:rsid w:val="00465842"/>
    <w:rsid w:val="00465D8D"/>
    <w:rsid w:val="0046652C"/>
    <w:rsid w:val="0046676F"/>
    <w:rsid w:val="00466ED9"/>
    <w:rsid w:val="00471309"/>
    <w:rsid w:val="00471786"/>
    <w:rsid w:val="0047215B"/>
    <w:rsid w:val="0047337C"/>
    <w:rsid w:val="00475815"/>
    <w:rsid w:val="00476A5D"/>
    <w:rsid w:val="00476CD7"/>
    <w:rsid w:val="00477080"/>
    <w:rsid w:val="0047713E"/>
    <w:rsid w:val="004771B4"/>
    <w:rsid w:val="004772F4"/>
    <w:rsid w:val="00477E17"/>
    <w:rsid w:val="00477EAD"/>
    <w:rsid w:val="0048147E"/>
    <w:rsid w:val="00482B62"/>
    <w:rsid w:val="00483189"/>
    <w:rsid w:val="0048430A"/>
    <w:rsid w:val="004844AC"/>
    <w:rsid w:val="00484A5B"/>
    <w:rsid w:val="0048600D"/>
    <w:rsid w:val="00486776"/>
    <w:rsid w:val="004868DA"/>
    <w:rsid w:val="00490AAF"/>
    <w:rsid w:val="004915CD"/>
    <w:rsid w:val="004916E4"/>
    <w:rsid w:val="00491AB8"/>
    <w:rsid w:val="0049225E"/>
    <w:rsid w:val="00492881"/>
    <w:rsid w:val="00494314"/>
    <w:rsid w:val="00494656"/>
    <w:rsid w:val="0049634F"/>
    <w:rsid w:val="0049669B"/>
    <w:rsid w:val="004A005C"/>
    <w:rsid w:val="004A285E"/>
    <w:rsid w:val="004A2A1B"/>
    <w:rsid w:val="004A4BFA"/>
    <w:rsid w:val="004A53DB"/>
    <w:rsid w:val="004A698E"/>
    <w:rsid w:val="004A6B51"/>
    <w:rsid w:val="004A7EBB"/>
    <w:rsid w:val="004B0880"/>
    <w:rsid w:val="004B0B3B"/>
    <w:rsid w:val="004B105F"/>
    <w:rsid w:val="004B16AC"/>
    <w:rsid w:val="004B3C3E"/>
    <w:rsid w:val="004B3C95"/>
    <w:rsid w:val="004B3D6B"/>
    <w:rsid w:val="004B508C"/>
    <w:rsid w:val="004B7FBD"/>
    <w:rsid w:val="004C031C"/>
    <w:rsid w:val="004C17A0"/>
    <w:rsid w:val="004C1BC9"/>
    <w:rsid w:val="004C1C90"/>
    <w:rsid w:val="004C25FB"/>
    <w:rsid w:val="004C2C28"/>
    <w:rsid w:val="004C3464"/>
    <w:rsid w:val="004C350C"/>
    <w:rsid w:val="004C39EE"/>
    <w:rsid w:val="004C3A93"/>
    <w:rsid w:val="004C44A8"/>
    <w:rsid w:val="004C4754"/>
    <w:rsid w:val="004C47D0"/>
    <w:rsid w:val="004C5BB5"/>
    <w:rsid w:val="004C6307"/>
    <w:rsid w:val="004C720F"/>
    <w:rsid w:val="004D083D"/>
    <w:rsid w:val="004D0BB7"/>
    <w:rsid w:val="004D0D48"/>
    <w:rsid w:val="004D1404"/>
    <w:rsid w:val="004D1F10"/>
    <w:rsid w:val="004D2602"/>
    <w:rsid w:val="004D4362"/>
    <w:rsid w:val="004D44AC"/>
    <w:rsid w:val="004D44ED"/>
    <w:rsid w:val="004D503C"/>
    <w:rsid w:val="004D6D6A"/>
    <w:rsid w:val="004D75EB"/>
    <w:rsid w:val="004E12C0"/>
    <w:rsid w:val="004E1754"/>
    <w:rsid w:val="004E1FE0"/>
    <w:rsid w:val="004E26BF"/>
    <w:rsid w:val="004E3760"/>
    <w:rsid w:val="004E5256"/>
    <w:rsid w:val="004E5525"/>
    <w:rsid w:val="004E59F0"/>
    <w:rsid w:val="004E5B2F"/>
    <w:rsid w:val="004E6955"/>
    <w:rsid w:val="004E7248"/>
    <w:rsid w:val="004E7DD5"/>
    <w:rsid w:val="004F127F"/>
    <w:rsid w:val="004F1A83"/>
    <w:rsid w:val="004F1B0A"/>
    <w:rsid w:val="004F2FC7"/>
    <w:rsid w:val="004F3908"/>
    <w:rsid w:val="004F3E31"/>
    <w:rsid w:val="004F426C"/>
    <w:rsid w:val="004F4508"/>
    <w:rsid w:val="004F46A6"/>
    <w:rsid w:val="004F49B4"/>
    <w:rsid w:val="004F504D"/>
    <w:rsid w:val="004F51EB"/>
    <w:rsid w:val="004F6296"/>
    <w:rsid w:val="004F7B77"/>
    <w:rsid w:val="00500EB0"/>
    <w:rsid w:val="005018A5"/>
    <w:rsid w:val="0050215B"/>
    <w:rsid w:val="00502FC3"/>
    <w:rsid w:val="005033FF"/>
    <w:rsid w:val="0050346E"/>
    <w:rsid w:val="005039AA"/>
    <w:rsid w:val="00503A8F"/>
    <w:rsid w:val="005050C7"/>
    <w:rsid w:val="005059D7"/>
    <w:rsid w:val="00506ECF"/>
    <w:rsid w:val="00507144"/>
    <w:rsid w:val="00507C3E"/>
    <w:rsid w:val="00507C82"/>
    <w:rsid w:val="0051037F"/>
    <w:rsid w:val="005115BC"/>
    <w:rsid w:val="005119BE"/>
    <w:rsid w:val="00512577"/>
    <w:rsid w:val="00512BAA"/>
    <w:rsid w:val="005138A1"/>
    <w:rsid w:val="0051415C"/>
    <w:rsid w:val="0051442E"/>
    <w:rsid w:val="0051552D"/>
    <w:rsid w:val="00515A9F"/>
    <w:rsid w:val="00517779"/>
    <w:rsid w:val="00517E8A"/>
    <w:rsid w:val="00520892"/>
    <w:rsid w:val="005212C9"/>
    <w:rsid w:val="00521677"/>
    <w:rsid w:val="00521D41"/>
    <w:rsid w:val="00522013"/>
    <w:rsid w:val="0052322D"/>
    <w:rsid w:val="00524D39"/>
    <w:rsid w:val="00525094"/>
    <w:rsid w:val="00525197"/>
    <w:rsid w:val="005276D4"/>
    <w:rsid w:val="00527B87"/>
    <w:rsid w:val="0053032F"/>
    <w:rsid w:val="00530869"/>
    <w:rsid w:val="0053099E"/>
    <w:rsid w:val="005326BC"/>
    <w:rsid w:val="00532A92"/>
    <w:rsid w:val="00534026"/>
    <w:rsid w:val="0053556B"/>
    <w:rsid w:val="00535D93"/>
    <w:rsid w:val="00536B56"/>
    <w:rsid w:val="005370BC"/>
    <w:rsid w:val="0054040A"/>
    <w:rsid w:val="0054047C"/>
    <w:rsid w:val="00540528"/>
    <w:rsid w:val="00540EFA"/>
    <w:rsid w:val="00543A95"/>
    <w:rsid w:val="00544BEB"/>
    <w:rsid w:val="0054516C"/>
    <w:rsid w:val="00545609"/>
    <w:rsid w:val="00545CF8"/>
    <w:rsid w:val="00550C42"/>
    <w:rsid w:val="0055162A"/>
    <w:rsid w:val="00552DD0"/>
    <w:rsid w:val="00552F66"/>
    <w:rsid w:val="00553ACA"/>
    <w:rsid w:val="00554059"/>
    <w:rsid w:val="00556929"/>
    <w:rsid w:val="005571D8"/>
    <w:rsid w:val="00557E8A"/>
    <w:rsid w:val="00560E0B"/>
    <w:rsid w:val="00561397"/>
    <w:rsid w:val="00561D5E"/>
    <w:rsid w:val="00561D67"/>
    <w:rsid w:val="00562DDA"/>
    <w:rsid w:val="00563E48"/>
    <w:rsid w:val="0056440F"/>
    <w:rsid w:val="00565CB8"/>
    <w:rsid w:val="00565D27"/>
    <w:rsid w:val="005672BA"/>
    <w:rsid w:val="00567974"/>
    <w:rsid w:val="00570053"/>
    <w:rsid w:val="00570145"/>
    <w:rsid w:val="00572BD8"/>
    <w:rsid w:val="00573602"/>
    <w:rsid w:val="0057495E"/>
    <w:rsid w:val="00575C73"/>
    <w:rsid w:val="00576460"/>
    <w:rsid w:val="00576C46"/>
    <w:rsid w:val="00576EB1"/>
    <w:rsid w:val="00577060"/>
    <w:rsid w:val="005777F9"/>
    <w:rsid w:val="00580C07"/>
    <w:rsid w:val="00581306"/>
    <w:rsid w:val="00581802"/>
    <w:rsid w:val="00581B2C"/>
    <w:rsid w:val="0058262E"/>
    <w:rsid w:val="00582B59"/>
    <w:rsid w:val="00583804"/>
    <w:rsid w:val="005847E2"/>
    <w:rsid w:val="00586C49"/>
    <w:rsid w:val="00586FDC"/>
    <w:rsid w:val="005871DD"/>
    <w:rsid w:val="005908AF"/>
    <w:rsid w:val="00591B21"/>
    <w:rsid w:val="00591EFE"/>
    <w:rsid w:val="00592BA6"/>
    <w:rsid w:val="00592C2B"/>
    <w:rsid w:val="005937A1"/>
    <w:rsid w:val="0059384A"/>
    <w:rsid w:val="00595EF7"/>
    <w:rsid w:val="005971D6"/>
    <w:rsid w:val="00597339"/>
    <w:rsid w:val="005979F0"/>
    <w:rsid w:val="00597FF4"/>
    <w:rsid w:val="005A0855"/>
    <w:rsid w:val="005A1522"/>
    <w:rsid w:val="005A3BE5"/>
    <w:rsid w:val="005A4AED"/>
    <w:rsid w:val="005A784B"/>
    <w:rsid w:val="005B0B92"/>
    <w:rsid w:val="005B0C0E"/>
    <w:rsid w:val="005B1648"/>
    <w:rsid w:val="005B2759"/>
    <w:rsid w:val="005B2A4B"/>
    <w:rsid w:val="005B2F5A"/>
    <w:rsid w:val="005B3134"/>
    <w:rsid w:val="005B3537"/>
    <w:rsid w:val="005B5A93"/>
    <w:rsid w:val="005B6834"/>
    <w:rsid w:val="005B6B15"/>
    <w:rsid w:val="005B7D14"/>
    <w:rsid w:val="005C1508"/>
    <w:rsid w:val="005C30E3"/>
    <w:rsid w:val="005C3E75"/>
    <w:rsid w:val="005C403F"/>
    <w:rsid w:val="005C4390"/>
    <w:rsid w:val="005C4DC7"/>
    <w:rsid w:val="005C537E"/>
    <w:rsid w:val="005C70DE"/>
    <w:rsid w:val="005D024E"/>
    <w:rsid w:val="005D060E"/>
    <w:rsid w:val="005D1ED4"/>
    <w:rsid w:val="005D2F87"/>
    <w:rsid w:val="005D30B8"/>
    <w:rsid w:val="005D469E"/>
    <w:rsid w:val="005D4854"/>
    <w:rsid w:val="005D582B"/>
    <w:rsid w:val="005D6465"/>
    <w:rsid w:val="005D663B"/>
    <w:rsid w:val="005D68D0"/>
    <w:rsid w:val="005E0312"/>
    <w:rsid w:val="005E11C6"/>
    <w:rsid w:val="005E292D"/>
    <w:rsid w:val="005E2C2A"/>
    <w:rsid w:val="005E3D25"/>
    <w:rsid w:val="005E4B5E"/>
    <w:rsid w:val="005E54BF"/>
    <w:rsid w:val="005E69A1"/>
    <w:rsid w:val="005E6F27"/>
    <w:rsid w:val="005F18A9"/>
    <w:rsid w:val="005F2368"/>
    <w:rsid w:val="005F2B14"/>
    <w:rsid w:val="005F34F3"/>
    <w:rsid w:val="005F35E2"/>
    <w:rsid w:val="005F49DD"/>
    <w:rsid w:val="005F6555"/>
    <w:rsid w:val="005F6864"/>
    <w:rsid w:val="005F71A4"/>
    <w:rsid w:val="005F78E9"/>
    <w:rsid w:val="005F7F57"/>
    <w:rsid w:val="00600024"/>
    <w:rsid w:val="00600381"/>
    <w:rsid w:val="00601E50"/>
    <w:rsid w:val="00602603"/>
    <w:rsid w:val="00602925"/>
    <w:rsid w:val="0060296E"/>
    <w:rsid w:val="00603488"/>
    <w:rsid w:val="0060355F"/>
    <w:rsid w:val="0060378F"/>
    <w:rsid w:val="006039AF"/>
    <w:rsid w:val="006045DF"/>
    <w:rsid w:val="00605724"/>
    <w:rsid w:val="00605E80"/>
    <w:rsid w:val="00606E00"/>
    <w:rsid w:val="006073E2"/>
    <w:rsid w:val="00610EA8"/>
    <w:rsid w:val="0061279B"/>
    <w:rsid w:val="00612A98"/>
    <w:rsid w:val="006133F5"/>
    <w:rsid w:val="0061580D"/>
    <w:rsid w:val="00615846"/>
    <w:rsid w:val="00615E0E"/>
    <w:rsid w:val="0061659C"/>
    <w:rsid w:val="006201DA"/>
    <w:rsid w:val="00622B96"/>
    <w:rsid w:val="006244A9"/>
    <w:rsid w:val="00624F51"/>
    <w:rsid w:val="00625327"/>
    <w:rsid w:val="00625A76"/>
    <w:rsid w:val="00625F2B"/>
    <w:rsid w:val="006261C3"/>
    <w:rsid w:val="006271A4"/>
    <w:rsid w:val="0062737F"/>
    <w:rsid w:val="006273A0"/>
    <w:rsid w:val="006274A2"/>
    <w:rsid w:val="0062780E"/>
    <w:rsid w:val="0063069C"/>
    <w:rsid w:val="006307A5"/>
    <w:rsid w:val="00631115"/>
    <w:rsid w:val="00631646"/>
    <w:rsid w:val="00632EDB"/>
    <w:rsid w:val="00633845"/>
    <w:rsid w:val="00634F69"/>
    <w:rsid w:val="00635C3B"/>
    <w:rsid w:val="0063656E"/>
    <w:rsid w:val="0063759F"/>
    <w:rsid w:val="00640F05"/>
    <w:rsid w:val="00641285"/>
    <w:rsid w:val="0064149E"/>
    <w:rsid w:val="00641698"/>
    <w:rsid w:val="0064185D"/>
    <w:rsid w:val="00641E67"/>
    <w:rsid w:val="00643BFF"/>
    <w:rsid w:val="00644793"/>
    <w:rsid w:val="00644BFF"/>
    <w:rsid w:val="00644EF7"/>
    <w:rsid w:val="00645118"/>
    <w:rsid w:val="00647DA8"/>
    <w:rsid w:val="00650197"/>
    <w:rsid w:val="00651D80"/>
    <w:rsid w:val="00652F98"/>
    <w:rsid w:val="00653671"/>
    <w:rsid w:val="006551D9"/>
    <w:rsid w:val="00655DDD"/>
    <w:rsid w:val="006562C5"/>
    <w:rsid w:val="006563CF"/>
    <w:rsid w:val="00660220"/>
    <w:rsid w:val="0066071D"/>
    <w:rsid w:val="00660962"/>
    <w:rsid w:val="00663023"/>
    <w:rsid w:val="00663849"/>
    <w:rsid w:val="00665F79"/>
    <w:rsid w:val="00666A4F"/>
    <w:rsid w:val="00666A9F"/>
    <w:rsid w:val="00666C0A"/>
    <w:rsid w:val="00666D21"/>
    <w:rsid w:val="006710B6"/>
    <w:rsid w:val="0067174D"/>
    <w:rsid w:val="00673C0C"/>
    <w:rsid w:val="00675F68"/>
    <w:rsid w:val="00676905"/>
    <w:rsid w:val="00677434"/>
    <w:rsid w:val="00677A98"/>
    <w:rsid w:val="00677B4E"/>
    <w:rsid w:val="00677E99"/>
    <w:rsid w:val="00680830"/>
    <w:rsid w:val="00682663"/>
    <w:rsid w:val="0068359B"/>
    <w:rsid w:val="00684C8C"/>
    <w:rsid w:val="00685BF6"/>
    <w:rsid w:val="00685CBC"/>
    <w:rsid w:val="006871BD"/>
    <w:rsid w:val="00690821"/>
    <w:rsid w:val="0069205C"/>
    <w:rsid w:val="00692F99"/>
    <w:rsid w:val="006939CF"/>
    <w:rsid w:val="00694246"/>
    <w:rsid w:val="006943FD"/>
    <w:rsid w:val="00694A97"/>
    <w:rsid w:val="00694ABB"/>
    <w:rsid w:val="00694C82"/>
    <w:rsid w:val="00696E57"/>
    <w:rsid w:val="00697700"/>
    <w:rsid w:val="006978A4"/>
    <w:rsid w:val="006A0A43"/>
    <w:rsid w:val="006A1001"/>
    <w:rsid w:val="006A3988"/>
    <w:rsid w:val="006A3CE5"/>
    <w:rsid w:val="006A458A"/>
    <w:rsid w:val="006A45AE"/>
    <w:rsid w:val="006A610C"/>
    <w:rsid w:val="006A62E8"/>
    <w:rsid w:val="006A726C"/>
    <w:rsid w:val="006A75AC"/>
    <w:rsid w:val="006A7D48"/>
    <w:rsid w:val="006B05C8"/>
    <w:rsid w:val="006B0855"/>
    <w:rsid w:val="006B0B3D"/>
    <w:rsid w:val="006B1059"/>
    <w:rsid w:val="006B2232"/>
    <w:rsid w:val="006B2D6D"/>
    <w:rsid w:val="006B315B"/>
    <w:rsid w:val="006B3422"/>
    <w:rsid w:val="006B43B9"/>
    <w:rsid w:val="006B4522"/>
    <w:rsid w:val="006B4F84"/>
    <w:rsid w:val="006B54AE"/>
    <w:rsid w:val="006B593B"/>
    <w:rsid w:val="006B5CA3"/>
    <w:rsid w:val="006B6C21"/>
    <w:rsid w:val="006B7222"/>
    <w:rsid w:val="006B73F0"/>
    <w:rsid w:val="006C05BA"/>
    <w:rsid w:val="006C1444"/>
    <w:rsid w:val="006C18EA"/>
    <w:rsid w:val="006C1F6B"/>
    <w:rsid w:val="006C3A2E"/>
    <w:rsid w:val="006C3C26"/>
    <w:rsid w:val="006C4B79"/>
    <w:rsid w:val="006C5C0E"/>
    <w:rsid w:val="006C672B"/>
    <w:rsid w:val="006C7433"/>
    <w:rsid w:val="006C7510"/>
    <w:rsid w:val="006C7E67"/>
    <w:rsid w:val="006D0CDC"/>
    <w:rsid w:val="006D1035"/>
    <w:rsid w:val="006D279C"/>
    <w:rsid w:val="006D2EFF"/>
    <w:rsid w:val="006D3207"/>
    <w:rsid w:val="006D35D1"/>
    <w:rsid w:val="006D3B0B"/>
    <w:rsid w:val="006D43B3"/>
    <w:rsid w:val="006D44DE"/>
    <w:rsid w:val="006D4BCD"/>
    <w:rsid w:val="006D6ACD"/>
    <w:rsid w:val="006E1071"/>
    <w:rsid w:val="006E2B00"/>
    <w:rsid w:val="006E2C3F"/>
    <w:rsid w:val="006E3FB1"/>
    <w:rsid w:val="006E5764"/>
    <w:rsid w:val="006E5976"/>
    <w:rsid w:val="006E5A2D"/>
    <w:rsid w:val="006F1557"/>
    <w:rsid w:val="006F1C50"/>
    <w:rsid w:val="006F3034"/>
    <w:rsid w:val="006F368D"/>
    <w:rsid w:val="006F3E9D"/>
    <w:rsid w:val="006F4180"/>
    <w:rsid w:val="006F4974"/>
    <w:rsid w:val="006F5A85"/>
    <w:rsid w:val="006F5E05"/>
    <w:rsid w:val="006F6C24"/>
    <w:rsid w:val="007004F3"/>
    <w:rsid w:val="007010DA"/>
    <w:rsid w:val="00701468"/>
    <w:rsid w:val="0070205D"/>
    <w:rsid w:val="007023D5"/>
    <w:rsid w:val="007026D1"/>
    <w:rsid w:val="00702B4A"/>
    <w:rsid w:val="0070477B"/>
    <w:rsid w:val="00705C29"/>
    <w:rsid w:val="00705F0A"/>
    <w:rsid w:val="007101FE"/>
    <w:rsid w:val="00711B18"/>
    <w:rsid w:val="00712E48"/>
    <w:rsid w:val="00714D12"/>
    <w:rsid w:val="00715563"/>
    <w:rsid w:val="00715F32"/>
    <w:rsid w:val="007200B8"/>
    <w:rsid w:val="007202EA"/>
    <w:rsid w:val="00720578"/>
    <w:rsid w:val="00721376"/>
    <w:rsid w:val="00721D8C"/>
    <w:rsid w:val="007221FC"/>
    <w:rsid w:val="0072237F"/>
    <w:rsid w:val="00724FA6"/>
    <w:rsid w:val="00725521"/>
    <w:rsid w:val="007277F9"/>
    <w:rsid w:val="00727862"/>
    <w:rsid w:val="00727EA5"/>
    <w:rsid w:val="00730380"/>
    <w:rsid w:val="00731D78"/>
    <w:rsid w:val="00733A46"/>
    <w:rsid w:val="00733BEB"/>
    <w:rsid w:val="00734535"/>
    <w:rsid w:val="007362B4"/>
    <w:rsid w:val="00736400"/>
    <w:rsid w:val="0073719D"/>
    <w:rsid w:val="007372C8"/>
    <w:rsid w:val="007403F1"/>
    <w:rsid w:val="0074052A"/>
    <w:rsid w:val="007428A2"/>
    <w:rsid w:val="0074429B"/>
    <w:rsid w:val="007452F6"/>
    <w:rsid w:val="00745711"/>
    <w:rsid w:val="00745BF8"/>
    <w:rsid w:val="00745FF1"/>
    <w:rsid w:val="00746BD5"/>
    <w:rsid w:val="00746E9F"/>
    <w:rsid w:val="007479DF"/>
    <w:rsid w:val="00750483"/>
    <w:rsid w:val="00754F50"/>
    <w:rsid w:val="00757DAD"/>
    <w:rsid w:val="0076079F"/>
    <w:rsid w:val="007607E8"/>
    <w:rsid w:val="007611DE"/>
    <w:rsid w:val="007635CE"/>
    <w:rsid w:val="00764F25"/>
    <w:rsid w:val="00765B26"/>
    <w:rsid w:val="00766928"/>
    <w:rsid w:val="00767530"/>
    <w:rsid w:val="00767848"/>
    <w:rsid w:val="00767CBB"/>
    <w:rsid w:val="00770841"/>
    <w:rsid w:val="007708F9"/>
    <w:rsid w:val="00771676"/>
    <w:rsid w:val="00774304"/>
    <w:rsid w:val="007752B8"/>
    <w:rsid w:val="00775639"/>
    <w:rsid w:val="007760BD"/>
    <w:rsid w:val="00777167"/>
    <w:rsid w:val="007777F6"/>
    <w:rsid w:val="0078021C"/>
    <w:rsid w:val="007808B5"/>
    <w:rsid w:val="00781C9E"/>
    <w:rsid w:val="007821EA"/>
    <w:rsid w:val="00782659"/>
    <w:rsid w:val="00782692"/>
    <w:rsid w:val="00783B5F"/>
    <w:rsid w:val="00784384"/>
    <w:rsid w:val="0078605A"/>
    <w:rsid w:val="007862AE"/>
    <w:rsid w:val="0078715B"/>
    <w:rsid w:val="007915AD"/>
    <w:rsid w:val="0079160E"/>
    <w:rsid w:val="00792CC8"/>
    <w:rsid w:val="00792D74"/>
    <w:rsid w:val="007944AC"/>
    <w:rsid w:val="007954AE"/>
    <w:rsid w:val="00795607"/>
    <w:rsid w:val="00795890"/>
    <w:rsid w:val="00795BE3"/>
    <w:rsid w:val="00795E2A"/>
    <w:rsid w:val="007964BE"/>
    <w:rsid w:val="00796BFD"/>
    <w:rsid w:val="007A1A63"/>
    <w:rsid w:val="007A1F73"/>
    <w:rsid w:val="007A220A"/>
    <w:rsid w:val="007A33B8"/>
    <w:rsid w:val="007A481B"/>
    <w:rsid w:val="007A4C0F"/>
    <w:rsid w:val="007A5707"/>
    <w:rsid w:val="007A6B42"/>
    <w:rsid w:val="007B1545"/>
    <w:rsid w:val="007B2637"/>
    <w:rsid w:val="007B331F"/>
    <w:rsid w:val="007B5CCC"/>
    <w:rsid w:val="007B6616"/>
    <w:rsid w:val="007B669D"/>
    <w:rsid w:val="007B6856"/>
    <w:rsid w:val="007B6A30"/>
    <w:rsid w:val="007B7C84"/>
    <w:rsid w:val="007C1020"/>
    <w:rsid w:val="007C1ECA"/>
    <w:rsid w:val="007C379C"/>
    <w:rsid w:val="007C41B5"/>
    <w:rsid w:val="007C436B"/>
    <w:rsid w:val="007C46BE"/>
    <w:rsid w:val="007C5BEE"/>
    <w:rsid w:val="007C639F"/>
    <w:rsid w:val="007D2078"/>
    <w:rsid w:val="007D21CC"/>
    <w:rsid w:val="007D25D7"/>
    <w:rsid w:val="007D3A1D"/>
    <w:rsid w:val="007D3A1F"/>
    <w:rsid w:val="007D3CAA"/>
    <w:rsid w:val="007D4BE5"/>
    <w:rsid w:val="007D576F"/>
    <w:rsid w:val="007D5CAA"/>
    <w:rsid w:val="007D6B4E"/>
    <w:rsid w:val="007D75E2"/>
    <w:rsid w:val="007D7717"/>
    <w:rsid w:val="007E1F0B"/>
    <w:rsid w:val="007E4274"/>
    <w:rsid w:val="007E4CC6"/>
    <w:rsid w:val="007E50F8"/>
    <w:rsid w:val="007E5558"/>
    <w:rsid w:val="007E6B56"/>
    <w:rsid w:val="007E759F"/>
    <w:rsid w:val="007E7838"/>
    <w:rsid w:val="007F0C22"/>
    <w:rsid w:val="007F0C90"/>
    <w:rsid w:val="007F30BB"/>
    <w:rsid w:val="007F66F6"/>
    <w:rsid w:val="007F6843"/>
    <w:rsid w:val="007F711D"/>
    <w:rsid w:val="007F7469"/>
    <w:rsid w:val="007F750C"/>
    <w:rsid w:val="007F7AD1"/>
    <w:rsid w:val="007F7BAE"/>
    <w:rsid w:val="00800713"/>
    <w:rsid w:val="00802600"/>
    <w:rsid w:val="0080314C"/>
    <w:rsid w:val="00804EA5"/>
    <w:rsid w:val="00805EE1"/>
    <w:rsid w:val="008112FF"/>
    <w:rsid w:val="0081181A"/>
    <w:rsid w:val="008125A7"/>
    <w:rsid w:val="008129BB"/>
    <w:rsid w:val="00813137"/>
    <w:rsid w:val="00813946"/>
    <w:rsid w:val="00813C14"/>
    <w:rsid w:val="0081462D"/>
    <w:rsid w:val="00816BF8"/>
    <w:rsid w:val="0081733D"/>
    <w:rsid w:val="00817560"/>
    <w:rsid w:val="0081764F"/>
    <w:rsid w:val="008233FD"/>
    <w:rsid w:val="00823A91"/>
    <w:rsid w:val="00823BE1"/>
    <w:rsid w:val="00823E3E"/>
    <w:rsid w:val="00824477"/>
    <w:rsid w:val="008251AD"/>
    <w:rsid w:val="00826673"/>
    <w:rsid w:val="00826681"/>
    <w:rsid w:val="0082688F"/>
    <w:rsid w:val="00830AA5"/>
    <w:rsid w:val="00830B84"/>
    <w:rsid w:val="00831EBD"/>
    <w:rsid w:val="00832939"/>
    <w:rsid w:val="00832C9D"/>
    <w:rsid w:val="008332CF"/>
    <w:rsid w:val="00833634"/>
    <w:rsid w:val="00833C0F"/>
    <w:rsid w:val="00833E60"/>
    <w:rsid w:val="00834482"/>
    <w:rsid w:val="008346FD"/>
    <w:rsid w:val="008365D9"/>
    <w:rsid w:val="00836AFC"/>
    <w:rsid w:val="00840059"/>
    <w:rsid w:val="008407E9"/>
    <w:rsid w:val="00840DAE"/>
    <w:rsid w:val="0084131A"/>
    <w:rsid w:val="0084138D"/>
    <w:rsid w:val="00841397"/>
    <w:rsid w:val="008418EE"/>
    <w:rsid w:val="008439F0"/>
    <w:rsid w:val="0084580E"/>
    <w:rsid w:val="00845C28"/>
    <w:rsid w:val="008468DE"/>
    <w:rsid w:val="00846BB6"/>
    <w:rsid w:val="00847E4C"/>
    <w:rsid w:val="00850BC8"/>
    <w:rsid w:val="00850D12"/>
    <w:rsid w:val="008528D1"/>
    <w:rsid w:val="008532AA"/>
    <w:rsid w:val="00856E13"/>
    <w:rsid w:val="008616E8"/>
    <w:rsid w:val="008628F5"/>
    <w:rsid w:val="00864C90"/>
    <w:rsid w:val="00867096"/>
    <w:rsid w:val="008670FA"/>
    <w:rsid w:val="00867858"/>
    <w:rsid w:val="00867D4E"/>
    <w:rsid w:val="00867D75"/>
    <w:rsid w:val="008707FD"/>
    <w:rsid w:val="00872162"/>
    <w:rsid w:val="00872A36"/>
    <w:rsid w:val="00872F18"/>
    <w:rsid w:val="0087353B"/>
    <w:rsid w:val="00873A3B"/>
    <w:rsid w:val="0087565E"/>
    <w:rsid w:val="0087567B"/>
    <w:rsid w:val="00876837"/>
    <w:rsid w:val="00876C8F"/>
    <w:rsid w:val="00877080"/>
    <w:rsid w:val="0087709A"/>
    <w:rsid w:val="008774C3"/>
    <w:rsid w:val="008776F6"/>
    <w:rsid w:val="00880CCD"/>
    <w:rsid w:val="00880E87"/>
    <w:rsid w:val="008825BB"/>
    <w:rsid w:val="008836C0"/>
    <w:rsid w:val="00883864"/>
    <w:rsid w:val="00883FD5"/>
    <w:rsid w:val="0088477D"/>
    <w:rsid w:val="00885CDD"/>
    <w:rsid w:val="00886D2E"/>
    <w:rsid w:val="0088776C"/>
    <w:rsid w:val="00887956"/>
    <w:rsid w:val="0089008B"/>
    <w:rsid w:val="0089018E"/>
    <w:rsid w:val="008907CD"/>
    <w:rsid w:val="00890B2C"/>
    <w:rsid w:val="00891CCE"/>
    <w:rsid w:val="008949CE"/>
    <w:rsid w:val="008949EB"/>
    <w:rsid w:val="00896D5E"/>
    <w:rsid w:val="0089730E"/>
    <w:rsid w:val="00897792"/>
    <w:rsid w:val="008A0642"/>
    <w:rsid w:val="008A14E4"/>
    <w:rsid w:val="008A2006"/>
    <w:rsid w:val="008A3DA2"/>
    <w:rsid w:val="008A3FF8"/>
    <w:rsid w:val="008A44A5"/>
    <w:rsid w:val="008A4A4D"/>
    <w:rsid w:val="008A4ABE"/>
    <w:rsid w:val="008A517C"/>
    <w:rsid w:val="008A6BAE"/>
    <w:rsid w:val="008A7A7F"/>
    <w:rsid w:val="008B0886"/>
    <w:rsid w:val="008B2BEB"/>
    <w:rsid w:val="008B2C36"/>
    <w:rsid w:val="008B3886"/>
    <w:rsid w:val="008B5539"/>
    <w:rsid w:val="008B6465"/>
    <w:rsid w:val="008B6A66"/>
    <w:rsid w:val="008B6DBB"/>
    <w:rsid w:val="008B787C"/>
    <w:rsid w:val="008C0169"/>
    <w:rsid w:val="008C0720"/>
    <w:rsid w:val="008C08F4"/>
    <w:rsid w:val="008C0FE2"/>
    <w:rsid w:val="008C2F99"/>
    <w:rsid w:val="008C3436"/>
    <w:rsid w:val="008C4FF7"/>
    <w:rsid w:val="008C5584"/>
    <w:rsid w:val="008C5975"/>
    <w:rsid w:val="008C6343"/>
    <w:rsid w:val="008C75AB"/>
    <w:rsid w:val="008D175C"/>
    <w:rsid w:val="008D2403"/>
    <w:rsid w:val="008D2B80"/>
    <w:rsid w:val="008D33C3"/>
    <w:rsid w:val="008D35BA"/>
    <w:rsid w:val="008D3B38"/>
    <w:rsid w:val="008D416D"/>
    <w:rsid w:val="008D5FB2"/>
    <w:rsid w:val="008D6538"/>
    <w:rsid w:val="008D6EEB"/>
    <w:rsid w:val="008D6F89"/>
    <w:rsid w:val="008D75AE"/>
    <w:rsid w:val="008D7DA7"/>
    <w:rsid w:val="008E0242"/>
    <w:rsid w:val="008E0307"/>
    <w:rsid w:val="008E079A"/>
    <w:rsid w:val="008E07E5"/>
    <w:rsid w:val="008E1F5D"/>
    <w:rsid w:val="008E5F05"/>
    <w:rsid w:val="008E601A"/>
    <w:rsid w:val="008E6F78"/>
    <w:rsid w:val="008E73A0"/>
    <w:rsid w:val="008E789F"/>
    <w:rsid w:val="008E7DB2"/>
    <w:rsid w:val="008F0217"/>
    <w:rsid w:val="008F0582"/>
    <w:rsid w:val="008F1493"/>
    <w:rsid w:val="008F1580"/>
    <w:rsid w:val="008F1753"/>
    <w:rsid w:val="008F1A69"/>
    <w:rsid w:val="008F1B5D"/>
    <w:rsid w:val="008F1CA0"/>
    <w:rsid w:val="008F29AC"/>
    <w:rsid w:val="008F39BB"/>
    <w:rsid w:val="008F3FE7"/>
    <w:rsid w:val="008F43F5"/>
    <w:rsid w:val="008F447B"/>
    <w:rsid w:val="008F4638"/>
    <w:rsid w:val="008F47BD"/>
    <w:rsid w:val="008F494B"/>
    <w:rsid w:val="008F4E03"/>
    <w:rsid w:val="008F4ECF"/>
    <w:rsid w:val="008F5400"/>
    <w:rsid w:val="008F5665"/>
    <w:rsid w:val="008F5FF8"/>
    <w:rsid w:val="008F77FC"/>
    <w:rsid w:val="008F7ABE"/>
    <w:rsid w:val="008F7FE9"/>
    <w:rsid w:val="0090099C"/>
    <w:rsid w:val="00902CB7"/>
    <w:rsid w:val="0090629F"/>
    <w:rsid w:val="0090701D"/>
    <w:rsid w:val="0090747A"/>
    <w:rsid w:val="0090789F"/>
    <w:rsid w:val="00907AD3"/>
    <w:rsid w:val="00907E8C"/>
    <w:rsid w:val="0091174F"/>
    <w:rsid w:val="00911863"/>
    <w:rsid w:val="00912057"/>
    <w:rsid w:val="009131B1"/>
    <w:rsid w:val="00915F0B"/>
    <w:rsid w:val="0091637C"/>
    <w:rsid w:val="009165A2"/>
    <w:rsid w:val="009178C2"/>
    <w:rsid w:val="00917B7C"/>
    <w:rsid w:val="00917F34"/>
    <w:rsid w:val="009202FA"/>
    <w:rsid w:val="0092069E"/>
    <w:rsid w:val="0092070D"/>
    <w:rsid w:val="009211E1"/>
    <w:rsid w:val="0092266A"/>
    <w:rsid w:val="009229F1"/>
    <w:rsid w:val="0092353C"/>
    <w:rsid w:val="00924108"/>
    <w:rsid w:val="00924C59"/>
    <w:rsid w:val="00924DF8"/>
    <w:rsid w:val="00926C2B"/>
    <w:rsid w:val="0092727D"/>
    <w:rsid w:val="00932A48"/>
    <w:rsid w:val="00932F4C"/>
    <w:rsid w:val="009341C0"/>
    <w:rsid w:val="0093496D"/>
    <w:rsid w:val="00934DD6"/>
    <w:rsid w:val="00941BC5"/>
    <w:rsid w:val="00941F42"/>
    <w:rsid w:val="0094346C"/>
    <w:rsid w:val="0094416B"/>
    <w:rsid w:val="00945C5F"/>
    <w:rsid w:val="0094767D"/>
    <w:rsid w:val="009502AD"/>
    <w:rsid w:val="009514E3"/>
    <w:rsid w:val="00952763"/>
    <w:rsid w:val="00952DA3"/>
    <w:rsid w:val="0095441D"/>
    <w:rsid w:val="0095522B"/>
    <w:rsid w:val="00957268"/>
    <w:rsid w:val="00957BC7"/>
    <w:rsid w:val="0096061B"/>
    <w:rsid w:val="00962574"/>
    <w:rsid w:val="00962A62"/>
    <w:rsid w:val="0096327F"/>
    <w:rsid w:val="0096588E"/>
    <w:rsid w:val="00966AE1"/>
    <w:rsid w:val="00966B45"/>
    <w:rsid w:val="00967518"/>
    <w:rsid w:val="0096756C"/>
    <w:rsid w:val="0097111A"/>
    <w:rsid w:val="0097383E"/>
    <w:rsid w:val="00973851"/>
    <w:rsid w:val="00973B3D"/>
    <w:rsid w:val="00974A6D"/>
    <w:rsid w:val="00974DEC"/>
    <w:rsid w:val="009750E6"/>
    <w:rsid w:val="0097522C"/>
    <w:rsid w:val="00975DBC"/>
    <w:rsid w:val="00977318"/>
    <w:rsid w:val="009801DD"/>
    <w:rsid w:val="00981F97"/>
    <w:rsid w:val="00982BC6"/>
    <w:rsid w:val="00982C21"/>
    <w:rsid w:val="00983066"/>
    <w:rsid w:val="00983876"/>
    <w:rsid w:val="009849AF"/>
    <w:rsid w:val="00984E66"/>
    <w:rsid w:val="00985974"/>
    <w:rsid w:val="009859F3"/>
    <w:rsid w:val="00986FE4"/>
    <w:rsid w:val="00987372"/>
    <w:rsid w:val="00990060"/>
    <w:rsid w:val="00991102"/>
    <w:rsid w:val="009933C7"/>
    <w:rsid w:val="009937DD"/>
    <w:rsid w:val="00993C7B"/>
    <w:rsid w:val="0099489B"/>
    <w:rsid w:val="00994D6C"/>
    <w:rsid w:val="00994FA2"/>
    <w:rsid w:val="00995A63"/>
    <w:rsid w:val="00996DE6"/>
    <w:rsid w:val="009A00EB"/>
    <w:rsid w:val="009A0A60"/>
    <w:rsid w:val="009A0D68"/>
    <w:rsid w:val="009A177B"/>
    <w:rsid w:val="009A18BE"/>
    <w:rsid w:val="009A1BE5"/>
    <w:rsid w:val="009A289A"/>
    <w:rsid w:val="009A2CC9"/>
    <w:rsid w:val="009A37DE"/>
    <w:rsid w:val="009A4AAF"/>
    <w:rsid w:val="009A4AC0"/>
    <w:rsid w:val="009A5642"/>
    <w:rsid w:val="009A7284"/>
    <w:rsid w:val="009B08B4"/>
    <w:rsid w:val="009B109E"/>
    <w:rsid w:val="009B1110"/>
    <w:rsid w:val="009B4875"/>
    <w:rsid w:val="009B5A5E"/>
    <w:rsid w:val="009B7933"/>
    <w:rsid w:val="009B7BEE"/>
    <w:rsid w:val="009C02F0"/>
    <w:rsid w:val="009C03A6"/>
    <w:rsid w:val="009C25BE"/>
    <w:rsid w:val="009C2929"/>
    <w:rsid w:val="009C2D7C"/>
    <w:rsid w:val="009C369A"/>
    <w:rsid w:val="009C39FC"/>
    <w:rsid w:val="009C4F3F"/>
    <w:rsid w:val="009C50AB"/>
    <w:rsid w:val="009C595C"/>
    <w:rsid w:val="009C62F5"/>
    <w:rsid w:val="009C6C6B"/>
    <w:rsid w:val="009C7F8F"/>
    <w:rsid w:val="009D00D7"/>
    <w:rsid w:val="009D0311"/>
    <w:rsid w:val="009D048A"/>
    <w:rsid w:val="009D067E"/>
    <w:rsid w:val="009D0962"/>
    <w:rsid w:val="009D1D21"/>
    <w:rsid w:val="009D1DDC"/>
    <w:rsid w:val="009D22F7"/>
    <w:rsid w:val="009D25C4"/>
    <w:rsid w:val="009D3091"/>
    <w:rsid w:val="009D31B7"/>
    <w:rsid w:val="009D48B8"/>
    <w:rsid w:val="009D49AD"/>
    <w:rsid w:val="009D4BE0"/>
    <w:rsid w:val="009D4E89"/>
    <w:rsid w:val="009D5221"/>
    <w:rsid w:val="009D634A"/>
    <w:rsid w:val="009D6662"/>
    <w:rsid w:val="009D734C"/>
    <w:rsid w:val="009D753D"/>
    <w:rsid w:val="009D7C0A"/>
    <w:rsid w:val="009E1375"/>
    <w:rsid w:val="009E1C7E"/>
    <w:rsid w:val="009E1FF5"/>
    <w:rsid w:val="009E2F45"/>
    <w:rsid w:val="009E309A"/>
    <w:rsid w:val="009E309B"/>
    <w:rsid w:val="009E4995"/>
    <w:rsid w:val="009E52F8"/>
    <w:rsid w:val="009E7738"/>
    <w:rsid w:val="009E7EAE"/>
    <w:rsid w:val="009F05D0"/>
    <w:rsid w:val="009F0BF8"/>
    <w:rsid w:val="009F153D"/>
    <w:rsid w:val="009F178D"/>
    <w:rsid w:val="009F277E"/>
    <w:rsid w:val="009F3847"/>
    <w:rsid w:val="009F3E58"/>
    <w:rsid w:val="009F43C9"/>
    <w:rsid w:val="009F451A"/>
    <w:rsid w:val="009F4DC7"/>
    <w:rsid w:val="009F4E51"/>
    <w:rsid w:val="009F76D9"/>
    <w:rsid w:val="00A00157"/>
    <w:rsid w:val="00A00731"/>
    <w:rsid w:val="00A00DEC"/>
    <w:rsid w:val="00A022E1"/>
    <w:rsid w:val="00A0244C"/>
    <w:rsid w:val="00A03444"/>
    <w:rsid w:val="00A044E8"/>
    <w:rsid w:val="00A04837"/>
    <w:rsid w:val="00A04C3F"/>
    <w:rsid w:val="00A0760B"/>
    <w:rsid w:val="00A07E05"/>
    <w:rsid w:val="00A10758"/>
    <w:rsid w:val="00A11682"/>
    <w:rsid w:val="00A14238"/>
    <w:rsid w:val="00A14CB9"/>
    <w:rsid w:val="00A15471"/>
    <w:rsid w:val="00A158D6"/>
    <w:rsid w:val="00A16124"/>
    <w:rsid w:val="00A16BA3"/>
    <w:rsid w:val="00A17ABB"/>
    <w:rsid w:val="00A17C0F"/>
    <w:rsid w:val="00A21DBF"/>
    <w:rsid w:val="00A227B7"/>
    <w:rsid w:val="00A243A7"/>
    <w:rsid w:val="00A24A6B"/>
    <w:rsid w:val="00A24DB9"/>
    <w:rsid w:val="00A26338"/>
    <w:rsid w:val="00A26340"/>
    <w:rsid w:val="00A27175"/>
    <w:rsid w:val="00A27B68"/>
    <w:rsid w:val="00A3048C"/>
    <w:rsid w:val="00A31115"/>
    <w:rsid w:val="00A31360"/>
    <w:rsid w:val="00A31953"/>
    <w:rsid w:val="00A31D17"/>
    <w:rsid w:val="00A320AB"/>
    <w:rsid w:val="00A32224"/>
    <w:rsid w:val="00A33169"/>
    <w:rsid w:val="00A3444A"/>
    <w:rsid w:val="00A3451D"/>
    <w:rsid w:val="00A347EC"/>
    <w:rsid w:val="00A35621"/>
    <w:rsid w:val="00A35BB9"/>
    <w:rsid w:val="00A37018"/>
    <w:rsid w:val="00A377E6"/>
    <w:rsid w:val="00A379D4"/>
    <w:rsid w:val="00A37AD4"/>
    <w:rsid w:val="00A40A06"/>
    <w:rsid w:val="00A40E7A"/>
    <w:rsid w:val="00A42127"/>
    <w:rsid w:val="00A426B0"/>
    <w:rsid w:val="00A434A0"/>
    <w:rsid w:val="00A44CDB"/>
    <w:rsid w:val="00A44F70"/>
    <w:rsid w:val="00A45863"/>
    <w:rsid w:val="00A465D5"/>
    <w:rsid w:val="00A46A77"/>
    <w:rsid w:val="00A46CCD"/>
    <w:rsid w:val="00A46FBB"/>
    <w:rsid w:val="00A50652"/>
    <w:rsid w:val="00A514D0"/>
    <w:rsid w:val="00A51F29"/>
    <w:rsid w:val="00A532F5"/>
    <w:rsid w:val="00A552CC"/>
    <w:rsid w:val="00A56022"/>
    <w:rsid w:val="00A56293"/>
    <w:rsid w:val="00A57568"/>
    <w:rsid w:val="00A61262"/>
    <w:rsid w:val="00A61508"/>
    <w:rsid w:val="00A63500"/>
    <w:rsid w:val="00A63A8B"/>
    <w:rsid w:val="00A64774"/>
    <w:rsid w:val="00A65146"/>
    <w:rsid w:val="00A708B3"/>
    <w:rsid w:val="00A71047"/>
    <w:rsid w:val="00A714EA"/>
    <w:rsid w:val="00A716D5"/>
    <w:rsid w:val="00A7192F"/>
    <w:rsid w:val="00A71CAC"/>
    <w:rsid w:val="00A73102"/>
    <w:rsid w:val="00A74C56"/>
    <w:rsid w:val="00A75F3D"/>
    <w:rsid w:val="00A77E27"/>
    <w:rsid w:val="00A80747"/>
    <w:rsid w:val="00A8153F"/>
    <w:rsid w:val="00A81B6B"/>
    <w:rsid w:val="00A82AB6"/>
    <w:rsid w:val="00A82AFD"/>
    <w:rsid w:val="00A85552"/>
    <w:rsid w:val="00A85869"/>
    <w:rsid w:val="00A85AA8"/>
    <w:rsid w:val="00A8795A"/>
    <w:rsid w:val="00A87BBC"/>
    <w:rsid w:val="00A906AE"/>
    <w:rsid w:val="00A90D9A"/>
    <w:rsid w:val="00A91566"/>
    <w:rsid w:val="00A91A11"/>
    <w:rsid w:val="00A93B99"/>
    <w:rsid w:val="00A93FDB"/>
    <w:rsid w:val="00A9523D"/>
    <w:rsid w:val="00A95649"/>
    <w:rsid w:val="00A962E7"/>
    <w:rsid w:val="00A97228"/>
    <w:rsid w:val="00A97508"/>
    <w:rsid w:val="00AA065F"/>
    <w:rsid w:val="00AA2ECE"/>
    <w:rsid w:val="00AA3D1E"/>
    <w:rsid w:val="00AA3ED6"/>
    <w:rsid w:val="00AA3FDE"/>
    <w:rsid w:val="00AA5241"/>
    <w:rsid w:val="00AA7442"/>
    <w:rsid w:val="00AA7BAF"/>
    <w:rsid w:val="00AB0710"/>
    <w:rsid w:val="00AB15CD"/>
    <w:rsid w:val="00AB2216"/>
    <w:rsid w:val="00AB3070"/>
    <w:rsid w:val="00AB4BE5"/>
    <w:rsid w:val="00AB5765"/>
    <w:rsid w:val="00AB5C7E"/>
    <w:rsid w:val="00AB63B0"/>
    <w:rsid w:val="00AB7D1F"/>
    <w:rsid w:val="00AC1B13"/>
    <w:rsid w:val="00AC1B89"/>
    <w:rsid w:val="00AC1E95"/>
    <w:rsid w:val="00AC29E8"/>
    <w:rsid w:val="00AC2E8E"/>
    <w:rsid w:val="00AC3572"/>
    <w:rsid w:val="00AC38A7"/>
    <w:rsid w:val="00AC4986"/>
    <w:rsid w:val="00AC4ABE"/>
    <w:rsid w:val="00AC5D07"/>
    <w:rsid w:val="00AC64FB"/>
    <w:rsid w:val="00AC7796"/>
    <w:rsid w:val="00AC78BD"/>
    <w:rsid w:val="00AC79DC"/>
    <w:rsid w:val="00AD0EB7"/>
    <w:rsid w:val="00AD1148"/>
    <w:rsid w:val="00AD14CA"/>
    <w:rsid w:val="00AD1BCC"/>
    <w:rsid w:val="00AD22B0"/>
    <w:rsid w:val="00AD43CA"/>
    <w:rsid w:val="00AD5CD8"/>
    <w:rsid w:val="00AD5EAD"/>
    <w:rsid w:val="00AD7C63"/>
    <w:rsid w:val="00AE121E"/>
    <w:rsid w:val="00AE1A7B"/>
    <w:rsid w:val="00AE2E87"/>
    <w:rsid w:val="00AE2FB5"/>
    <w:rsid w:val="00AE3BCC"/>
    <w:rsid w:val="00AE40E6"/>
    <w:rsid w:val="00AE4ECB"/>
    <w:rsid w:val="00AE57CC"/>
    <w:rsid w:val="00AE6A78"/>
    <w:rsid w:val="00AE6BBE"/>
    <w:rsid w:val="00AE71C2"/>
    <w:rsid w:val="00AE7F53"/>
    <w:rsid w:val="00AF0143"/>
    <w:rsid w:val="00AF060F"/>
    <w:rsid w:val="00AF200B"/>
    <w:rsid w:val="00AF47FB"/>
    <w:rsid w:val="00AF49DB"/>
    <w:rsid w:val="00AF5BCD"/>
    <w:rsid w:val="00AF68C0"/>
    <w:rsid w:val="00AF6F24"/>
    <w:rsid w:val="00AF7266"/>
    <w:rsid w:val="00B00895"/>
    <w:rsid w:val="00B00B38"/>
    <w:rsid w:val="00B00E98"/>
    <w:rsid w:val="00B0121E"/>
    <w:rsid w:val="00B017DC"/>
    <w:rsid w:val="00B03C57"/>
    <w:rsid w:val="00B03E52"/>
    <w:rsid w:val="00B0473D"/>
    <w:rsid w:val="00B05008"/>
    <w:rsid w:val="00B06D55"/>
    <w:rsid w:val="00B07046"/>
    <w:rsid w:val="00B07370"/>
    <w:rsid w:val="00B07841"/>
    <w:rsid w:val="00B07CF2"/>
    <w:rsid w:val="00B07EC6"/>
    <w:rsid w:val="00B11952"/>
    <w:rsid w:val="00B11A0B"/>
    <w:rsid w:val="00B1350A"/>
    <w:rsid w:val="00B13A16"/>
    <w:rsid w:val="00B13B30"/>
    <w:rsid w:val="00B15E9D"/>
    <w:rsid w:val="00B1633C"/>
    <w:rsid w:val="00B16C94"/>
    <w:rsid w:val="00B16FDD"/>
    <w:rsid w:val="00B175A3"/>
    <w:rsid w:val="00B17F66"/>
    <w:rsid w:val="00B20498"/>
    <w:rsid w:val="00B2107E"/>
    <w:rsid w:val="00B22761"/>
    <w:rsid w:val="00B229C3"/>
    <w:rsid w:val="00B2410F"/>
    <w:rsid w:val="00B24B41"/>
    <w:rsid w:val="00B259AB"/>
    <w:rsid w:val="00B25FAD"/>
    <w:rsid w:val="00B3085A"/>
    <w:rsid w:val="00B30C56"/>
    <w:rsid w:val="00B30F7E"/>
    <w:rsid w:val="00B31A55"/>
    <w:rsid w:val="00B325BB"/>
    <w:rsid w:val="00B356F7"/>
    <w:rsid w:val="00B36B42"/>
    <w:rsid w:val="00B36C91"/>
    <w:rsid w:val="00B370F0"/>
    <w:rsid w:val="00B37280"/>
    <w:rsid w:val="00B372A1"/>
    <w:rsid w:val="00B37374"/>
    <w:rsid w:val="00B3747F"/>
    <w:rsid w:val="00B407AC"/>
    <w:rsid w:val="00B4169D"/>
    <w:rsid w:val="00B41EFF"/>
    <w:rsid w:val="00B425B8"/>
    <w:rsid w:val="00B43205"/>
    <w:rsid w:val="00B44E3C"/>
    <w:rsid w:val="00B44EF4"/>
    <w:rsid w:val="00B45588"/>
    <w:rsid w:val="00B45BE1"/>
    <w:rsid w:val="00B46A28"/>
    <w:rsid w:val="00B501BD"/>
    <w:rsid w:val="00B50BB9"/>
    <w:rsid w:val="00B51139"/>
    <w:rsid w:val="00B511C4"/>
    <w:rsid w:val="00B5134F"/>
    <w:rsid w:val="00B52A55"/>
    <w:rsid w:val="00B52FF4"/>
    <w:rsid w:val="00B5326F"/>
    <w:rsid w:val="00B54521"/>
    <w:rsid w:val="00B54818"/>
    <w:rsid w:val="00B55CA0"/>
    <w:rsid w:val="00B55E8D"/>
    <w:rsid w:val="00B56451"/>
    <w:rsid w:val="00B56F2B"/>
    <w:rsid w:val="00B57B0C"/>
    <w:rsid w:val="00B57D95"/>
    <w:rsid w:val="00B60ADB"/>
    <w:rsid w:val="00B60F11"/>
    <w:rsid w:val="00B613DC"/>
    <w:rsid w:val="00B61F9E"/>
    <w:rsid w:val="00B63EB2"/>
    <w:rsid w:val="00B646A3"/>
    <w:rsid w:val="00B64C2E"/>
    <w:rsid w:val="00B652D1"/>
    <w:rsid w:val="00B66597"/>
    <w:rsid w:val="00B667D1"/>
    <w:rsid w:val="00B67CE5"/>
    <w:rsid w:val="00B67E34"/>
    <w:rsid w:val="00B72695"/>
    <w:rsid w:val="00B73795"/>
    <w:rsid w:val="00B74ACB"/>
    <w:rsid w:val="00B74C84"/>
    <w:rsid w:val="00B76745"/>
    <w:rsid w:val="00B76D6A"/>
    <w:rsid w:val="00B779DF"/>
    <w:rsid w:val="00B819D2"/>
    <w:rsid w:val="00B84985"/>
    <w:rsid w:val="00B85A0A"/>
    <w:rsid w:val="00B86480"/>
    <w:rsid w:val="00B90BA0"/>
    <w:rsid w:val="00B90F18"/>
    <w:rsid w:val="00B92659"/>
    <w:rsid w:val="00B92DC4"/>
    <w:rsid w:val="00B93194"/>
    <w:rsid w:val="00B93ADF"/>
    <w:rsid w:val="00B944D1"/>
    <w:rsid w:val="00B948C7"/>
    <w:rsid w:val="00B95493"/>
    <w:rsid w:val="00B96AD4"/>
    <w:rsid w:val="00B97915"/>
    <w:rsid w:val="00BA0AAF"/>
    <w:rsid w:val="00BA1EC4"/>
    <w:rsid w:val="00BA2347"/>
    <w:rsid w:val="00BA4D9A"/>
    <w:rsid w:val="00BA4F48"/>
    <w:rsid w:val="00BA5562"/>
    <w:rsid w:val="00BA57B9"/>
    <w:rsid w:val="00BA6B5A"/>
    <w:rsid w:val="00BA6F1E"/>
    <w:rsid w:val="00BA798E"/>
    <w:rsid w:val="00BB17C1"/>
    <w:rsid w:val="00BB180B"/>
    <w:rsid w:val="00BB2AC3"/>
    <w:rsid w:val="00BB2C62"/>
    <w:rsid w:val="00BB2D01"/>
    <w:rsid w:val="00BB3594"/>
    <w:rsid w:val="00BB4641"/>
    <w:rsid w:val="00BB6ADC"/>
    <w:rsid w:val="00BB75B2"/>
    <w:rsid w:val="00BB78E4"/>
    <w:rsid w:val="00BB7C13"/>
    <w:rsid w:val="00BC01DC"/>
    <w:rsid w:val="00BC1143"/>
    <w:rsid w:val="00BC1BC8"/>
    <w:rsid w:val="00BC1CE0"/>
    <w:rsid w:val="00BC28CC"/>
    <w:rsid w:val="00BC3D5E"/>
    <w:rsid w:val="00BC415A"/>
    <w:rsid w:val="00BC43BB"/>
    <w:rsid w:val="00BC4D30"/>
    <w:rsid w:val="00BC5891"/>
    <w:rsid w:val="00BC62BB"/>
    <w:rsid w:val="00BC6ECA"/>
    <w:rsid w:val="00BD066F"/>
    <w:rsid w:val="00BD2F35"/>
    <w:rsid w:val="00BD3E7A"/>
    <w:rsid w:val="00BD4A3F"/>
    <w:rsid w:val="00BD6194"/>
    <w:rsid w:val="00BD6D3B"/>
    <w:rsid w:val="00BD7B31"/>
    <w:rsid w:val="00BE1244"/>
    <w:rsid w:val="00BE164D"/>
    <w:rsid w:val="00BE285D"/>
    <w:rsid w:val="00BE2E3E"/>
    <w:rsid w:val="00BE2E9B"/>
    <w:rsid w:val="00BE31B9"/>
    <w:rsid w:val="00BE381D"/>
    <w:rsid w:val="00BE42B7"/>
    <w:rsid w:val="00BE58B8"/>
    <w:rsid w:val="00BF00F0"/>
    <w:rsid w:val="00BF043E"/>
    <w:rsid w:val="00BF06BA"/>
    <w:rsid w:val="00BF104C"/>
    <w:rsid w:val="00BF2447"/>
    <w:rsid w:val="00BF27F5"/>
    <w:rsid w:val="00BF47A5"/>
    <w:rsid w:val="00BF544F"/>
    <w:rsid w:val="00BF6049"/>
    <w:rsid w:val="00BF6B40"/>
    <w:rsid w:val="00BF7059"/>
    <w:rsid w:val="00C00529"/>
    <w:rsid w:val="00C032C8"/>
    <w:rsid w:val="00C036E2"/>
    <w:rsid w:val="00C0485C"/>
    <w:rsid w:val="00C04964"/>
    <w:rsid w:val="00C0601A"/>
    <w:rsid w:val="00C06820"/>
    <w:rsid w:val="00C07C20"/>
    <w:rsid w:val="00C07EB6"/>
    <w:rsid w:val="00C105FE"/>
    <w:rsid w:val="00C12289"/>
    <w:rsid w:val="00C1238F"/>
    <w:rsid w:val="00C142D0"/>
    <w:rsid w:val="00C14645"/>
    <w:rsid w:val="00C14A0D"/>
    <w:rsid w:val="00C15BC4"/>
    <w:rsid w:val="00C16E9E"/>
    <w:rsid w:val="00C2098B"/>
    <w:rsid w:val="00C20A23"/>
    <w:rsid w:val="00C20A66"/>
    <w:rsid w:val="00C213DD"/>
    <w:rsid w:val="00C21CAD"/>
    <w:rsid w:val="00C236C6"/>
    <w:rsid w:val="00C23B34"/>
    <w:rsid w:val="00C24225"/>
    <w:rsid w:val="00C262CD"/>
    <w:rsid w:val="00C26FBB"/>
    <w:rsid w:val="00C27860"/>
    <w:rsid w:val="00C27C1E"/>
    <w:rsid w:val="00C30155"/>
    <w:rsid w:val="00C30738"/>
    <w:rsid w:val="00C3233A"/>
    <w:rsid w:val="00C323A3"/>
    <w:rsid w:val="00C32F2E"/>
    <w:rsid w:val="00C34722"/>
    <w:rsid w:val="00C3495A"/>
    <w:rsid w:val="00C34D5B"/>
    <w:rsid w:val="00C36A1B"/>
    <w:rsid w:val="00C37F25"/>
    <w:rsid w:val="00C40577"/>
    <w:rsid w:val="00C40A01"/>
    <w:rsid w:val="00C40E50"/>
    <w:rsid w:val="00C4227B"/>
    <w:rsid w:val="00C449C5"/>
    <w:rsid w:val="00C44D7E"/>
    <w:rsid w:val="00C44EE0"/>
    <w:rsid w:val="00C4709B"/>
    <w:rsid w:val="00C472C0"/>
    <w:rsid w:val="00C47975"/>
    <w:rsid w:val="00C47B6C"/>
    <w:rsid w:val="00C5138F"/>
    <w:rsid w:val="00C51556"/>
    <w:rsid w:val="00C51FAE"/>
    <w:rsid w:val="00C5301D"/>
    <w:rsid w:val="00C5396C"/>
    <w:rsid w:val="00C543D3"/>
    <w:rsid w:val="00C55822"/>
    <w:rsid w:val="00C5586C"/>
    <w:rsid w:val="00C56145"/>
    <w:rsid w:val="00C56676"/>
    <w:rsid w:val="00C63D9F"/>
    <w:rsid w:val="00C640E8"/>
    <w:rsid w:val="00C6423B"/>
    <w:rsid w:val="00C64E94"/>
    <w:rsid w:val="00C652BE"/>
    <w:rsid w:val="00C65D8E"/>
    <w:rsid w:val="00C65FB2"/>
    <w:rsid w:val="00C67003"/>
    <w:rsid w:val="00C67348"/>
    <w:rsid w:val="00C673B5"/>
    <w:rsid w:val="00C673BF"/>
    <w:rsid w:val="00C70221"/>
    <w:rsid w:val="00C707D0"/>
    <w:rsid w:val="00C70B7C"/>
    <w:rsid w:val="00C729EC"/>
    <w:rsid w:val="00C7356D"/>
    <w:rsid w:val="00C74C03"/>
    <w:rsid w:val="00C74DD8"/>
    <w:rsid w:val="00C75CE0"/>
    <w:rsid w:val="00C76394"/>
    <w:rsid w:val="00C763A3"/>
    <w:rsid w:val="00C764D6"/>
    <w:rsid w:val="00C76AE7"/>
    <w:rsid w:val="00C77012"/>
    <w:rsid w:val="00C8006D"/>
    <w:rsid w:val="00C81625"/>
    <w:rsid w:val="00C82261"/>
    <w:rsid w:val="00C82A78"/>
    <w:rsid w:val="00C84A99"/>
    <w:rsid w:val="00C85826"/>
    <w:rsid w:val="00C85AD2"/>
    <w:rsid w:val="00C86599"/>
    <w:rsid w:val="00C867A3"/>
    <w:rsid w:val="00C92FEE"/>
    <w:rsid w:val="00C93E64"/>
    <w:rsid w:val="00C93F51"/>
    <w:rsid w:val="00C95A1B"/>
    <w:rsid w:val="00C96BF1"/>
    <w:rsid w:val="00C9788F"/>
    <w:rsid w:val="00C97FCA"/>
    <w:rsid w:val="00CA08EA"/>
    <w:rsid w:val="00CA0DAB"/>
    <w:rsid w:val="00CA26BE"/>
    <w:rsid w:val="00CA31E0"/>
    <w:rsid w:val="00CA3461"/>
    <w:rsid w:val="00CA3505"/>
    <w:rsid w:val="00CA3A35"/>
    <w:rsid w:val="00CA44D5"/>
    <w:rsid w:val="00CA5017"/>
    <w:rsid w:val="00CB004A"/>
    <w:rsid w:val="00CB1378"/>
    <w:rsid w:val="00CB214B"/>
    <w:rsid w:val="00CB25C2"/>
    <w:rsid w:val="00CB2B33"/>
    <w:rsid w:val="00CB537C"/>
    <w:rsid w:val="00CB6775"/>
    <w:rsid w:val="00CB7402"/>
    <w:rsid w:val="00CB7930"/>
    <w:rsid w:val="00CB7FCC"/>
    <w:rsid w:val="00CC0085"/>
    <w:rsid w:val="00CC08F1"/>
    <w:rsid w:val="00CC0A08"/>
    <w:rsid w:val="00CC0A35"/>
    <w:rsid w:val="00CC0F65"/>
    <w:rsid w:val="00CC1DF9"/>
    <w:rsid w:val="00CC3013"/>
    <w:rsid w:val="00CC3B72"/>
    <w:rsid w:val="00CC4976"/>
    <w:rsid w:val="00CC53BA"/>
    <w:rsid w:val="00CC6434"/>
    <w:rsid w:val="00CD0F9F"/>
    <w:rsid w:val="00CD18E5"/>
    <w:rsid w:val="00CD1C29"/>
    <w:rsid w:val="00CD3438"/>
    <w:rsid w:val="00CD3C76"/>
    <w:rsid w:val="00CD423C"/>
    <w:rsid w:val="00CD4560"/>
    <w:rsid w:val="00CD559A"/>
    <w:rsid w:val="00CD698C"/>
    <w:rsid w:val="00CD7A16"/>
    <w:rsid w:val="00CE1310"/>
    <w:rsid w:val="00CE221B"/>
    <w:rsid w:val="00CE27BF"/>
    <w:rsid w:val="00CE3003"/>
    <w:rsid w:val="00CE3582"/>
    <w:rsid w:val="00CE35E6"/>
    <w:rsid w:val="00CE387B"/>
    <w:rsid w:val="00CE4AF9"/>
    <w:rsid w:val="00CE5DD4"/>
    <w:rsid w:val="00CE61EE"/>
    <w:rsid w:val="00CE634A"/>
    <w:rsid w:val="00CE70A6"/>
    <w:rsid w:val="00CE72A0"/>
    <w:rsid w:val="00CE7D63"/>
    <w:rsid w:val="00CE7ED7"/>
    <w:rsid w:val="00CF0D9C"/>
    <w:rsid w:val="00CF33BE"/>
    <w:rsid w:val="00CF3458"/>
    <w:rsid w:val="00CF4AF8"/>
    <w:rsid w:val="00CF4B10"/>
    <w:rsid w:val="00CF4CE9"/>
    <w:rsid w:val="00CF5E90"/>
    <w:rsid w:val="00CF6DA9"/>
    <w:rsid w:val="00D00D0F"/>
    <w:rsid w:val="00D018B7"/>
    <w:rsid w:val="00D0336D"/>
    <w:rsid w:val="00D0370B"/>
    <w:rsid w:val="00D051F4"/>
    <w:rsid w:val="00D05393"/>
    <w:rsid w:val="00D056FB"/>
    <w:rsid w:val="00D07A5A"/>
    <w:rsid w:val="00D07BF0"/>
    <w:rsid w:val="00D1009E"/>
    <w:rsid w:val="00D10E00"/>
    <w:rsid w:val="00D11ED1"/>
    <w:rsid w:val="00D12F20"/>
    <w:rsid w:val="00D138F4"/>
    <w:rsid w:val="00D14725"/>
    <w:rsid w:val="00D15696"/>
    <w:rsid w:val="00D15A7F"/>
    <w:rsid w:val="00D15B74"/>
    <w:rsid w:val="00D172E6"/>
    <w:rsid w:val="00D17911"/>
    <w:rsid w:val="00D200CA"/>
    <w:rsid w:val="00D20CD6"/>
    <w:rsid w:val="00D21692"/>
    <w:rsid w:val="00D224CE"/>
    <w:rsid w:val="00D225CC"/>
    <w:rsid w:val="00D22D1E"/>
    <w:rsid w:val="00D236B3"/>
    <w:rsid w:val="00D23CA9"/>
    <w:rsid w:val="00D25675"/>
    <w:rsid w:val="00D25CE6"/>
    <w:rsid w:val="00D26134"/>
    <w:rsid w:val="00D26D57"/>
    <w:rsid w:val="00D275CB"/>
    <w:rsid w:val="00D30FA4"/>
    <w:rsid w:val="00D33B09"/>
    <w:rsid w:val="00D3479A"/>
    <w:rsid w:val="00D3534C"/>
    <w:rsid w:val="00D35510"/>
    <w:rsid w:val="00D3643D"/>
    <w:rsid w:val="00D36758"/>
    <w:rsid w:val="00D37E08"/>
    <w:rsid w:val="00D4016E"/>
    <w:rsid w:val="00D409E3"/>
    <w:rsid w:val="00D419C2"/>
    <w:rsid w:val="00D41AC5"/>
    <w:rsid w:val="00D41B31"/>
    <w:rsid w:val="00D42FF6"/>
    <w:rsid w:val="00D4329F"/>
    <w:rsid w:val="00D43353"/>
    <w:rsid w:val="00D4394D"/>
    <w:rsid w:val="00D472AA"/>
    <w:rsid w:val="00D500E4"/>
    <w:rsid w:val="00D51313"/>
    <w:rsid w:val="00D521AC"/>
    <w:rsid w:val="00D527C9"/>
    <w:rsid w:val="00D52EF8"/>
    <w:rsid w:val="00D533BC"/>
    <w:rsid w:val="00D54A2D"/>
    <w:rsid w:val="00D55635"/>
    <w:rsid w:val="00D56134"/>
    <w:rsid w:val="00D5619F"/>
    <w:rsid w:val="00D56CA6"/>
    <w:rsid w:val="00D57707"/>
    <w:rsid w:val="00D57996"/>
    <w:rsid w:val="00D603E7"/>
    <w:rsid w:val="00D60551"/>
    <w:rsid w:val="00D62345"/>
    <w:rsid w:val="00D63E15"/>
    <w:rsid w:val="00D64512"/>
    <w:rsid w:val="00D64DDD"/>
    <w:rsid w:val="00D64ED1"/>
    <w:rsid w:val="00D65B87"/>
    <w:rsid w:val="00D66B36"/>
    <w:rsid w:val="00D66D81"/>
    <w:rsid w:val="00D67031"/>
    <w:rsid w:val="00D70286"/>
    <w:rsid w:val="00D7140A"/>
    <w:rsid w:val="00D724C1"/>
    <w:rsid w:val="00D72974"/>
    <w:rsid w:val="00D73599"/>
    <w:rsid w:val="00D74705"/>
    <w:rsid w:val="00D749E8"/>
    <w:rsid w:val="00D75369"/>
    <w:rsid w:val="00D75437"/>
    <w:rsid w:val="00D75AA6"/>
    <w:rsid w:val="00D766AC"/>
    <w:rsid w:val="00D77530"/>
    <w:rsid w:val="00D77800"/>
    <w:rsid w:val="00D77AD5"/>
    <w:rsid w:val="00D80D5C"/>
    <w:rsid w:val="00D81007"/>
    <w:rsid w:val="00D823B7"/>
    <w:rsid w:val="00D825A4"/>
    <w:rsid w:val="00D8296E"/>
    <w:rsid w:val="00D830AE"/>
    <w:rsid w:val="00D835E7"/>
    <w:rsid w:val="00D83AF7"/>
    <w:rsid w:val="00D840F5"/>
    <w:rsid w:val="00D846F5"/>
    <w:rsid w:val="00D84FA4"/>
    <w:rsid w:val="00D850D7"/>
    <w:rsid w:val="00D85905"/>
    <w:rsid w:val="00D860CB"/>
    <w:rsid w:val="00D867FE"/>
    <w:rsid w:val="00D86F70"/>
    <w:rsid w:val="00D87AC7"/>
    <w:rsid w:val="00D87D56"/>
    <w:rsid w:val="00D87EF5"/>
    <w:rsid w:val="00D903A1"/>
    <w:rsid w:val="00D93CCF"/>
    <w:rsid w:val="00D955EA"/>
    <w:rsid w:val="00DA054D"/>
    <w:rsid w:val="00DA18D4"/>
    <w:rsid w:val="00DA1B1E"/>
    <w:rsid w:val="00DA206F"/>
    <w:rsid w:val="00DA3CE0"/>
    <w:rsid w:val="00DA53C9"/>
    <w:rsid w:val="00DA54F0"/>
    <w:rsid w:val="00DA61EA"/>
    <w:rsid w:val="00DA621D"/>
    <w:rsid w:val="00DA7742"/>
    <w:rsid w:val="00DA7879"/>
    <w:rsid w:val="00DB012A"/>
    <w:rsid w:val="00DB02FD"/>
    <w:rsid w:val="00DB0B77"/>
    <w:rsid w:val="00DB263A"/>
    <w:rsid w:val="00DB394C"/>
    <w:rsid w:val="00DB3EBD"/>
    <w:rsid w:val="00DB4247"/>
    <w:rsid w:val="00DB52E4"/>
    <w:rsid w:val="00DB5859"/>
    <w:rsid w:val="00DC03F6"/>
    <w:rsid w:val="00DC09EC"/>
    <w:rsid w:val="00DC0D6D"/>
    <w:rsid w:val="00DC2687"/>
    <w:rsid w:val="00DC36F1"/>
    <w:rsid w:val="00DC515F"/>
    <w:rsid w:val="00DD105B"/>
    <w:rsid w:val="00DD2922"/>
    <w:rsid w:val="00DD298E"/>
    <w:rsid w:val="00DD2B6C"/>
    <w:rsid w:val="00DD2EA4"/>
    <w:rsid w:val="00DD3067"/>
    <w:rsid w:val="00DD38D8"/>
    <w:rsid w:val="00DD4295"/>
    <w:rsid w:val="00DD49F8"/>
    <w:rsid w:val="00DD7FAC"/>
    <w:rsid w:val="00DE0AA4"/>
    <w:rsid w:val="00DE0C15"/>
    <w:rsid w:val="00DE1358"/>
    <w:rsid w:val="00DE2246"/>
    <w:rsid w:val="00DE31FA"/>
    <w:rsid w:val="00DE54E5"/>
    <w:rsid w:val="00DE60EE"/>
    <w:rsid w:val="00DE6206"/>
    <w:rsid w:val="00DE77E4"/>
    <w:rsid w:val="00DF0542"/>
    <w:rsid w:val="00DF06E7"/>
    <w:rsid w:val="00DF26B3"/>
    <w:rsid w:val="00DF282F"/>
    <w:rsid w:val="00DF31DD"/>
    <w:rsid w:val="00DF397A"/>
    <w:rsid w:val="00DF41F1"/>
    <w:rsid w:val="00DF4F69"/>
    <w:rsid w:val="00DF5AA0"/>
    <w:rsid w:val="00DF7CAD"/>
    <w:rsid w:val="00E000B2"/>
    <w:rsid w:val="00E00CAD"/>
    <w:rsid w:val="00E00EFB"/>
    <w:rsid w:val="00E015D7"/>
    <w:rsid w:val="00E02A1E"/>
    <w:rsid w:val="00E04609"/>
    <w:rsid w:val="00E04A49"/>
    <w:rsid w:val="00E05FC7"/>
    <w:rsid w:val="00E065AA"/>
    <w:rsid w:val="00E072BE"/>
    <w:rsid w:val="00E077D3"/>
    <w:rsid w:val="00E07A8E"/>
    <w:rsid w:val="00E07BAF"/>
    <w:rsid w:val="00E10704"/>
    <w:rsid w:val="00E10B1F"/>
    <w:rsid w:val="00E11707"/>
    <w:rsid w:val="00E1241E"/>
    <w:rsid w:val="00E124FF"/>
    <w:rsid w:val="00E12C89"/>
    <w:rsid w:val="00E1506F"/>
    <w:rsid w:val="00E15305"/>
    <w:rsid w:val="00E160F8"/>
    <w:rsid w:val="00E17211"/>
    <w:rsid w:val="00E21AF9"/>
    <w:rsid w:val="00E221C1"/>
    <w:rsid w:val="00E22D67"/>
    <w:rsid w:val="00E23C0F"/>
    <w:rsid w:val="00E24F8A"/>
    <w:rsid w:val="00E25A71"/>
    <w:rsid w:val="00E25B6B"/>
    <w:rsid w:val="00E27073"/>
    <w:rsid w:val="00E273C6"/>
    <w:rsid w:val="00E27B01"/>
    <w:rsid w:val="00E309E8"/>
    <w:rsid w:val="00E31EB5"/>
    <w:rsid w:val="00E32855"/>
    <w:rsid w:val="00E33F40"/>
    <w:rsid w:val="00E340F0"/>
    <w:rsid w:val="00E34EF2"/>
    <w:rsid w:val="00E353D1"/>
    <w:rsid w:val="00E364ED"/>
    <w:rsid w:val="00E372C0"/>
    <w:rsid w:val="00E408EC"/>
    <w:rsid w:val="00E408EF"/>
    <w:rsid w:val="00E40ECA"/>
    <w:rsid w:val="00E429BC"/>
    <w:rsid w:val="00E429D6"/>
    <w:rsid w:val="00E44D90"/>
    <w:rsid w:val="00E452C3"/>
    <w:rsid w:val="00E4587C"/>
    <w:rsid w:val="00E46A39"/>
    <w:rsid w:val="00E46F52"/>
    <w:rsid w:val="00E504A5"/>
    <w:rsid w:val="00E5463E"/>
    <w:rsid w:val="00E54716"/>
    <w:rsid w:val="00E54B91"/>
    <w:rsid w:val="00E54E3D"/>
    <w:rsid w:val="00E578B1"/>
    <w:rsid w:val="00E601C2"/>
    <w:rsid w:val="00E6117C"/>
    <w:rsid w:val="00E612F4"/>
    <w:rsid w:val="00E61317"/>
    <w:rsid w:val="00E614DC"/>
    <w:rsid w:val="00E62618"/>
    <w:rsid w:val="00E64270"/>
    <w:rsid w:val="00E65812"/>
    <w:rsid w:val="00E65B13"/>
    <w:rsid w:val="00E65C65"/>
    <w:rsid w:val="00E65F09"/>
    <w:rsid w:val="00E6741E"/>
    <w:rsid w:val="00E70F7A"/>
    <w:rsid w:val="00E73781"/>
    <w:rsid w:val="00E73AEE"/>
    <w:rsid w:val="00E7413F"/>
    <w:rsid w:val="00E74ADB"/>
    <w:rsid w:val="00E7541B"/>
    <w:rsid w:val="00E764FE"/>
    <w:rsid w:val="00E7655D"/>
    <w:rsid w:val="00E7678A"/>
    <w:rsid w:val="00E7758C"/>
    <w:rsid w:val="00E77FE2"/>
    <w:rsid w:val="00E82862"/>
    <w:rsid w:val="00E839C0"/>
    <w:rsid w:val="00E84064"/>
    <w:rsid w:val="00E8596B"/>
    <w:rsid w:val="00E86189"/>
    <w:rsid w:val="00E862A0"/>
    <w:rsid w:val="00E86D63"/>
    <w:rsid w:val="00E87E57"/>
    <w:rsid w:val="00E9014C"/>
    <w:rsid w:val="00E90E75"/>
    <w:rsid w:val="00E91392"/>
    <w:rsid w:val="00E91FFE"/>
    <w:rsid w:val="00E921FB"/>
    <w:rsid w:val="00E92612"/>
    <w:rsid w:val="00E93241"/>
    <w:rsid w:val="00E9443F"/>
    <w:rsid w:val="00E9469D"/>
    <w:rsid w:val="00E954A3"/>
    <w:rsid w:val="00E9575D"/>
    <w:rsid w:val="00E9580F"/>
    <w:rsid w:val="00E959DF"/>
    <w:rsid w:val="00E95A09"/>
    <w:rsid w:val="00E968E2"/>
    <w:rsid w:val="00E974C6"/>
    <w:rsid w:val="00E97F12"/>
    <w:rsid w:val="00EA0D9F"/>
    <w:rsid w:val="00EA1144"/>
    <w:rsid w:val="00EA36A9"/>
    <w:rsid w:val="00EA3952"/>
    <w:rsid w:val="00EA5EBD"/>
    <w:rsid w:val="00EA6032"/>
    <w:rsid w:val="00EA63C1"/>
    <w:rsid w:val="00EA64A9"/>
    <w:rsid w:val="00EA65D3"/>
    <w:rsid w:val="00EA66BC"/>
    <w:rsid w:val="00EB07DB"/>
    <w:rsid w:val="00EB110F"/>
    <w:rsid w:val="00EB1196"/>
    <w:rsid w:val="00EB1D4A"/>
    <w:rsid w:val="00EB28FB"/>
    <w:rsid w:val="00EB381C"/>
    <w:rsid w:val="00EB5229"/>
    <w:rsid w:val="00EB7902"/>
    <w:rsid w:val="00EC0243"/>
    <w:rsid w:val="00EC09BA"/>
    <w:rsid w:val="00EC0B53"/>
    <w:rsid w:val="00EC2732"/>
    <w:rsid w:val="00EC43D3"/>
    <w:rsid w:val="00EC4745"/>
    <w:rsid w:val="00EC4DC1"/>
    <w:rsid w:val="00EC51B5"/>
    <w:rsid w:val="00EC5B7B"/>
    <w:rsid w:val="00EC610E"/>
    <w:rsid w:val="00EC6EC8"/>
    <w:rsid w:val="00EC71D2"/>
    <w:rsid w:val="00EC7CE3"/>
    <w:rsid w:val="00ED2C21"/>
    <w:rsid w:val="00ED2DFA"/>
    <w:rsid w:val="00ED2E64"/>
    <w:rsid w:val="00ED2EAC"/>
    <w:rsid w:val="00ED4361"/>
    <w:rsid w:val="00ED513A"/>
    <w:rsid w:val="00ED51FE"/>
    <w:rsid w:val="00ED6235"/>
    <w:rsid w:val="00ED64FA"/>
    <w:rsid w:val="00ED6979"/>
    <w:rsid w:val="00EE0813"/>
    <w:rsid w:val="00EE0ADA"/>
    <w:rsid w:val="00EE0F15"/>
    <w:rsid w:val="00EE1694"/>
    <w:rsid w:val="00EE304F"/>
    <w:rsid w:val="00EE3495"/>
    <w:rsid w:val="00EE523A"/>
    <w:rsid w:val="00EE71F5"/>
    <w:rsid w:val="00EE75BB"/>
    <w:rsid w:val="00EE7AF3"/>
    <w:rsid w:val="00EE7D2E"/>
    <w:rsid w:val="00EF11AA"/>
    <w:rsid w:val="00EF1C4E"/>
    <w:rsid w:val="00EF2801"/>
    <w:rsid w:val="00EF3074"/>
    <w:rsid w:val="00F0099F"/>
    <w:rsid w:val="00F00D0A"/>
    <w:rsid w:val="00F0317B"/>
    <w:rsid w:val="00F0326E"/>
    <w:rsid w:val="00F03665"/>
    <w:rsid w:val="00F05289"/>
    <w:rsid w:val="00F05764"/>
    <w:rsid w:val="00F0623F"/>
    <w:rsid w:val="00F11245"/>
    <w:rsid w:val="00F11931"/>
    <w:rsid w:val="00F11AE4"/>
    <w:rsid w:val="00F1275C"/>
    <w:rsid w:val="00F129A5"/>
    <w:rsid w:val="00F13327"/>
    <w:rsid w:val="00F14825"/>
    <w:rsid w:val="00F15312"/>
    <w:rsid w:val="00F153FF"/>
    <w:rsid w:val="00F16ADA"/>
    <w:rsid w:val="00F21703"/>
    <w:rsid w:val="00F218FD"/>
    <w:rsid w:val="00F22043"/>
    <w:rsid w:val="00F22A89"/>
    <w:rsid w:val="00F24DB8"/>
    <w:rsid w:val="00F2529C"/>
    <w:rsid w:val="00F269AA"/>
    <w:rsid w:val="00F276BB"/>
    <w:rsid w:val="00F278C6"/>
    <w:rsid w:val="00F31178"/>
    <w:rsid w:val="00F32F44"/>
    <w:rsid w:val="00F33CD5"/>
    <w:rsid w:val="00F3459F"/>
    <w:rsid w:val="00F3568F"/>
    <w:rsid w:val="00F35C2E"/>
    <w:rsid w:val="00F35DC5"/>
    <w:rsid w:val="00F35E68"/>
    <w:rsid w:val="00F36044"/>
    <w:rsid w:val="00F36227"/>
    <w:rsid w:val="00F41349"/>
    <w:rsid w:val="00F42025"/>
    <w:rsid w:val="00F42970"/>
    <w:rsid w:val="00F42F96"/>
    <w:rsid w:val="00F43152"/>
    <w:rsid w:val="00F4361A"/>
    <w:rsid w:val="00F43C72"/>
    <w:rsid w:val="00F44D2D"/>
    <w:rsid w:val="00F460E0"/>
    <w:rsid w:val="00F464F7"/>
    <w:rsid w:val="00F473D1"/>
    <w:rsid w:val="00F475E8"/>
    <w:rsid w:val="00F50752"/>
    <w:rsid w:val="00F50B01"/>
    <w:rsid w:val="00F518FC"/>
    <w:rsid w:val="00F522C7"/>
    <w:rsid w:val="00F52647"/>
    <w:rsid w:val="00F5296B"/>
    <w:rsid w:val="00F5339E"/>
    <w:rsid w:val="00F55AFE"/>
    <w:rsid w:val="00F57B9F"/>
    <w:rsid w:val="00F6110A"/>
    <w:rsid w:val="00F61E03"/>
    <w:rsid w:val="00F62B89"/>
    <w:rsid w:val="00F64033"/>
    <w:rsid w:val="00F641C8"/>
    <w:rsid w:val="00F6466A"/>
    <w:rsid w:val="00F64C5E"/>
    <w:rsid w:val="00F64D02"/>
    <w:rsid w:val="00F657E7"/>
    <w:rsid w:val="00F67271"/>
    <w:rsid w:val="00F7294A"/>
    <w:rsid w:val="00F72B9F"/>
    <w:rsid w:val="00F73509"/>
    <w:rsid w:val="00F777CA"/>
    <w:rsid w:val="00F801C4"/>
    <w:rsid w:val="00F8297C"/>
    <w:rsid w:val="00F82B1E"/>
    <w:rsid w:val="00F83255"/>
    <w:rsid w:val="00F834A5"/>
    <w:rsid w:val="00F83AED"/>
    <w:rsid w:val="00F84746"/>
    <w:rsid w:val="00F84766"/>
    <w:rsid w:val="00F872C7"/>
    <w:rsid w:val="00F87F99"/>
    <w:rsid w:val="00F90EA9"/>
    <w:rsid w:val="00F919A6"/>
    <w:rsid w:val="00F91A4E"/>
    <w:rsid w:val="00F95966"/>
    <w:rsid w:val="00F96032"/>
    <w:rsid w:val="00F96954"/>
    <w:rsid w:val="00FA0D68"/>
    <w:rsid w:val="00FA2CB5"/>
    <w:rsid w:val="00FA3B10"/>
    <w:rsid w:val="00FA4B4D"/>
    <w:rsid w:val="00FA5197"/>
    <w:rsid w:val="00FA5C3A"/>
    <w:rsid w:val="00FA6964"/>
    <w:rsid w:val="00FA7197"/>
    <w:rsid w:val="00FB05B0"/>
    <w:rsid w:val="00FB16CD"/>
    <w:rsid w:val="00FB2814"/>
    <w:rsid w:val="00FB2A51"/>
    <w:rsid w:val="00FB2BAD"/>
    <w:rsid w:val="00FB2DB0"/>
    <w:rsid w:val="00FB3C0E"/>
    <w:rsid w:val="00FB4413"/>
    <w:rsid w:val="00FB4802"/>
    <w:rsid w:val="00FB4D5B"/>
    <w:rsid w:val="00FB6415"/>
    <w:rsid w:val="00FB65AF"/>
    <w:rsid w:val="00FB6DEF"/>
    <w:rsid w:val="00FB7784"/>
    <w:rsid w:val="00FC10C8"/>
    <w:rsid w:val="00FC29DD"/>
    <w:rsid w:val="00FC2AAF"/>
    <w:rsid w:val="00FC3498"/>
    <w:rsid w:val="00FC3D67"/>
    <w:rsid w:val="00FC43BC"/>
    <w:rsid w:val="00FC7059"/>
    <w:rsid w:val="00FC7BC1"/>
    <w:rsid w:val="00FD0957"/>
    <w:rsid w:val="00FD1DA8"/>
    <w:rsid w:val="00FD1E66"/>
    <w:rsid w:val="00FD252C"/>
    <w:rsid w:val="00FD2932"/>
    <w:rsid w:val="00FD3AC3"/>
    <w:rsid w:val="00FD3E67"/>
    <w:rsid w:val="00FD3FB1"/>
    <w:rsid w:val="00FD57FB"/>
    <w:rsid w:val="00FD64A0"/>
    <w:rsid w:val="00FD697A"/>
    <w:rsid w:val="00FD7631"/>
    <w:rsid w:val="00FD7C1C"/>
    <w:rsid w:val="00FD7DF3"/>
    <w:rsid w:val="00FE2691"/>
    <w:rsid w:val="00FE3FE4"/>
    <w:rsid w:val="00FE44F3"/>
    <w:rsid w:val="00FE4C53"/>
    <w:rsid w:val="00FE4D1A"/>
    <w:rsid w:val="00FE5026"/>
    <w:rsid w:val="00FE749A"/>
    <w:rsid w:val="00FF016F"/>
    <w:rsid w:val="00FF05B1"/>
    <w:rsid w:val="00FF17E6"/>
    <w:rsid w:val="00FF1964"/>
    <w:rsid w:val="00FF2116"/>
    <w:rsid w:val="00FF2396"/>
    <w:rsid w:val="00FF4502"/>
    <w:rsid w:val="00FF4F70"/>
    <w:rsid w:val="00FF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5:docId w15:val="{12A37507-585D-4C15-8B41-5706271A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27A0D"/>
    <w:rPr>
      <w:sz w:val="24"/>
      <w:szCs w:val="24"/>
    </w:rPr>
  </w:style>
  <w:style w:type="paragraph" w:styleId="1">
    <w:name w:val="heading 1"/>
    <w:aliases w:val="Заголовок 1 Знак Знак,Заголовок 1 Знак Знак Знак,Caaieiaie aei?ac,çàãîëîâîê 1,caaieiaie 1"/>
    <w:basedOn w:val="a4"/>
    <w:next w:val="a5"/>
    <w:link w:val="12"/>
    <w:uiPriority w:val="9"/>
    <w:qFormat/>
    <w:rsid w:val="001805E1"/>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4"/>
    <w:next w:val="a5"/>
    <w:link w:val="21"/>
    <w:qFormat/>
    <w:rsid w:val="001805E1"/>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Заголовок 31,Знак14"/>
    <w:basedOn w:val="2"/>
    <w:next w:val="a5"/>
    <w:link w:val="30"/>
    <w:uiPriority w:val="9"/>
    <w:qFormat/>
    <w:rsid w:val="00E1241E"/>
    <w:pPr>
      <w:pBdr>
        <w:top w:val="single" w:sz="4" w:space="1" w:color="4F81BD"/>
        <w:left w:val="single" w:sz="4" w:space="4" w:color="4F81BD"/>
        <w:bottom w:val="single" w:sz="4" w:space="1" w:color="4F81BD"/>
        <w:right w:val="single" w:sz="4" w:space="4" w:color="4F81BD"/>
      </w:pBdr>
      <w:shd w:val="clear" w:color="auto" w:fill="4F81BD"/>
      <w:tabs>
        <w:tab w:val="clear" w:pos="1134"/>
        <w:tab w:val="clear" w:pos="1276"/>
      </w:tabs>
      <w:outlineLvl w:val="2"/>
    </w:pPr>
  </w:style>
  <w:style w:type="paragraph" w:styleId="4">
    <w:name w:val="heading 4"/>
    <w:basedOn w:val="a4"/>
    <w:next w:val="a5"/>
    <w:link w:val="40"/>
    <w:uiPriority w:val="9"/>
    <w:qFormat/>
    <w:rsid w:val="00211BE8"/>
    <w:pPr>
      <w:keepNext/>
      <w:numPr>
        <w:ilvl w:val="3"/>
        <w:numId w:val="1"/>
      </w:numPr>
      <w:pBdr>
        <w:top w:val="single" w:sz="4" w:space="1" w:color="95B3D7"/>
        <w:left w:val="single" w:sz="4" w:space="4" w:color="95B3D7"/>
        <w:bottom w:val="single" w:sz="4" w:space="1" w:color="95B3D7"/>
        <w:right w:val="single" w:sz="4" w:space="4" w:color="95B3D7"/>
      </w:pBdr>
      <w:shd w:val="clear" w:color="auto" w:fill="95B3D7"/>
      <w:spacing w:after="60"/>
      <w:outlineLvl w:val="3"/>
    </w:pPr>
    <w:rPr>
      <w:rFonts w:asciiTheme="minorHAnsi" w:hAnsiTheme="minorHAnsi"/>
      <w:b/>
      <w:bCs/>
      <w:color w:val="FFFFFF" w:themeColor="background1"/>
    </w:rPr>
  </w:style>
  <w:style w:type="paragraph" w:styleId="5">
    <w:name w:val="heading 5"/>
    <w:basedOn w:val="a4"/>
    <w:next w:val="a4"/>
    <w:link w:val="50"/>
    <w:uiPriority w:val="9"/>
    <w:qFormat/>
    <w:rsid w:val="00C0485C"/>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C0485C"/>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C0485C"/>
    <w:pPr>
      <w:numPr>
        <w:ilvl w:val="6"/>
        <w:numId w:val="1"/>
      </w:numPr>
      <w:spacing w:before="240" w:after="60"/>
      <w:outlineLvl w:val="6"/>
    </w:pPr>
  </w:style>
  <w:style w:type="paragraph" w:styleId="8">
    <w:name w:val="heading 8"/>
    <w:basedOn w:val="a4"/>
    <w:next w:val="a4"/>
    <w:link w:val="80"/>
    <w:uiPriority w:val="9"/>
    <w:qFormat/>
    <w:rsid w:val="00C0485C"/>
    <w:pPr>
      <w:numPr>
        <w:ilvl w:val="7"/>
        <w:numId w:val="1"/>
      </w:numPr>
      <w:spacing w:before="240" w:after="60"/>
      <w:outlineLvl w:val="7"/>
    </w:pPr>
    <w:rPr>
      <w:i/>
      <w:iCs/>
    </w:rPr>
  </w:style>
  <w:style w:type="paragraph" w:styleId="9">
    <w:name w:val="heading 9"/>
    <w:basedOn w:val="a4"/>
    <w:next w:val="a4"/>
    <w:link w:val="90"/>
    <w:uiPriority w:val="9"/>
    <w:qFormat/>
    <w:rsid w:val="00C0485C"/>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rsid w:val="001805E1"/>
    <w:rPr>
      <w:rFonts w:asciiTheme="minorHAnsi" w:hAnsiTheme="minorHAnsi"/>
      <w:sz w:val="24"/>
      <w:szCs w:val="24"/>
    </w:rPr>
  </w:style>
  <w:style w:type="paragraph" w:styleId="a3">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3"/>
    <w:rsid w:val="00AB2216"/>
    <w:rPr>
      <w:rFonts w:asciiTheme="minorHAnsi" w:hAnsiTheme="minorHAnsi"/>
      <w:snapToGrid w:val="0"/>
      <w:sz w:val="24"/>
      <w:szCs w:val="24"/>
    </w:rPr>
  </w:style>
  <w:style w:type="paragraph" w:styleId="31">
    <w:name w:val="toc 3"/>
    <w:basedOn w:val="a4"/>
    <w:next w:val="a4"/>
    <w:autoRedefine/>
    <w:uiPriority w:val="39"/>
    <w:qFormat/>
    <w:rsid w:val="00C0485C"/>
    <w:pPr>
      <w:ind w:left="480"/>
    </w:pPr>
    <w:rPr>
      <w:rFonts w:asciiTheme="minorHAnsi" w:hAnsiTheme="minorHAnsi"/>
      <w:i/>
      <w:iCs/>
      <w:sz w:val="20"/>
      <w:szCs w:val="20"/>
    </w:rPr>
  </w:style>
  <w:style w:type="paragraph" w:customStyle="1" w:styleId="a0">
    <w:name w:val="Список нумерованный"/>
    <w:basedOn w:val="a4"/>
    <w:rsid w:val="0054040A"/>
    <w:pPr>
      <w:numPr>
        <w:numId w:val="6"/>
      </w:numPr>
      <w:spacing w:before="120"/>
      <w:jc w:val="both"/>
    </w:pPr>
  </w:style>
  <w:style w:type="paragraph" w:customStyle="1" w:styleId="ab">
    <w:name w:val="Табличный"/>
    <w:basedOn w:val="a4"/>
    <w:rsid w:val="00C0485C"/>
    <w:pPr>
      <w:keepNext/>
      <w:widowControl w:val="0"/>
      <w:spacing w:before="60" w:after="60"/>
      <w:jc w:val="center"/>
    </w:pPr>
    <w:rPr>
      <w:b/>
      <w:sz w:val="22"/>
      <w:szCs w:val="20"/>
    </w:rPr>
  </w:style>
  <w:style w:type="paragraph" w:customStyle="1" w:styleId="ac">
    <w:name w:val="Содержание"/>
    <w:basedOn w:val="a4"/>
    <w:rsid w:val="00C0485C"/>
    <w:pPr>
      <w:widowControl w:val="0"/>
      <w:spacing w:before="240" w:after="240"/>
      <w:jc w:val="center"/>
    </w:pPr>
    <w:rPr>
      <w:b/>
      <w:caps/>
      <w:szCs w:val="20"/>
    </w:rPr>
  </w:style>
  <w:style w:type="paragraph" w:styleId="ad">
    <w:name w:val="Balloon Text"/>
    <w:basedOn w:val="a4"/>
    <w:link w:val="ae"/>
    <w:semiHidden/>
    <w:rsid w:val="00C0485C"/>
    <w:pPr>
      <w:widowControl w:val="0"/>
      <w:suppressAutoHyphens/>
      <w:jc w:val="both"/>
    </w:pPr>
    <w:rPr>
      <w:rFonts w:ascii="Tahoma" w:hAnsi="Tahoma" w:cs="Courier New"/>
      <w:sz w:val="16"/>
      <w:szCs w:val="16"/>
    </w:rPr>
  </w:style>
  <w:style w:type="paragraph" w:styleId="13">
    <w:name w:val="toc 1"/>
    <w:basedOn w:val="a4"/>
    <w:next w:val="a4"/>
    <w:uiPriority w:val="39"/>
    <w:qFormat/>
    <w:rsid w:val="00C0485C"/>
    <w:pPr>
      <w:spacing w:before="120" w:after="120"/>
    </w:pPr>
    <w:rPr>
      <w:rFonts w:asciiTheme="minorHAnsi" w:hAnsiTheme="minorHAnsi"/>
      <w:b/>
      <w:bCs/>
      <w:caps/>
      <w:sz w:val="20"/>
      <w:szCs w:val="20"/>
    </w:rPr>
  </w:style>
  <w:style w:type="paragraph" w:styleId="22">
    <w:name w:val="toc 2"/>
    <w:basedOn w:val="a4"/>
    <w:next w:val="a4"/>
    <w:autoRedefine/>
    <w:uiPriority w:val="39"/>
    <w:qFormat/>
    <w:rsid w:val="00C0485C"/>
    <w:pPr>
      <w:ind w:left="240"/>
    </w:pPr>
    <w:rPr>
      <w:rFonts w:asciiTheme="minorHAnsi" w:hAnsiTheme="minorHAnsi"/>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3"/>
    <w:uiPriority w:val="99"/>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rsid w:val="00F0623F"/>
    <w:pPr>
      <w:keepNext/>
      <w:spacing w:before="240" w:after="0"/>
      <w:jc w:val="left"/>
    </w:pPr>
    <w:rPr>
      <w:szCs w:val="22"/>
    </w:rPr>
  </w:style>
  <w:style w:type="paragraph" w:customStyle="1" w:styleId="af1">
    <w:name w:val="Табличный_заголовки"/>
    <w:basedOn w:val="a4"/>
    <w:rsid w:val="00027A0D"/>
    <w:pPr>
      <w:keepNext/>
      <w:keepLines/>
      <w:jc w:val="center"/>
    </w:pPr>
    <w:rPr>
      <w:rFonts w:asciiTheme="minorHAnsi" w:hAnsiTheme="minorHAnsi"/>
      <w:b/>
      <w:sz w:val="22"/>
      <w:szCs w:val="22"/>
    </w:rPr>
  </w:style>
  <w:style w:type="paragraph" w:customStyle="1" w:styleId="af2">
    <w:name w:val="Табличный_центр"/>
    <w:basedOn w:val="a4"/>
    <w:rsid w:val="00B13A16"/>
    <w:pPr>
      <w:shd w:val="clear" w:color="auto" w:fill="FFFFFF" w:themeFill="background1"/>
      <w:jc w:val="center"/>
    </w:pPr>
    <w:rPr>
      <w:rFonts w:asciiTheme="minorHAnsi" w:hAnsiTheme="minorHAnsi"/>
      <w:sz w:val="22"/>
      <w:szCs w:val="22"/>
    </w:rPr>
  </w:style>
  <w:style w:type="paragraph" w:customStyle="1" w:styleId="10">
    <w:name w:val="Список 1)"/>
    <w:basedOn w:val="a4"/>
    <w:rsid w:val="004E26BF"/>
    <w:pPr>
      <w:numPr>
        <w:numId w:val="4"/>
      </w:numPr>
      <w:spacing w:after="60"/>
      <w:jc w:val="both"/>
    </w:pPr>
    <w:rPr>
      <w:rFonts w:asciiTheme="minorHAnsi" w:hAnsiTheme="minorHAnsi"/>
    </w:rPr>
  </w:style>
  <w:style w:type="paragraph" w:customStyle="1" w:styleId="a2">
    <w:name w:val="Табличный_нумерованный"/>
    <w:basedOn w:val="a4"/>
    <w:link w:val="af3"/>
    <w:rsid w:val="00A04837"/>
    <w:pPr>
      <w:numPr>
        <w:numId w:val="3"/>
      </w:numPr>
    </w:pPr>
    <w:rPr>
      <w:rFonts w:asciiTheme="minorHAnsi" w:hAnsiTheme="minorHAnsi"/>
      <w:sz w:val="22"/>
      <w:szCs w:val="22"/>
    </w:rPr>
  </w:style>
  <w:style w:type="character" w:customStyle="1" w:styleId="af3">
    <w:name w:val="Табличный_нумерованный Знак"/>
    <w:link w:val="a2"/>
    <w:rsid w:val="00A04837"/>
    <w:rPr>
      <w:rFonts w:asciiTheme="minorHAnsi" w:hAnsiTheme="minorHAnsi"/>
      <w:sz w:val="22"/>
      <w:szCs w:val="22"/>
    </w:rPr>
  </w:style>
  <w:style w:type="paragraph" w:styleId="41">
    <w:name w:val="toc 4"/>
    <w:basedOn w:val="a4"/>
    <w:next w:val="a4"/>
    <w:autoRedefine/>
    <w:semiHidden/>
    <w:rsid w:val="00C0485C"/>
    <w:pPr>
      <w:ind w:left="720"/>
    </w:pPr>
    <w:rPr>
      <w:rFonts w:asciiTheme="minorHAnsi" w:hAnsiTheme="minorHAnsi"/>
      <w:sz w:val="18"/>
      <w:szCs w:val="18"/>
    </w:rPr>
  </w:style>
  <w:style w:type="paragraph" w:styleId="51">
    <w:name w:val="toc 5"/>
    <w:basedOn w:val="a4"/>
    <w:next w:val="a4"/>
    <w:autoRedefine/>
    <w:semiHidden/>
    <w:rsid w:val="00C0485C"/>
    <w:pPr>
      <w:ind w:left="960"/>
    </w:pPr>
    <w:rPr>
      <w:rFonts w:asciiTheme="minorHAnsi" w:hAnsiTheme="minorHAnsi"/>
      <w:sz w:val="18"/>
      <w:szCs w:val="18"/>
    </w:rPr>
  </w:style>
  <w:style w:type="paragraph" w:styleId="61">
    <w:name w:val="toc 6"/>
    <w:basedOn w:val="a4"/>
    <w:next w:val="a4"/>
    <w:autoRedefine/>
    <w:semiHidden/>
    <w:rsid w:val="00C0485C"/>
    <w:pPr>
      <w:ind w:left="1200"/>
    </w:pPr>
    <w:rPr>
      <w:rFonts w:asciiTheme="minorHAnsi" w:hAnsiTheme="minorHAnsi"/>
      <w:sz w:val="18"/>
      <w:szCs w:val="18"/>
    </w:rPr>
  </w:style>
  <w:style w:type="paragraph" w:styleId="71">
    <w:name w:val="toc 7"/>
    <w:basedOn w:val="a4"/>
    <w:next w:val="a4"/>
    <w:autoRedefine/>
    <w:semiHidden/>
    <w:rsid w:val="00C0485C"/>
    <w:pPr>
      <w:ind w:left="1440"/>
    </w:pPr>
    <w:rPr>
      <w:rFonts w:asciiTheme="minorHAnsi" w:hAnsiTheme="minorHAnsi"/>
      <w:sz w:val="18"/>
      <w:szCs w:val="18"/>
    </w:rPr>
  </w:style>
  <w:style w:type="paragraph" w:styleId="81">
    <w:name w:val="toc 8"/>
    <w:basedOn w:val="a4"/>
    <w:next w:val="a4"/>
    <w:autoRedefine/>
    <w:semiHidden/>
    <w:rsid w:val="00C0485C"/>
    <w:pPr>
      <w:ind w:left="1680"/>
    </w:pPr>
    <w:rPr>
      <w:rFonts w:asciiTheme="minorHAnsi" w:hAnsiTheme="minorHAnsi"/>
      <w:sz w:val="18"/>
      <w:szCs w:val="18"/>
    </w:rPr>
  </w:style>
  <w:style w:type="paragraph" w:styleId="91">
    <w:name w:val="toc 9"/>
    <w:basedOn w:val="a4"/>
    <w:next w:val="a4"/>
    <w:autoRedefine/>
    <w:semiHidden/>
    <w:rsid w:val="00C0485C"/>
    <w:pPr>
      <w:ind w:left="1920"/>
    </w:pPr>
    <w:rPr>
      <w:rFonts w:asciiTheme="minorHAnsi" w:hAnsiTheme="minorHAnsi"/>
      <w:sz w:val="18"/>
      <w:szCs w:val="18"/>
    </w:rPr>
  </w:style>
  <w:style w:type="paragraph" w:styleId="af4">
    <w:name w:val="toa heading"/>
    <w:basedOn w:val="a4"/>
    <w:next w:val="a4"/>
    <w:semiHidden/>
    <w:rsid w:val="00C0485C"/>
    <w:pPr>
      <w:spacing w:before="40" w:after="20"/>
      <w:jc w:val="center"/>
    </w:pPr>
    <w:rPr>
      <w:b/>
      <w:sz w:val="22"/>
      <w:szCs w:val="20"/>
    </w:rPr>
  </w:style>
  <w:style w:type="paragraph" w:styleId="af5">
    <w:name w:val="annotation text"/>
    <w:basedOn w:val="a4"/>
    <w:link w:val="af6"/>
    <w:semiHidden/>
    <w:rsid w:val="00C0485C"/>
    <w:rPr>
      <w:sz w:val="20"/>
      <w:szCs w:val="20"/>
    </w:rPr>
  </w:style>
  <w:style w:type="paragraph" w:styleId="af7">
    <w:name w:val="annotation subject"/>
    <w:basedOn w:val="af5"/>
    <w:next w:val="af5"/>
    <w:link w:val="af8"/>
    <w:semiHidden/>
    <w:rsid w:val="00C0485C"/>
    <w:pPr>
      <w:ind w:firstLine="284"/>
      <w:jc w:val="both"/>
    </w:pPr>
    <w:rPr>
      <w:b/>
      <w:bCs/>
    </w:rPr>
  </w:style>
  <w:style w:type="paragraph" w:customStyle="1" w:styleId="a1">
    <w:name w:val="Список а)"/>
    <w:basedOn w:val="a3"/>
    <w:rsid w:val="0054040A"/>
    <w:pPr>
      <w:numPr>
        <w:numId w:val="2"/>
      </w:numPr>
    </w:pPr>
  </w:style>
  <w:style w:type="paragraph" w:styleId="af9">
    <w:name w:val="Document Map"/>
    <w:basedOn w:val="a4"/>
    <w:link w:val="afa"/>
    <w:semiHidden/>
    <w:rsid w:val="00C0485C"/>
    <w:pPr>
      <w:widowControl w:val="0"/>
      <w:shd w:val="clear" w:color="auto" w:fill="000080"/>
      <w:suppressAutoHyphens/>
      <w:jc w:val="both"/>
    </w:pPr>
    <w:rPr>
      <w:rFonts w:ascii="Tahoma" w:hAnsi="Tahoma"/>
      <w:szCs w:val="20"/>
    </w:rPr>
  </w:style>
  <w:style w:type="character" w:styleId="afb">
    <w:name w:val="annotation reference"/>
    <w:semiHidden/>
    <w:rsid w:val="00C0485C"/>
    <w:rPr>
      <w:sz w:val="16"/>
      <w:szCs w:val="16"/>
    </w:rPr>
  </w:style>
  <w:style w:type="paragraph" w:customStyle="1" w:styleId="afc">
    <w:name w:val="Табличный_слева"/>
    <w:basedOn w:val="a4"/>
    <w:rsid w:val="005C70DE"/>
    <w:rPr>
      <w:rFonts w:asciiTheme="minorHAnsi" w:hAnsiTheme="minorHAnsi"/>
      <w:sz w:val="22"/>
      <w:szCs w:val="22"/>
    </w:rPr>
  </w:style>
  <w:style w:type="paragraph" w:customStyle="1" w:styleId="14">
    <w:name w:val="Обычный 1"/>
    <w:basedOn w:val="a4"/>
    <w:next w:val="a4"/>
    <w:semiHidden/>
    <w:rsid w:val="00C0485C"/>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4"/>
    <w:rsid w:val="0084131A"/>
    <w:pPr>
      <w:tabs>
        <w:tab w:val="clear" w:pos="360"/>
      </w:tabs>
      <w:spacing w:before="0"/>
      <w:ind w:left="0" w:firstLine="0"/>
      <w:jc w:val="left"/>
    </w:pPr>
  </w:style>
  <w:style w:type="paragraph" w:customStyle="1" w:styleId="aff">
    <w:name w:val="Табличный_по ширине"/>
    <w:basedOn w:val="afc"/>
    <w:rsid w:val="005C70DE"/>
    <w:pPr>
      <w:jc w:val="both"/>
    </w:p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
    <w:basedOn w:val="a4"/>
    <w:link w:val="aff3"/>
    <w:uiPriority w:val="99"/>
    <w:rsid w:val="00400B26"/>
    <w:pPr>
      <w:tabs>
        <w:tab w:val="center" w:pos="4677"/>
        <w:tab w:val="right" w:pos="9355"/>
      </w:tabs>
    </w:pPr>
  </w:style>
  <w:style w:type="character" w:customStyle="1" w:styleId="aff3">
    <w:name w:val="Верхний колонтитул Знак"/>
    <w:aliases w:val=" Знак4 Знак"/>
    <w:basedOn w:val="a6"/>
    <w:link w:val="aff2"/>
    <w:uiPriority w:val="99"/>
    <w:rsid w:val="00400B26"/>
    <w:rPr>
      <w:sz w:val="24"/>
      <w:szCs w:val="24"/>
    </w:rPr>
  </w:style>
  <w:style w:type="paragraph" w:styleId="aff4">
    <w:name w:val="footer"/>
    <w:aliases w:val=" Знак, Знак6"/>
    <w:basedOn w:val="a4"/>
    <w:link w:val="aff5"/>
    <w:uiPriority w:val="99"/>
    <w:rsid w:val="00400B26"/>
    <w:pPr>
      <w:tabs>
        <w:tab w:val="center" w:pos="4677"/>
        <w:tab w:val="right" w:pos="9355"/>
      </w:tabs>
    </w:pPr>
  </w:style>
  <w:style w:type="character" w:customStyle="1" w:styleId="aff5">
    <w:name w:val="Нижний колонтитул Знак"/>
    <w:aliases w:val=" Знак Знак, Знак6 Знак"/>
    <w:basedOn w:val="a6"/>
    <w:link w:val="aff4"/>
    <w:uiPriority w:val="99"/>
    <w:rsid w:val="00400B26"/>
    <w:rPr>
      <w:sz w:val="24"/>
      <w:szCs w:val="24"/>
    </w:rPr>
  </w:style>
  <w:style w:type="paragraph" w:styleId="aff6">
    <w:name w:val="List Paragraph"/>
    <w:basedOn w:val="a4"/>
    <w:uiPriority w:val="34"/>
    <w:qFormat/>
    <w:rsid w:val="001D2871"/>
    <w:pPr>
      <w:spacing w:before="200" w:after="200" w:line="276" w:lineRule="auto"/>
      <w:ind w:left="720"/>
      <w:contextualSpacing/>
    </w:pPr>
    <w:rPr>
      <w:rFonts w:ascii="Calibri" w:hAnsi="Calibri"/>
      <w:sz w:val="20"/>
      <w:szCs w:val="20"/>
      <w:lang w:val="en-US" w:eastAsia="en-US" w:bidi="en-US"/>
    </w:rPr>
  </w:style>
  <w:style w:type="character" w:styleId="aff7">
    <w:name w:val="Hyperlink"/>
    <w:basedOn w:val="a6"/>
    <w:uiPriority w:val="99"/>
    <w:rsid w:val="005B5A93"/>
    <w:rPr>
      <w:color w:val="0000FF" w:themeColor="hyperlink"/>
      <w:u w:val="single"/>
    </w:rPr>
  </w:style>
  <w:style w:type="paragraph" w:styleId="aff8">
    <w:name w:val="TOC Heading"/>
    <w:basedOn w:val="1"/>
    <w:next w:val="a4"/>
    <w:uiPriority w:val="39"/>
    <w:unhideWhenUsed/>
    <w:qFormat/>
    <w:rsid w:val="005B5A93"/>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customStyle="1" w:styleId="S0">
    <w:name w:val="S_Титульный"/>
    <w:basedOn w:val="a4"/>
    <w:rsid w:val="005B5A93"/>
    <w:pPr>
      <w:spacing w:before="200" w:after="200" w:line="360" w:lineRule="auto"/>
      <w:ind w:left="3240"/>
      <w:jc w:val="right"/>
    </w:pPr>
    <w:rPr>
      <w:rFonts w:ascii="Calibri" w:hAnsi="Calibri"/>
      <w:b/>
      <w:sz w:val="32"/>
      <w:szCs w:val="32"/>
      <w:lang w:val="en-US" w:eastAsia="en-US" w:bidi="en-US"/>
    </w:rPr>
  </w:style>
  <w:style w:type="paragraph" w:customStyle="1" w:styleId="aff9">
    <w:name w:val="ООО  «Институт Территориального Планирования"/>
    <w:basedOn w:val="a4"/>
    <w:link w:val="affa"/>
    <w:rsid w:val="005B5A93"/>
    <w:pPr>
      <w:spacing w:before="200" w:after="200" w:line="360" w:lineRule="auto"/>
      <w:ind w:left="709"/>
      <w:jc w:val="right"/>
    </w:pPr>
    <w:rPr>
      <w:rFonts w:ascii="Calibri" w:hAnsi="Calibri"/>
    </w:rPr>
  </w:style>
  <w:style w:type="character" w:customStyle="1" w:styleId="affa">
    <w:name w:val="ООО  «Институт Территориального Планирования Знак"/>
    <w:link w:val="aff9"/>
    <w:rsid w:val="005B5A93"/>
    <w:rPr>
      <w:rFonts w:ascii="Calibri" w:hAnsi="Calibri"/>
      <w:sz w:val="24"/>
      <w:szCs w:val="24"/>
    </w:rPr>
  </w:style>
  <w:style w:type="paragraph" w:customStyle="1" w:styleId="Geonika1">
    <w:name w:val="Geonika Заголовок 1"/>
    <w:basedOn w:val="1"/>
    <w:link w:val="Geonika10"/>
    <w:qFormat/>
    <w:rsid w:val="005B5A93"/>
    <w:pPr>
      <w:keepNext w:val="0"/>
      <w:pageBreakBefore w:val="0"/>
      <w:numPr>
        <w:numId w:val="0"/>
      </w:numPr>
      <w:pBdr>
        <w:top w:val="single" w:sz="24" w:space="0" w:color="4F81BD"/>
        <w:left w:val="single" w:sz="24" w:space="0" w:color="4F81BD"/>
        <w:bottom w:val="single" w:sz="24" w:space="0" w:color="4F81BD"/>
        <w:right w:val="single" w:sz="24" w:space="0" w:color="4F81BD"/>
      </w:pBdr>
      <w:shd w:val="clear" w:color="auto" w:fill="4F81BD"/>
      <w:tabs>
        <w:tab w:val="clear" w:pos="851"/>
      </w:tabs>
      <w:spacing w:before="200" w:after="0" w:line="276" w:lineRule="auto"/>
      <w:jc w:val="left"/>
    </w:pPr>
    <w:rPr>
      <w:rFonts w:ascii="Calibri" w:hAnsi="Calibri"/>
      <w:color w:val="FFFFFF"/>
      <w:spacing w:val="15"/>
      <w:kern w:val="0"/>
      <w:sz w:val="24"/>
      <w:szCs w:val="24"/>
      <w:lang w:eastAsia="en-US" w:bidi="en-US"/>
    </w:rPr>
  </w:style>
  <w:style w:type="character" w:customStyle="1" w:styleId="Geonika10">
    <w:name w:val="Geonika Заголовок 1 Знак"/>
    <w:link w:val="Geonika1"/>
    <w:rsid w:val="005B5A93"/>
    <w:rPr>
      <w:rFonts w:ascii="Calibri" w:hAnsi="Calibri"/>
      <w:b/>
      <w:bCs/>
      <w:caps/>
      <w:color w:val="FFFFFF"/>
      <w:spacing w:val="15"/>
      <w:sz w:val="24"/>
      <w:szCs w:val="24"/>
      <w:shd w:val="clear" w:color="auto" w:fill="4F81BD"/>
      <w:lang w:eastAsia="en-US" w:bidi="en-US"/>
    </w:rPr>
  </w:style>
  <w:style w:type="paragraph" w:customStyle="1" w:styleId="S">
    <w:name w:val="S_Маркированный"/>
    <w:basedOn w:val="a"/>
    <w:link w:val="S1"/>
    <w:autoRedefine/>
    <w:qFormat/>
    <w:rsid w:val="001C7C8E"/>
    <w:pPr>
      <w:numPr>
        <w:numId w:val="8"/>
      </w:numPr>
      <w:tabs>
        <w:tab w:val="left" w:pos="0"/>
        <w:tab w:val="left" w:pos="992"/>
      </w:tabs>
      <w:contextualSpacing w:val="0"/>
      <w:jc w:val="both"/>
    </w:pPr>
  </w:style>
  <w:style w:type="paragraph" w:styleId="a">
    <w:name w:val="List Bullet"/>
    <w:basedOn w:val="a4"/>
    <w:rsid w:val="001C7C8E"/>
    <w:pPr>
      <w:numPr>
        <w:numId w:val="7"/>
      </w:numPr>
      <w:contextualSpacing/>
    </w:pPr>
  </w:style>
  <w:style w:type="character" w:customStyle="1" w:styleId="S1">
    <w:name w:val="S_Маркированный Знак"/>
    <w:basedOn w:val="a6"/>
    <w:link w:val="S"/>
    <w:rsid w:val="001C7C8E"/>
    <w:rPr>
      <w:sz w:val="24"/>
      <w:szCs w:val="24"/>
    </w:rPr>
  </w:style>
  <w:style w:type="paragraph" w:customStyle="1" w:styleId="S4">
    <w:name w:val="S_Обычный"/>
    <w:basedOn w:val="a4"/>
    <w:link w:val="S5"/>
    <w:uiPriority w:val="99"/>
    <w:qFormat/>
    <w:rsid w:val="001C7C8E"/>
    <w:pPr>
      <w:ind w:firstLine="709"/>
      <w:jc w:val="both"/>
    </w:pPr>
  </w:style>
  <w:style w:type="character" w:customStyle="1" w:styleId="S5">
    <w:name w:val="S_Обычный Знак"/>
    <w:basedOn w:val="a6"/>
    <w:link w:val="S4"/>
    <w:rsid w:val="001C7C8E"/>
    <w:rPr>
      <w:sz w:val="24"/>
      <w:szCs w:val="24"/>
    </w:rPr>
  </w:style>
  <w:style w:type="paragraph" w:customStyle="1" w:styleId="Geonika">
    <w:name w:val="Geonika Текст в таблице"/>
    <w:basedOn w:val="a4"/>
    <w:link w:val="Geonika0"/>
    <w:qFormat/>
    <w:rsid w:val="00EC0243"/>
    <w:pPr>
      <w:spacing w:before="120" w:after="60"/>
      <w:jc w:val="center"/>
    </w:pPr>
    <w:rPr>
      <w:rFonts w:ascii="Calibri" w:hAnsi="Calibri"/>
      <w:lang w:eastAsia="ar-SA" w:bidi="en-US"/>
    </w:rPr>
  </w:style>
  <w:style w:type="character" w:customStyle="1" w:styleId="Geonika0">
    <w:name w:val="Geonika Текст в таблице Знак"/>
    <w:basedOn w:val="a6"/>
    <w:link w:val="Geonika"/>
    <w:rsid w:val="00EC0243"/>
    <w:rPr>
      <w:rFonts w:ascii="Calibri" w:hAnsi="Calibri"/>
      <w:sz w:val="24"/>
      <w:szCs w:val="24"/>
      <w:lang w:eastAsia="ar-SA" w:bidi="en-US"/>
    </w:rPr>
  </w:style>
  <w:style w:type="paragraph" w:customStyle="1" w:styleId="Geonika2">
    <w:name w:val="Geonika Обычный текст"/>
    <w:basedOn w:val="a4"/>
    <w:link w:val="Geonika3"/>
    <w:uiPriority w:val="99"/>
    <w:qFormat/>
    <w:rsid w:val="00552DD0"/>
    <w:pPr>
      <w:spacing w:before="120" w:after="60" w:line="276" w:lineRule="auto"/>
      <w:ind w:firstLine="567"/>
      <w:jc w:val="both"/>
    </w:pPr>
    <w:rPr>
      <w:rFonts w:ascii="Calibri" w:hAnsi="Calibri"/>
      <w:lang w:eastAsia="ar-SA" w:bidi="en-US"/>
    </w:rPr>
  </w:style>
  <w:style w:type="character" w:customStyle="1" w:styleId="Geonika3">
    <w:name w:val="Geonika Обычный текст Знак"/>
    <w:link w:val="Geonika2"/>
    <w:uiPriority w:val="99"/>
    <w:rsid w:val="00552DD0"/>
    <w:rPr>
      <w:rFonts w:ascii="Calibri" w:hAnsi="Calibri"/>
      <w:sz w:val="24"/>
      <w:szCs w:val="24"/>
      <w:lang w:eastAsia="ar-SA" w:bidi="en-US"/>
    </w:rPr>
  </w:style>
  <w:style w:type="paragraph" w:styleId="affb">
    <w:name w:val="No Spacing"/>
    <w:link w:val="affc"/>
    <w:uiPriority w:val="1"/>
    <w:qFormat/>
    <w:rsid w:val="00E73AEE"/>
    <w:pPr>
      <w:ind w:firstLine="709"/>
      <w:jc w:val="both"/>
    </w:pPr>
    <w:rPr>
      <w:sz w:val="24"/>
      <w:szCs w:val="24"/>
    </w:rPr>
  </w:style>
  <w:style w:type="paragraph" w:customStyle="1" w:styleId="affd">
    <w:name w:val="Знак Знак Знак"/>
    <w:basedOn w:val="a4"/>
    <w:rsid w:val="001B7D12"/>
    <w:pPr>
      <w:widowControl w:val="0"/>
      <w:adjustRightInd w:val="0"/>
      <w:spacing w:after="160" w:line="240" w:lineRule="exact"/>
      <w:jc w:val="right"/>
    </w:pPr>
    <w:rPr>
      <w:sz w:val="20"/>
      <w:szCs w:val="20"/>
      <w:lang w:val="en-GB" w:eastAsia="en-US"/>
    </w:rPr>
  </w:style>
  <w:style w:type="paragraph" w:styleId="affe">
    <w:name w:val="Body Text Indent"/>
    <w:basedOn w:val="a4"/>
    <w:link w:val="afff"/>
    <w:rsid w:val="001B7D12"/>
    <w:pPr>
      <w:ind w:left="360" w:firstLine="360"/>
    </w:pPr>
    <w:rPr>
      <w:color w:val="000000"/>
      <w:sz w:val="28"/>
    </w:rPr>
  </w:style>
  <w:style w:type="character" w:customStyle="1" w:styleId="afff">
    <w:name w:val="Основной текст с отступом Знак"/>
    <w:basedOn w:val="a6"/>
    <w:link w:val="affe"/>
    <w:rsid w:val="001B7D12"/>
    <w:rPr>
      <w:color w:val="000000"/>
      <w:sz w:val="28"/>
      <w:szCs w:val="24"/>
    </w:rPr>
  </w:style>
  <w:style w:type="paragraph" w:customStyle="1" w:styleId="42">
    <w:name w:val="Знак Знак Знак4"/>
    <w:basedOn w:val="a4"/>
    <w:rsid w:val="00651D80"/>
    <w:pPr>
      <w:widowControl w:val="0"/>
      <w:adjustRightInd w:val="0"/>
      <w:spacing w:after="160" w:line="240" w:lineRule="exact"/>
      <w:jc w:val="right"/>
    </w:pPr>
    <w:rPr>
      <w:sz w:val="20"/>
      <w:szCs w:val="20"/>
      <w:lang w:val="en-GB" w:eastAsia="en-US"/>
    </w:rPr>
  </w:style>
  <w:style w:type="paragraph" w:styleId="afff0">
    <w:name w:val="Title"/>
    <w:basedOn w:val="a4"/>
    <w:link w:val="afff1"/>
    <w:qFormat/>
    <w:rsid w:val="00736400"/>
    <w:pPr>
      <w:jc w:val="center"/>
    </w:pPr>
    <w:rPr>
      <w:sz w:val="28"/>
    </w:rPr>
  </w:style>
  <w:style w:type="character" w:customStyle="1" w:styleId="afff1">
    <w:name w:val="Название Знак"/>
    <w:basedOn w:val="a6"/>
    <w:link w:val="afff0"/>
    <w:rsid w:val="00736400"/>
    <w:rPr>
      <w:sz w:val="28"/>
      <w:szCs w:val="24"/>
    </w:rPr>
  </w:style>
  <w:style w:type="paragraph" w:customStyle="1" w:styleId="32">
    <w:name w:val="Знак Знак Знак3"/>
    <w:basedOn w:val="a4"/>
    <w:rsid w:val="00736400"/>
    <w:pPr>
      <w:widowControl w:val="0"/>
      <w:adjustRightInd w:val="0"/>
      <w:spacing w:after="160" w:line="240" w:lineRule="exact"/>
      <w:jc w:val="right"/>
    </w:pPr>
    <w:rPr>
      <w:sz w:val="20"/>
      <w:szCs w:val="20"/>
      <w:lang w:val="en-GB" w:eastAsia="en-US"/>
    </w:rPr>
  </w:style>
  <w:style w:type="paragraph" w:styleId="33">
    <w:name w:val="Body Text Indent 3"/>
    <w:basedOn w:val="a4"/>
    <w:link w:val="34"/>
    <w:rsid w:val="00DC03F6"/>
    <w:pPr>
      <w:spacing w:after="120"/>
      <w:ind w:left="283"/>
    </w:pPr>
    <w:rPr>
      <w:sz w:val="16"/>
      <w:szCs w:val="16"/>
    </w:rPr>
  </w:style>
  <w:style w:type="character" w:customStyle="1" w:styleId="34">
    <w:name w:val="Основной текст с отступом 3 Знак"/>
    <w:basedOn w:val="a6"/>
    <w:link w:val="33"/>
    <w:rsid w:val="00DC03F6"/>
    <w:rPr>
      <w:sz w:val="16"/>
      <w:szCs w:val="16"/>
    </w:rPr>
  </w:style>
  <w:style w:type="paragraph" w:styleId="24">
    <w:name w:val="Body Text Indent 2"/>
    <w:basedOn w:val="a4"/>
    <w:link w:val="25"/>
    <w:rsid w:val="00DC03F6"/>
    <w:pPr>
      <w:spacing w:after="120" w:line="480" w:lineRule="auto"/>
      <w:ind w:left="283"/>
    </w:pPr>
  </w:style>
  <w:style w:type="character" w:customStyle="1" w:styleId="25">
    <w:name w:val="Основной текст с отступом 2 Знак"/>
    <w:basedOn w:val="a6"/>
    <w:link w:val="24"/>
    <w:rsid w:val="00DC03F6"/>
    <w:rPr>
      <w:sz w:val="24"/>
      <w:szCs w:val="24"/>
    </w:rPr>
  </w:style>
  <w:style w:type="paragraph" w:styleId="26">
    <w:name w:val="Body Text 2"/>
    <w:basedOn w:val="a4"/>
    <w:link w:val="27"/>
    <w:rsid w:val="000C109A"/>
    <w:pPr>
      <w:spacing w:after="120" w:line="480" w:lineRule="auto"/>
    </w:pPr>
  </w:style>
  <w:style w:type="character" w:customStyle="1" w:styleId="27">
    <w:name w:val="Основной текст 2 Знак"/>
    <w:basedOn w:val="a6"/>
    <w:link w:val="26"/>
    <w:rsid w:val="000C109A"/>
    <w:rPr>
      <w:sz w:val="24"/>
      <w:szCs w:val="24"/>
    </w:rPr>
  </w:style>
  <w:style w:type="paragraph" w:customStyle="1" w:styleId="afff2">
    <w:name w:val="ГРАД Основной текст"/>
    <w:basedOn w:val="a4"/>
    <w:link w:val="afff3"/>
    <w:autoRedefine/>
    <w:rsid w:val="00705F0A"/>
    <w:pPr>
      <w:tabs>
        <w:tab w:val="left" w:pos="540"/>
        <w:tab w:val="left" w:pos="1080"/>
        <w:tab w:val="left" w:pos="1260"/>
        <w:tab w:val="left" w:pos="1620"/>
      </w:tabs>
      <w:ind w:firstLine="709"/>
      <w:jc w:val="both"/>
    </w:pPr>
    <w:rPr>
      <w:bCs/>
      <w:spacing w:val="4"/>
      <w:szCs w:val="28"/>
    </w:rPr>
  </w:style>
  <w:style w:type="character" w:customStyle="1" w:styleId="afff3">
    <w:name w:val="ГРАД Основной текст Знак Знак"/>
    <w:basedOn w:val="a6"/>
    <w:link w:val="afff2"/>
    <w:rsid w:val="00705F0A"/>
    <w:rPr>
      <w:bCs/>
      <w:spacing w:val="4"/>
      <w:sz w:val="24"/>
      <w:szCs w:val="28"/>
    </w:rPr>
  </w:style>
  <w:style w:type="numbering" w:customStyle="1" w:styleId="15">
    <w:name w:val="Нет списка1"/>
    <w:next w:val="a8"/>
    <w:uiPriority w:val="99"/>
    <w:semiHidden/>
    <w:unhideWhenUsed/>
    <w:rsid w:val="001D098B"/>
  </w:style>
  <w:style w:type="table" w:customStyle="1" w:styleId="16">
    <w:name w:val="Стиль Таблица Геоника1"/>
    <w:basedOn w:val="a7"/>
    <w:uiPriority w:val="99"/>
    <w:rsid w:val="001D098B"/>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afff4">
    <w:name w:val="ГРАД Список маркированный"/>
    <w:basedOn w:val="a"/>
    <w:autoRedefine/>
    <w:rsid w:val="001D098B"/>
    <w:pPr>
      <w:tabs>
        <w:tab w:val="clear" w:pos="360"/>
        <w:tab w:val="left" w:pos="900"/>
        <w:tab w:val="left" w:pos="1080"/>
      </w:tabs>
      <w:ind w:left="0" w:firstLine="709"/>
      <w:contextualSpacing w:val="0"/>
      <w:jc w:val="both"/>
    </w:pPr>
    <w:rPr>
      <w:color w:val="000000"/>
      <w:spacing w:val="-1"/>
    </w:rPr>
  </w:style>
  <w:style w:type="character" w:styleId="afff5">
    <w:name w:val="Strong"/>
    <w:uiPriority w:val="22"/>
    <w:qFormat/>
    <w:rsid w:val="00085565"/>
    <w:rPr>
      <w:b/>
      <w:bCs/>
    </w:rPr>
  </w:style>
  <w:style w:type="character" w:customStyle="1" w:styleId="apple-style-span">
    <w:name w:val="apple-style-span"/>
    <w:basedOn w:val="a6"/>
    <w:rsid w:val="00085565"/>
  </w:style>
  <w:style w:type="paragraph" w:styleId="afff6">
    <w:name w:val="endnote text"/>
    <w:basedOn w:val="a4"/>
    <w:link w:val="afff7"/>
    <w:rsid w:val="00FE5026"/>
    <w:rPr>
      <w:sz w:val="20"/>
      <w:szCs w:val="20"/>
    </w:rPr>
  </w:style>
  <w:style w:type="character" w:customStyle="1" w:styleId="afff7">
    <w:name w:val="Текст концевой сноски Знак"/>
    <w:basedOn w:val="a6"/>
    <w:link w:val="afff6"/>
    <w:rsid w:val="00FE5026"/>
  </w:style>
  <w:style w:type="character" w:styleId="afff8">
    <w:name w:val="endnote reference"/>
    <w:basedOn w:val="a6"/>
    <w:rsid w:val="00FE5026"/>
    <w:rPr>
      <w:vertAlign w:val="superscript"/>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6"/>
    <w:link w:val="3"/>
    <w:uiPriority w:val="9"/>
    <w:locked/>
    <w:rsid w:val="00E1241E"/>
    <w:rPr>
      <w:rFonts w:asciiTheme="minorHAnsi" w:hAnsiTheme="minorHAnsi"/>
      <w:b/>
      <w:bCs/>
      <w:iCs/>
      <w:color w:val="FFFFFF" w:themeColor="background1"/>
      <w:sz w:val="28"/>
      <w:szCs w:val="28"/>
      <w:shd w:val="clear" w:color="auto" w:fill="4F81BD"/>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
    <w:rsid w:val="00ED2EAC"/>
    <w:rPr>
      <w:rFonts w:asciiTheme="minorHAnsi" w:hAnsiTheme="minorHAnsi"/>
      <w:b/>
      <w:bCs/>
      <w:iCs/>
      <w:color w:val="FFFFFF" w:themeColor="background1"/>
      <w:sz w:val="28"/>
      <w:szCs w:val="28"/>
      <w:shd w:val="clear" w:color="auto" w:fill="4F81BD" w:themeFill="accent1"/>
    </w:rPr>
  </w:style>
  <w:style w:type="character" w:customStyle="1" w:styleId="apple-converted-space">
    <w:name w:val="apple-converted-space"/>
    <w:basedOn w:val="a6"/>
    <w:rsid w:val="001F4C4D"/>
  </w:style>
  <w:style w:type="character" w:styleId="afff9">
    <w:name w:val="Emphasis"/>
    <w:basedOn w:val="a6"/>
    <w:uiPriority w:val="20"/>
    <w:qFormat/>
    <w:rsid w:val="001F4C4D"/>
    <w:rPr>
      <w:i/>
      <w:iCs/>
    </w:rPr>
  </w:style>
  <w:style w:type="paragraph" w:customStyle="1" w:styleId="G0">
    <w:name w:val="G_Обычный текст"/>
    <w:basedOn w:val="a5"/>
    <w:link w:val="G1"/>
    <w:qFormat/>
    <w:rsid w:val="004D0D48"/>
  </w:style>
  <w:style w:type="character" w:customStyle="1" w:styleId="G1">
    <w:name w:val="G_Обычный текст Знак"/>
    <w:link w:val="G0"/>
    <w:rsid w:val="004D0D48"/>
    <w:rPr>
      <w:rFonts w:asciiTheme="minorHAnsi" w:hAnsiTheme="minorHAnsi"/>
      <w:sz w:val="24"/>
      <w:szCs w:val="24"/>
    </w:rPr>
  </w:style>
  <w:style w:type="paragraph" w:customStyle="1" w:styleId="CharChar">
    <w:name w:val="Char Char"/>
    <w:basedOn w:val="a4"/>
    <w:rsid w:val="00D12F20"/>
    <w:pPr>
      <w:autoSpaceDE w:val="0"/>
      <w:autoSpaceDN w:val="0"/>
      <w:spacing w:after="160" w:line="240" w:lineRule="exact"/>
    </w:pPr>
    <w:rPr>
      <w:rFonts w:ascii="Arial" w:eastAsia="MS Mincho" w:hAnsi="Arial" w:cs="Arial"/>
      <w:b/>
      <w:sz w:val="20"/>
      <w:szCs w:val="20"/>
      <w:lang w:val="en-US" w:eastAsia="de-DE"/>
    </w:rPr>
  </w:style>
  <w:style w:type="paragraph" w:customStyle="1" w:styleId="G">
    <w:name w:val="G_Маркированый список"/>
    <w:basedOn w:val="a4"/>
    <w:link w:val="G2"/>
    <w:qFormat/>
    <w:rsid w:val="008670FA"/>
    <w:pPr>
      <w:numPr>
        <w:numId w:val="9"/>
      </w:numPr>
      <w:tabs>
        <w:tab w:val="left" w:pos="993"/>
      </w:tabs>
      <w:spacing w:before="80" w:after="60"/>
      <w:jc w:val="both"/>
    </w:pPr>
    <w:rPr>
      <w:rFonts w:ascii="Calibri" w:hAnsi="Calibri"/>
      <w:lang w:eastAsia="en-US" w:bidi="en-US"/>
    </w:rPr>
  </w:style>
  <w:style w:type="character" w:customStyle="1" w:styleId="G2">
    <w:name w:val="G_Маркированый список Знак"/>
    <w:link w:val="G"/>
    <w:rsid w:val="008670FA"/>
    <w:rPr>
      <w:rFonts w:ascii="Calibri" w:hAnsi="Calibri"/>
      <w:sz w:val="24"/>
      <w:szCs w:val="24"/>
      <w:lang w:eastAsia="en-US" w:bidi="en-US"/>
    </w:rPr>
  </w:style>
  <w:style w:type="character" w:customStyle="1" w:styleId="WW8Num31z0">
    <w:name w:val="WW8Num31z0"/>
    <w:rsid w:val="00ED51FE"/>
    <w:rPr>
      <w:rFonts w:ascii="Wingdings" w:hAnsi="Wingdings"/>
      <w:color w:val="000000"/>
    </w:rPr>
  </w:style>
  <w:style w:type="character" w:customStyle="1" w:styleId="WW8Num3z0">
    <w:name w:val="WW8Num3z0"/>
    <w:rsid w:val="00ED51FE"/>
    <w:rPr>
      <w:rFonts w:ascii="Symbol" w:hAnsi="Symbol"/>
    </w:rPr>
  </w:style>
  <w:style w:type="paragraph" w:styleId="afffa">
    <w:name w:val="Normal (Web)"/>
    <w:basedOn w:val="a4"/>
    <w:rsid w:val="00CE1310"/>
    <w:pPr>
      <w:ind w:left="480" w:right="480"/>
      <w:jc w:val="both"/>
    </w:pPr>
    <w:rPr>
      <w:rFonts w:ascii="Arial" w:hAnsi="Arial" w:cs="Arial"/>
      <w:color w:val="202020"/>
      <w:sz w:val="20"/>
      <w:szCs w:val="20"/>
    </w:rPr>
  </w:style>
  <w:style w:type="character" w:customStyle="1" w:styleId="12">
    <w:name w:val="Заголовок 1 Знак"/>
    <w:aliases w:val="Заголовок 1 Знак Знак Знак1,Заголовок 1 Знак Знак Знак Знак,Caaieiaie aei?ac Знак,çàãîëîâîê 1 Знак,caaieiaie 1 Знак"/>
    <w:basedOn w:val="a6"/>
    <w:link w:val="1"/>
    <w:uiPriority w:val="9"/>
    <w:rsid w:val="00CE1310"/>
    <w:rPr>
      <w:rFonts w:asciiTheme="minorHAnsi" w:hAnsiTheme="minorHAnsi"/>
      <w:b/>
      <w:bCs/>
      <w:caps/>
      <w:color w:val="FFFFFF" w:themeColor="background1"/>
      <w:kern w:val="32"/>
      <w:sz w:val="28"/>
      <w:szCs w:val="28"/>
      <w:shd w:val="clear" w:color="auto" w:fill="1F497D" w:themeFill="text2"/>
    </w:rPr>
  </w:style>
  <w:style w:type="character" w:customStyle="1" w:styleId="40">
    <w:name w:val="Заголовок 4 Знак"/>
    <w:basedOn w:val="a6"/>
    <w:link w:val="4"/>
    <w:uiPriority w:val="9"/>
    <w:rsid w:val="00CE1310"/>
    <w:rPr>
      <w:rFonts w:asciiTheme="minorHAnsi" w:hAnsiTheme="minorHAnsi"/>
      <w:b/>
      <w:bCs/>
      <w:color w:val="FFFFFF" w:themeColor="background1"/>
      <w:sz w:val="24"/>
      <w:szCs w:val="24"/>
      <w:shd w:val="clear" w:color="auto" w:fill="95B3D7"/>
    </w:rPr>
  </w:style>
  <w:style w:type="character" w:customStyle="1" w:styleId="50">
    <w:name w:val="Заголовок 5 Знак"/>
    <w:basedOn w:val="a6"/>
    <w:link w:val="5"/>
    <w:uiPriority w:val="9"/>
    <w:rsid w:val="00CE1310"/>
    <w:rPr>
      <w:b/>
      <w:bCs/>
      <w:iCs/>
      <w:sz w:val="22"/>
      <w:szCs w:val="22"/>
    </w:rPr>
  </w:style>
  <w:style w:type="character" w:customStyle="1" w:styleId="60">
    <w:name w:val="Заголовок 6 Знак"/>
    <w:basedOn w:val="a6"/>
    <w:link w:val="6"/>
    <w:uiPriority w:val="9"/>
    <w:rsid w:val="00CE1310"/>
    <w:rPr>
      <w:b/>
      <w:bCs/>
      <w:sz w:val="22"/>
      <w:szCs w:val="22"/>
    </w:rPr>
  </w:style>
  <w:style w:type="character" w:customStyle="1" w:styleId="70">
    <w:name w:val="Заголовок 7 Знак"/>
    <w:aliases w:val="Заголовок x.x Знак"/>
    <w:basedOn w:val="a6"/>
    <w:link w:val="7"/>
    <w:uiPriority w:val="9"/>
    <w:rsid w:val="00CE1310"/>
    <w:rPr>
      <w:sz w:val="24"/>
      <w:szCs w:val="24"/>
    </w:rPr>
  </w:style>
  <w:style w:type="character" w:customStyle="1" w:styleId="80">
    <w:name w:val="Заголовок 8 Знак"/>
    <w:basedOn w:val="a6"/>
    <w:link w:val="8"/>
    <w:uiPriority w:val="9"/>
    <w:rsid w:val="00CE1310"/>
    <w:rPr>
      <w:i/>
      <w:iCs/>
      <w:sz w:val="24"/>
      <w:szCs w:val="24"/>
    </w:rPr>
  </w:style>
  <w:style w:type="character" w:customStyle="1" w:styleId="90">
    <w:name w:val="Заголовок 9 Знак"/>
    <w:basedOn w:val="a6"/>
    <w:link w:val="9"/>
    <w:uiPriority w:val="9"/>
    <w:rsid w:val="00CE1310"/>
    <w:rPr>
      <w:rFonts w:ascii="Arial" w:hAnsi="Arial" w:cs="Arial"/>
      <w:sz w:val="22"/>
      <w:szCs w:val="22"/>
    </w:rPr>
  </w:style>
  <w:style w:type="character" w:customStyle="1" w:styleId="ae">
    <w:name w:val="Текст выноски Знак"/>
    <w:basedOn w:val="a6"/>
    <w:link w:val="ad"/>
    <w:semiHidden/>
    <w:rsid w:val="00CE1310"/>
    <w:rPr>
      <w:rFonts w:ascii="Tahoma" w:hAnsi="Tahoma" w:cs="Courier New"/>
      <w:sz w:val="16"/>
      <w:szCs w:val="16"/>
    </w:rPr>
  </w:style>
  <w:style w:type="character" w:customStyle="1" w:styleId="af6">
    <w:name w:val="Текст примечания Знак"/>
    <w:basedOn w:val="a6"/>
    <w:link w:val="af5"/>
    <w:semiHidden/>
    <w:rsid w:val="00CE1310"/>
  </w:style>
  <w:style w:type="character" w:customStyle="1" w:styleId="af8">
    <w:name w:val="Тема примечания Знак"/>
    <w:basedOn w:val="af6"/>
    <w:link w:val="af7"/>
    <w:semiHidden/>
    <w:rsid w:val="00CE1310"/>
    <w:rPr>
      <w:b/>
      <w:bCs/>
    </w:rPr>
  </w:style>
  <w:style w:type="character" w:customStyle="1" w:styleId="afa">
    <w:name w:val="Схема документа Знак"/>
    <w:basedOn w:val="a6"/>
    <w:link w:val="af9"/>
    <w:semiHidden/>
    <w:rsid w:val="00CE1310"/>
    <w:rPr>
      <w:rFonts w:ascii="Tahoma" w:hAnsi="Tahoma"/>
      <w:sz w:val="24"/>
      <w:shd w:val="clear" w:color="auto" w:fill="000080"/>
    </w:rPr>
  </w:style>
  <w:style w:type="paragraph" w:customStyle="1" w:styleId="tabletextcenter">
    <w:name w:val="tabletextcenter"/>
    <w:basedOn w:val="a4"/>
    <w:rsid w:val="00CE1310"/>
    <w:pPr>
      <w:ind w:left="480" w:right="480"/>
      <w:jc w:val="center"/>
    </w:pPr>
    <w:rPr>
      <w:rFonts w:ascii="Arial" w:hAnsi="Arial" w:cs="Arial"/>
      <w:color w:val="202020"/>
      <w:sz w:val="20"/>
      <w:szCs w:val="20"/>
    </w:rPr>
  </w:style>
  <w:style w:type="paragraph" w:styleId="afffb">
    <w:name w:val="Body Text"/>
    <w:basedOn w:val="a4"/>
    <w:link w:val="afffc"/>
    <w:uiPriority w:val="99"/>
    <w:rsid w:val="00CE1310"/>
    <w:pPr>
      <w:spacing w:after="120"/>
    </w:pPr>
  </w:style>
  <w:style w:type="character" w:customStyle="1" w:styleId="afffc">
    <w:name w:val="Основной текст Знак"/>
    <w:basedOn w:val="a6"/>
    <w:link w:val="afffb"/>
    <w:uiPriority w:val="99"/>
    <w:rsid w:val="00CE1310"/>
    <w:rPr>
      <w:sz w:val="24"/>
      <w:szCs w:val="24"/>
    </w:rPr>
  </w:style>
  <w:style w:type="paragraph" w:customStyle="1" w:styleId="S2">
    <w:name w:val="S_Заголовок 2"/>
    <w:basedOn w:val="2"/>
    <w:rsid w:val="00CE1310"/>
    <w:pPr>
      <w:keepLines/>
      <w:numPr>
        <w:numId w:val="10"/>
      </w:numPr>
      <w:pBdr>
        <w:top w:val="none" w:sz="0" w:space="0" w:color="auto"/>
        <w:left w:val="none" w:sz="0" w:space="0" w:color="auto"/>
        <w:bottom w:val="none" w:sz="0" w:space="0" w:color="auto"/>
        <w:right w:val="none" w:sz="0" w:space="0" w:color="auto"/>
      </w:pBdr>
      <w:shd w:val="clear" w:color="auto" w:fill="FFFFFF"/>
      <w:tabs>
        <w:tab w:val="clear" w:pos="1134"/>
        <w:tab w:val="clear" w:pos="1276"/>
        <w:tab w:val="left" w:pos="1353"/>
      </w:tabs>
      <w:spacing w:before="120" w:after="120"/>
      <w:ind w:left="0" w:firstLine="709"/>
      <w:jc w:val="both"/>
    </w:pPr>
    <w:rPr>
      <w:rFonts w:ascii="Times New Roman" w:hAnsi="Times New Roman"/>
      <w:bCs w:val="0"/>
      <w:iCs w:val="0"/>
      <w:color w:val="auto"/>
      <w:sz w:val="24"/>
      <w:szCs w:val="24"/>
      <w:lang w:eastAsia="ar-SA"/>
    </w:rPr>
  </w:style>
  <w:style w:type="paragraph" w:customStyle="1" w:styleId="S3">
    <w:name w:val="S_Заголовок 3"/>
    <w:basedOn w:val="S2"/>
    <w:rsid w:val="00CE1310"/>
    <w:pPr>
      <w:numPr>
        <w:ilvl w:val="2"/>
      </w:numPr>
      <w:ind w:left="0" w:firstLine="709"/>
    </w:pPr>
    <w:rPr>
      <w:b w:val="0"/>
      <w:u w:val="single"/>
    </w:rPr>
  </w:style>
  <w:style w:type="paragraph" w:styleId="afffd">
    <w:name w:val="Plain Text"/>
    <w:basedOn w:val="a4"/>
    <w:link w:val="afffe"/>
    <w:uiPriority w:val="99"/>
    <w:rsid w:val="00CE1310"/>
    <w:rPr>
      <w:rFonts w:ascii="Courier New" w:hAnsi="Courier New" w:cs="Courier New"/>
      <w:sz w:val="20"/>
      <w:szCs w:val="20"/>
    </w:rPr>
  </w:style>
  <w:style w:type="character" w:customStyle="1" w:styleId="afffe">
    <w:name w:val="Текст Знак"/>
    <w:basedOn w:val="a6"/>
    <w:link w:val="afffd"/>
    <w:uiPriority w:val="99"/>
    <w:rsid w:val="00CE1310"/>
    <w:rPr>
      <w:rFonts w:ascii="Courier New" w:hAnsi="Courier New" w:cs="Courier New"/>
    </w:rPr>
  </w:style>
  <w:style w:type="table" w:customStyle="1" w:styleId="28">
    <w:name w:val="Стиль Таблица Геоника2"/>
    <w:basedOn w:val="a7"/>
    <w:uiPriority w:val="99"/>
    <w:rsid w:val="00CE13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table" w:customStyle="1" w:styleId="35">
    <w:name w:val="Стиль Таблица Геоника3"/>
    <w:basedOn w:val="a7"/>
    <w:uiPriority w:val="99"/>
    <w:rsid w:val="00CE13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customStyle="1" w:styleId="G3">
    <w:name w:val="G_Подзаголовк"/>
    <w:basedOn w:val="G0"/>
    <w:link w:val="G4"/>
    <w:qFormat/>
    <w:rsid w:val="00CE1310"/>
    <w:pPr>
      <w:jc w:val="center"/>
    </w:pPr>
    <w:rPr>
      <w:rFonts w:ascii="Calibri" w:hAnsi="Calibri"/>
      <w:b/>
    </w:rPr>
  </w:style>
  <w:style w:type="character" w:customStyle="1" w:styleId="G4">
    <w:name w:val="G_Подзаголовк Знак"/>
    <w:link w:val="G3"/>
    <w:rsid w:val="00CE1310"/>
    <w:rPr>
      <w:rFonts w:ascii="Calibri" w:hAnsi="Calibri"/>
      <w:b/>
      <w:sz w:val="24"/>
      <w:szCs w:val="24"/>
    </w:rPr>
  </w:style>
  <w:style w:type="paragraph" w:customStyle="1" w:styleId="G5">
    <w:name w:val="G_Текст в таблице"/>
    <w:basedOn w:val="G0"/>
    <w:link w:val="G6"/>
    <w:qFormat/>
    <w:rsid w:val="00CE1310"/>
    <w:pPr>
      <w:ind w:firstLine="0"/>
      <w:jc w:val="center"/>
    </w:pPr>
    <w:rPr>
      <w:rFonts w:ascii="Calibri" w:hAnsi="Calibri"/>
    </w:rPr>
  </w:style>
  <w:style w:type="character" w:customStyle="1" w:styleId="G6">
    <w:name w:val="G_Текст в таблице Знак"/>
    <w:basedOn w:val="G1"/>
    <w:link w:val="G5"/>
    <w:rsid w:val="00CE1310"/>
    <w:rPr>
      <w:rFonts w:ascii="Calibri" w:hAnsi="Calibri"/>
      <w:sz w:val="24"/>
      <w:szCs w:val="24"/>
    </w:rPr>
  </w:style>
  <w:style w:type="character" w:styleId="affff">
    <w:name w:val="footnote reference"/>
    <w:basedOn w:val="a6"/>
    <w:rsid w:val="00CE1310"/>
    <w:rPr>
      <w:vertAlign w:val="superscript"/>
    </w:rPr>
  </w:style>
  <w:style w:type="paragraph" w:customStyle="1" w:styleId="affff0">
    <w:name w:val="Таблица_номер_таблицы"/>
    <w:link w:val="affff1"/>
    <w:rsid w:val="00CE1310"/>
    <w:pPr>
      <w:keepNext/>
      <w:jc w:val="right"/>
    </w:pPr>
    <w:rPr>
      <w:sz w:val="24"/>
      <w:szCs w:val="24"/>
    </w:rPr>
  </w:style>
  <w:style w:type="character" w:customStyle="1" w:styleId="affff1">
    <w:name w:val="Таблица_номер_таблицы Знак"/>
    <w:basedOn w:val="a6"/>
    <w:link w:val="affff0"/>
    <w:locked/>
    <w:rsid w:val="00CE1310"/>
    <w:rPr>
      <w:sz w:val="24"/>
      <w:szCs w:val="24"/>
    </w:rPr>
  </w:style>
  <w:style w:type="paragraph" w:customStyle="1" w:styleId="affff2">
    <w:name w:val="Таблица_название_таблицы"/>
    <w:next w:val="a5"/>
    <w:link w:val="affff3"/>
    <w:rsid w:val="00CE1310"/>
    <w:pPr>
      <w:keepNext/>
      <w:spacing w:after="120"/>
      <w:jc w:val="center"/>
    </w:pPr>
    <w:rPr>
      <w:sz w:val="24"/>
      <w:szCs w:val="24"/>
    </w:rPr>
  </w:style>
  <w:style w:type="character" w:customStyle="1" w:styleId="affff3">
    <w:name w:val="Таблица_название_таблицы Знак"/>
    <w:basedOn w:val="a6"/>
    <w:link w:val="affff2"/>
    <w:locked/>
    <w:rsid w:val="00CE1310"/>
    <w:rPr>
      <w:sz w:val="24"/>
      <w:szCs w:val="24"/>
    </w:rPr>
  </w:style>
  <w:style w:type="paragraph" w:customStyle="1" w:styleId="110">
    <w:name w:val="Табличный_таблица_11"/>
    <w:link w:val="111"/>
    <w:rsid w:val="00CE1310"/>
    <w:pPr>
      <w:jc w:val="center"/>
    </w:pPr>
    <w:rPr>
      <w:sz w:val="22"/>
      <w:szCs w:val="22"/>
    </w:rPr>
  </w:style>
  <w:style w:type="character" w:customStyle="1" w:styleId="111">
    <w:name w:val="Табличный_таблица_11 Знак"/>
    <w:basedOn w:val="a6"/>
    <w:link w:val="110"/>
    <w:locked/>
    <w:rsid w:val="00CE1310"/>
    <w:rPr>
      <w:sz w:val="22"/>
      <w:szCs w:val="22"/>
    </w:rPr>
  </w:style>
  <w:style w:type="paragraph" w:customStyle="1" w:styleId="20">
    <w:name w:val="Список_маркерный_2_уровень"/>
    <w:basedOn w:val="11"/>
    <w:rsid w:val="00CE1310"/>
    <w:pPr>
      <w:numPr>
        <w:ilvl w:val="1"/>
      </w:numPr>
      <w:tabs>
        <w:tab w:val="num" w:pos="360"/>
      </w:tabs>
      <w:ind w:left="567" w:firstLine="567"/>
    </w:pPr>
  </w:style>
  <w:style w:type="paragraph" w:customStyle="1" w:styleId="11">
    <w:name w:val="Список_маркерный_1_уровень"/>
    <w:link w:val="17"/>
    <w:uiPriority w:val="99"/>
    <w:qFormat/>
    <w:rsid w:val="00CE1310"/>
    <w:pPr>
      <w:numPr>
        <w:numId w:val="11"/>
      </w:numPr>
      <w:spacing w:before="60" w:after="100"/>
      <w:jc w:val="both"/>
    </w:pPr>
    <w:rPr>
      <w:sz w:val="24"/>
      <w:szCs w:val="24"/>
    </w:rPr>
  </w:style>
  <w:style w:type="character" w:customStyle="1" w:styleId="17">
    <w:name w:val="Список_маркерный_1_уровень Знак"/>
    <w:basedOn w:val="a6"/>
    <w:link w:val="11"/>
    <w:uiPriority w:val="99"/>
    <w:locked/>
    <w:rsid w:val="00CE1310"/>
    <w:rPr>
      <w:sz w:val="24"/>
      <w:szCs w:val="24"/>
    </w:rPr>
  </w:style>
  <w:style w:type="character" w:customStyle="1" w:styleId="affff4">
    <w:name w:val="Текст_Обычный"/>
    <w:basedOn w:val="a6"/>
    <w:rsid w:val="00CE1310"/>
    <w:rPr>
      <w:rFonts w:cs="Times New Roman"/>
    </w:rPr>
  </w:style>
  <w:style w:type="paragraph" w:customStyle="1" w:styleId="29">
    <w:name w:val="Заголовок_подзаголовок_2"/>
    <w:next w:val="a5"/>
    <w:link w:val="2a"/>
    <w:rsid w:val="00CE1310"/>
    <w:pPr>
      <w:keepNext/>
      <w:spacing w:before="120" w:after="60"/>
      <w:ind w:left="567" w:right="567"/>
      <w:jc w:val="both"/>
    </w:pPr>
    <w:rPr>
      <w:b/>
      <w:bCs/>
      <w:sz w:val="24"/>
      <w:szCs w:val="24"/>
    </w:rPr>
  </w:style>
  <w:style w:type="character" w:customStyle="1" w:styleId="2a">
    <w:name w:val="Заголовок_подзаголовок_2 Знак"/>
    <w:basedOn w:val="a6"/>
    <w:link w:val="29"/>
    <w:locked/>
    <w:rsid w:val="00CE1310"/>
    <w:rPr>
      <w:b/>
      <w:bCs/>
      <w:sz w:val="24"/>
      <w:szCs w:val="24"/>
    </w:rPr>
  </w:style>
  <w:style w:type="paragraph" w:customStyle="1" w:styleId="36">
    <w:name w:val="Заголовок_подзаголовок_3"/>
    <w:next w:val="a5"/>
    <w:link w:val="37"/>
    <w:rsid w:val="00CE1310"/>
    <w:pPr>
      <w:keepNext/>
      <w:spacing w:before="120" w:after="60"/>
      <w:ind w:left="567" w:right="567"/>
    </w:pPr>
    <w:rPr>
      <w:sz w:val="24"/>
      <w:szCs w:val="24"/>
      <w:u w:val="single"/>
    </w:rPr>
  </w:style>
  <w:style w:type="character" w:customStyle="1" w:styleId="37">
    <w:name w:val="Заголовок_подзаголовок_3 Знак"/>
    <w:basedOn w:val="2a"/>
    <w:link w:val="36"/>
    <w:locked/>
    <w:rsid w:val="00CE1310"/>
    <w:rPr>
      <w:b w:val="0"/>
      <w:bCs w:val="0"/>
      <w:sz w:val="24"/>
      <w:szCs w:val="24"/>
      <w:u w:val="single"/>
    </w:rPr>
  </w:style>
  <w:style w:type="character" w:customStyle="1" w:styleId="affff5">
    <w:name w:val="Текст_Красный"/>
    <w:basedOn w:val="a6"/>
    <w:rsid w:val="00CE1310"/>
    <w:rPr>
      <w:rFonts w:cs="Times New Roman"/>
      <w:color w:val="FF0000"/>
    </w:rPr>
  </w:style>
  <w:style w:type="character" w:customStyle="1" w:styleId="affff6">
    <w:name w:val="Текст_Жирный"/>
    <w:basedOn w:val="a6"/>
    <w:rsid w:val="00CE1310"/>
    <w:rPr>
      <w:rFonts w:ascii="Times New Roman" w:hAnsi="Times New Roman" w:cs="Times New Roman"/>
      <w:b/>
      <w:bCs/>
    </w:rPr>
  </w:style>
  <w:style w:type="character" w:customStyle="1" w:styleId="affc">
    <w:name w:val="Без интервала Знак"/>
    <w:basedOn w:val="a6"/>
    <w:link w:val="affb"/>
    <w:uiPriority w:val="1"/>
    <w:rsid w:val="00CE1310"/>
    <w:rPr>
      <w:sz w:val="24"/>
      <w:szCs w:val="24"/>
    </w:rPr>
  </w:style>
  <w:style w:type="character" w:customStyle="1" w:styleId="WW8Num2z1">
    <w:name w:val="WW8Num2z1"/>
    <w:rsid w:val="00CE1310"/>
    <w:rPr>
      <w:rFonts w:ascii="Courier New" w:hAnsi="Courier New"/>
    </w:rPr>
  </w:style>
  <w:style w:type="character" w:customStyle="1" w:styleId="18">
    <w:name w:val="Слабое выделение1"/>
    <w:rsid w:val="00CE1310"/>
    <w:rPr>
      <w:rFonts w:ascii="Times New Roman" w:hAnsi="Times New Roman"/>
      <w:color w:val="auto"/>
      <w:sz w:val="24"/>
    </w:rPr>
  </w:style>
  <w:style w:type="paragraph" w:customStyle="1" w:styleId="S6">
    <w:name w:val="S_Отступ"/>
    <w:basedOn w:val="a4"/>
    <w:link w:val="S7"/>
    <w:autoRedefine/>
    <w:qFormat/>
    <w:rsid w:val="00CE1310"/>
    <w:rPr>
      <w:rFonts w:eastAsia="Calibri"/>
      <w:lang w:eastAsia="en-US"/>
    </w:rPr>
  </w:style>
  <w:style w:type="character" w:customStyle="1" w:styleId="S7">
    <w:name w:val="S_Отступ Знак"/>
    <w:link w:val="S6"/>
    <w:rsid w:val="00CE1310"/>
    <w:rPr>
      <w:rFonts w:eastAsia="Calibri"/>
      <w:sz w:val="24"/>
      <w:szCs w:val="24"/>
      <w:lang w:eastAsia="en-US"/>
    </w:rPr>
  </w:style>
  <w:style w:type="paragraph" w:customStyle="1" w:styleId="2b">
    <w:name w:val="Знак Знак Знак2"/>
    <w:basedOn w:val="a4"/>
    <w:rsid w:val="00CE1310"/>
    <w:pPr>
      <w:widowControl w:val="0"/>
      <w:adjustRightInd w:val="0"/>
      <w:spacing w:after="160" w:line="240" w:lineRule="exact"/>
      <w:jc w:val="right"/>
    </w:pPr>
    <w:rPr>
      <w:sz w:val="20"/>
      <w:szCs w:val="20"/>
      <w:lang w:val="en-GB" w:eastAsia="en-US"/>
    </w:rPr>
  </w:style>
  <w:style w:type="paragraph" w:customStyle="1" w:styleId="19">
    <w:name w:val="Знак Знак Знак1"/>
    <w:basedOn w:val="a4"/>
    <w:rsid w:val="00CE1310"/>
    <w:pPr>
      <w:widowControl w:val="0"/>
      <w:adjustRightInd w:val="0"/>
      <w:spacing w:after="160" w:line="240" w:lineRule="exact"/>
      <w:jc w:val="right"/>
    </w:pPr>
    <w:rPr>
      <w:sz w:val="20"/>
      <w:szCs w:val="20"/>
      <w:lang w:val="en-GB" w:eastAsia="en-US"/>
    </w:rPr>
  </w:style>
  <w:style w:type="table" w:customStyle="1" w:styleId="-11">
    <w:name w:val="Светлый список - Акцент 11"/>
    <w:basedOn w:val="a7"/>
    <w:uiPriority w:val="61"/>
    <w:rsid w:val="00AD5E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a">
    <w:name w:val="Светлый список1"/>
    <w:basedOn w:val="a7"/>
    <w:uiPriority w:val="61"/>
    <w:rsid w:val="00A22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50">
    <w:name w:val="Font Style50"/>
    <w:uiPriority w:val="99"/>
    <w:rsid w:val="00834482"/>
    <w:rPr>
      <w:rFonts w:ascii="Times New Roman" w:hAnsi="Times New Roman"/>
      <w:sz w:val="26"/>
    </w:rPr>
  </w:style>
  <w:style w:type="table" w:customStyle="1" w:styleId="-12">
    <w:name w:val="Светлый список - Акцент 12"/>
    <w:basedOn w:val="a7"/>
    <w:uiPriority w:val="61"/>
    <w:rsid w:val="00C63D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2c">
    <w:name w:val="Знак Знак Знак2 Знак Знак Знак Знак Знак Знак Знак"/>
    <w:basedOn w:val="a4"/>
    <w:rsid w:val="00A87BBC"/>
    <w:rPr>
      <w:rFonts w:ascii="Verdana" w:hAnsi="Verdana" w:cs="Verdana"/>
      <w:sz w:val="20"/>
      <w:szCs w:val="20"/>
      <w:lang w:val="en-US" w:eastAsia="en-US"/>
    </w:rPr>
  </w:style>
  <w:style w:type="character" w:customStyle="1" w:styleId="js-extracted-address">
    <w:name w:val="js-extracted-address"/>
    <w:basedOn w:val="a6"/>
    <w:rsid w:val="00CE5DD4"/>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uiPriority w:val="99"/>
    <w:locked/>
    <w:rsid w:val="003D2EA5"/>
    <w:rPr>
      <w:rFonts w:asciiTheme="minorHAnsi" w:hAnsiTheme="minorHAnsi"/>
      <w:b/>
      <w:bCs/>
      <w:sz w:val="24"/>
    </w:rPr>
  </w:style>
  <w:style w:type="paragraph" w:customStyle="1" w:styleId="Njd">
    <w:name w:val="Обычный.Njd"/>
    <w:link w:val="Njd0"/>
    <w:rsid w:val="0006097E"/>
  </w:style>
  <w:style w:type="character" w:customStyle="1" w:styleId="Njd0">
    <w:name w:val="Обычный.Njd Знак"/>
    <w:link w:val="Njd"/>
    <w:locked/>
    <w:rsid w:val="0006097E"/>
  </w:style>
  <w:style w:type="paragraph" w:customStyle="1" w:styleId="TimesNewRomanCYR19114">
    <w:name w:val="Стиль Times New Roman CYR Слева:  19 см Выступ:  114 см"/>
    <w:basedOn w:val="4"/>
    <w:rsid w:val="007E6B56"/>
    <w:pPr>
      <w:numPr>
        <w:ilvl w:val="0"/>
        <w:numId w:val="0"/>
      </w:numPr>
      <w:pBdr>
        <w:top w:val="none" w:sz="0" w:space="0" w:color="auto"/>
        <w:left w:val="none" w:sz="0" w:space="0" w:color="auto"/>
        <w:bottom w:val="none" w:sz="0" w:space="0" w:color="auto"/>
        <w:right w:val="none" w:sz="0" w:space="0" w:color="auto"/>
      </w:pBdr>
      <w:shd w:val="clear" w:color="auto" w:fill="auto"/>
      <w:spacing w:before="240"/>
      <w:ind w:left="1728" w:hanging="648"/>
    </w:pPr>
    <w:rPr>
      <w:rFonts w:ascii="Times New Roman CYR" w:hAnsi="Times New Roman CYR"/>
      <w:color w:val="auto"/>
      <w:sz w:val="28"/>
      <w:szCs w:val="20"/>
    </w:rPr>
  </w:style>
  <w:style w:type="table" w:customStyle="1" w:styleId="-13">
    <w:name w:val="Светлый список - Акцент 13"/>
    <w:basedOn w:val="a7"/>
    <w:uiPriority w:val="61"/>
    <w:rsid w:val="00F4361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
    <w:name w:val="- S_Маркированный"/>
    <w:basedOn w:val="a4"/>
    <w:qFormat/>
    <w:rsid w:val="00F4361A"/>
    <w:pPr>
      <w:numPr>
        <w:numId w:val="19"/>
      </w:numPr>
      <w:tabs>
        <w:tab w:val="left" w:pos="1072"/>
      </w:tabs>
      <w:suppressAutoHyphens/>
      <w:spacing w:before="60" w:after="60"/>
      <w:jc w:val="both"/>
    </w:pPr>
    <w:rPr>
      <w:rFonts w:ascii="Calibri" w:hAnsi="Calibri"/>
      <w:lang w:eastAsia="ar-SA"/>
    </w:rPr>
  </w:style>
  <w:style w:type="paragraph" w:customStyle="1" w:styleId="ConsPlusNormal">
    <w:name w:val="ConsPlusNormal"/>
    <w:rsid w:val="00F4361A"/>
    <w:pPr>
      <w:widowControl w:val="0"/>
      <w:autoSpaceDE w:val="0"/>
      <w:autoSpaceDN w:val="0"/>
    </w:pPr>
    <w:rPr>
      <w:rFonts w:ascii="Calibri" w:hAnsi="Calibri" w:cs="Calibri"/>
      <w:sz w:val="22"/>
    </w:rPr>
  </w:style>
  <w:style w:type="numbering" w:customStyle="1" w:styleId="1111111">
    <w:name w:val="1 / 1.1 / 1.1.11"/>
    <w:rsid w:val="00F4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331">
      <w:bodyDiv w:val="1"/>
      <w:marLeft w:val="0"/>
      <w:marRight w:val="0"/>
      <w:marTop w:val="0"/>
      <w:marBottom w:val="0"/>
      <w:divBdr>
        <w:top w:val="none" w:sz="0" w:space="0" w:color="auto"/>
        <w:left w:val="none" w:sz="0" w:space="0" w:color="auto"/>
        <w:bottom w:val="none" w:sz="0" w:space="0" w:color="auto"/>
        <w:right w:val="none" w:sz="0" w:space="0" w:color="auto"/>
      </w:divBdr>
    </w:div>
    <w:div w:id="73551920">
      <w:bodyDiv w:val="1"/>
      <w:marLeft w:val="0"/>
      <w:marRight w:val="0"/>
      <w:marTop w:val="0"/>
      <w:marBottom w:val="0"/>
      <w:divBdr>
        <w:top w:val="none" w:sz="0" w:space="0" w:color="auto"/>
        <w:left w:val="none" w:sz="0" w:space="0" w:color="auto"/>
        <w:bottom w:val="none" w:sz="0" w:space="0" w:color="auto"/>
        <w:right w:val="none" w:sz="0" w:space="0" w:color="auto"/>
      </w:divBdr>
    </w:div>
    <w:div w:id="131796236">
      <w:bodyDiv w:val="1"/>
      <w:marLeft w:val="0"/>
      <w:marRight w:val="0"/>
      <w:marTop w:val="0"/>
      <w:marBottom w:val="0"/>
      <w:divBdr>
        <w:top w:val="none" w:sz="0" w:space="0" w:color="auto"/>
        <w:left w:val="none" w:sz="0" w:space="0" w:color="auto"/>
        <w:bottom w:val="none" w:sz="0" w:space="0" w:color="auto"/>
        <w:right w:val="none" w:sz="0" w:space="0" w:color="auto"/>
      </w:divBdr>
    </w:div>
    <w:div w:id="148132990">
      <w:bodyDiv w:val="1"/>
      <w:marLeft w:val="0"/>
      <w:marRight w:val="0"/>
      <w:marTop w:val="0"/>
      <w:marBottom w:val="0"/>
      <w:divBdr>
        <w:top w:val="none" w:sz="0" w:space="0" w:color="auto"/>
        <w:left w:val="none" w:sz="0" w:space="0" w:color="auto"/>
        <w:bottom w:val="none" w:sz="0" w:space="0" w:color="auto"/>
        <w:right w:val="none" w:sz="0" w:space="0" w:color="auto"/>
      </w:divBdr>
    </w:div>
    <w:div w:id="161356160">
      <w:bodyDiv w:val="1"/>
      <w:marLeft w:val="0"/>
      <w:marRight w:val="0"/>
      <w:marTop w:val="0"/>
      <w:marBottom w:val="0"/>
      <w:divBdr>
        <w:top w:val="none" w:sz="0" w:space="0" w:color="auto"/>
        <w:left w:val="none" w:sz="0" w:space="0" w:color="auto"/>
        <w:bottom w:val="none" w:sz="0" w:space="0" w:color="auto"/>
        <w:right w:val="none" w:sz="0" w:space="0" w:color="auto"/>
      </w:divBdr>
    </w:div>
    <w:div w:id="251399682">
      <w:bodyDiv w:val="1"/>
      <w:marLeft w:val="0"/>
      <w:marRight w:val="0"/>
      <w:marTop w:val="0"/>
      <w:marBottom w:val="0"/>
      <w:divBdr>
        <w:top w:val="none" w:sz="0" w:space="0" w:color="auto"/>
        <w:left w:val="none" w:sz="0" w:space="0" w:color="auto"/>
        <w:bottom w:val="none" w:sz="0" w:space="0" w:color="auto"/>
        <w:right w:val="none" w:sz="0" w:space="0" w:color="auto"/>
      </w:divBdr>
    </w:div>
    <w:div w:id="259795936">
      <w:bodyDiv w:val="1"/>
      <w:marLeft w:val="0"/>
      <w:marRight w:val="0"/>
      <w:marTop w:val="0"/>
      <w:marBottom w:val="0"/>
      <w:divBdr>
        <w:top w:val="none" w:sz="0" w:space="0" w:color="auto"/>
        <w:left w:val="none" w:sz="0" w:space="0" w:color="auto"/>
        <w:bottom w:val="none" w:sz="0" w:space="0" w:color="auto"/>
        <w:right w:val="none" w:sz="0" w:space="0" w:color="auto"/>
      </w:divBdr>
    </w:div>
    <w:div w:id="298193245">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33343460">
      <w:bodyDiv w:val="1"/>
      <w:marLeft w:val="0"/>
      <w:marRight w:val="0"/>
      <w:marTop w:val="0"/>
      <w:marBottom w:val="0"/>
      <w:divBdr>
        <w:top w:val="none" w:sz="0" w:space="0" w:color="auto"/>
        <w:left w:val="none" w:sz="0" w:space="0" w:color="auto"/>
        <w:bottom w:val="none" w:sz="0" w:space="0" w:color="auto"/>
        <w:right w:val="none" w:sz="0" w:space="0" w:color="auto"/>
      </w:divBdr>
    </w:div>
    <w:div w:id="366564016">
      <w:bodyDiv w:val="1"/>
      <w:marLeft w:val="0"/>
      <w:marRight w:val="0"/>
      <w:marTop w:val="0"/>
      <w:marBottom w:val="0"/>
      <w:divBdr>
        <w:top w:val="none" w:sz="0" w:space="0" w:color="auto"/>
        <w:left w:val="none" w:sz="0" w:space="0" w:color="auto"/>
        <w:bottom w:val="none" w:sz="0" w:space="0" w:color="auto"/>
        <w:right w:val="none" w:sz="0" w:space="0" w:color="auto"/>
      </w:divBdr>
    </w:div>
    <w:div w:id="382557779">
      <w:bodyDiv w:val="1"/>
      <w:marLeft w:val="0"/>
      <w:marRight w:val="0"/>
      <w:marTop w:val="0"/>
      <w:marBottom w:val="0"/>
      <w:divBdr>
        <w:top w:val="none" w:sz="0" w:space="0" w:color="auto"/>
        <w:left w:val="none" w:sz="0" w:space="0" w:color="auto"/>
        <w:bottom w:val="none" w:sz="0" w:space="0" w:color="auto"/>
        <w:right w:val="none" w:sz="0" w:space="0" w:color="auto"/>
      </w:divBdr>
    </w:div>
    <w:div w:id="386953778">
      <w:bodyDiv w:val="1"/>
      <w:marLeft w:val="0"/>
      <w:marRight w:val="0"/>
      <w:marTop w:val="0"/>
      <w:marBottom w:val="0"/>
      <w:divBdr>
        <w:top w:val="none" w:sz="0" w:space="0" w:color="auto"/>
        <w:left w:val="none" w:sz="0" w:space="0" w:color="auto"/>
        <w:bottom w:val="none" w:sz="0" w:space="0" w:color="auto"/>
        <w:right w:val="none" w:sz="0" w:space="0" w:color="auto"/>
      </w:divBdr>
    </w:div>
    <w:div w:id="421990865">
      <w:bodyDiv w:val="1"/>
      <w:marLeft w:val="0"/>
      <w:marRight w:val="0"/>
      <w:marTop w:val="0"/>
      <w:marBottom w:val="0"/>
      <w:divBdr>
        <w:top w:val="none" w:sz="0" w:space="0" w:color="auto"/>
        <w:left w:val="none" w:sz="0" w:space="0" w:color="auto"/>
        <w:bottom w:val="none" w:sz="0" w:space="0" w:color="auto"/>
        <w:right w:val="none" w:sz="0" w:space="0" w:color="auto"/>
      </w:divBdr>
    </w:div>
    <w:div w:id="437674620">
      <w:bodyDiv w:val="1"/>
      <w:marLeft w:val="0"/>
      <w:marRight w:val="0"/>
      <w:marTop w:val="0"/>
      <w:marBottom w:val="0"/>
      <w:divBdr>
        <w:top w:val="none" w:sz="0" w:space="0" w:color="auto"/>
        <w:left w:val="none" w:sz="0" w:space="0" w:color="auto"/>
        <w:bottom w:val="none" w:sz="0" w:space="0" w:color="auto"/>
        <w:right w:val="none" w:sz="0" w:space="0" w:color="auto"/>
      </w:divBdr>
    </w:div>
    <w:div w:id="500245415">
      <w:bodyDiv w:val="1"/>
      <w:marLeft w:val="0"/>
      <w:marRight w:val="0"/>
      <w:marTop w:val="0"/>
      <w:marBottom w:val="0"/>
      <w:divBdr>
        <w:top w:val="none" w:sz="0" w:space="0" w:color="auto"/>
        <w:left w:val="none" w:sz="0" w:space="0" w:color="auto"/>
        <w:bottom w:val="none" w:sz="0" w:space="0" w:color="auto"/>
        <w:right w:val="none" w:sz="0" w:space="0" w:color="auto"/>
      </w:divBdr>
    </w:div>
    <w:div w:id="587663661">
      <w:bodyDiv w:val="1"/>
      <w:marLeft w:val="0"/>
      <w:marRight w:val="0"/>
      <w:marTop w:val="0"/>
      <w:marBottom w:val="0"/>
      <w:divBdr>
        <w:top w:val="none" w:sz="0" w:space="0" w:color="auto"/>
        <w:left w:val="none" w:sz="0" w:space="0" w:color="auto"/>
        <w:bottom w:val="none" w:sz="0" w:space="0" w:color="auto"/>
        <w:right w:val="none" w:sz="0" w:space="0" w:color="auto"/>
      </w:divBdr>
    </w:div>
    <w:div w:id="656767877">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706487636">
      <w:bodyDiv w:val="1"/>
      <w:marLeft w:val="0"/>
      <w:marRight w:val="0"/>
      <w:marTop w:val="0"/>
      <w:marBottom w:val="0"/>
      <w:divBdr>
        <w:top w:val="none" w:sz="0" w:space="0" w:color="auto"/>
        <w:left w:val="none" w:sz="0" w:space="0" w:color="auto"/>
        <w:bottom w:val="none" w:sz="0" w:space="0" w:color="auto"/>
        <w:right w:val="none" w:sz="0" w:space="0" w:color="auto"/>
      </w:divBdr>
    </w:div>
    <w:div w:id="709498555">
      <w:bodyDiv w:val="1"/>
      <w:marLeft w:val="0"/>
      <w:marRight w:val="0"/>
      <w:marTop w:val="0"/>
      <w:marBottom w:val="0"/>
      <w:divBdr>
        <w:top w:val="none" w:sz="0" w:space="0" w:color="auto"/>
        <w:left w:val="none" w:sz="0" w:space="0" w:color="auto"/>
        <w:bottom w:val="none" w:sz="0" w:space="0" w:color="auto"/>
        <w:right w:val="none" w:sz="0" w:space="0" w:color="auto"/>
      </w:divBdr>
    </w:div>
    <w:div w:id="721094456">
      <w:bodyDiv w:val="1"/>
      <w:marLeft w:val="0"/>
      <w:marRight w:val="0"/>
      <w:marTop w:val="0"/>
      <w:marBottom w:val="0"/>
      <w:divBdr>
        <w:top w:val="none" w:sz="0" w:space="0" w:color="auto"/>
        <w:left w:val="none" w:sz="0" w:space="0" w:color="auto"/>
        <w:bottom w:val="none" w:sz="0" w:space="0" w:color="auto"/>
        <w:right w:val="none" w:sz="0" w:space="0" w:color="auto"/>
      </w:divBdr>
    </w:div>
    <w:div w:id="745224290">
      <w:bodyDiv w:val="1"/>
      <w:marLeft w:val="0"/>
      <w:marRight w:val="0"/>
      <w:marTop w:val="0"/>
      <w:marBottom w:val="0"/>
      <w:divBdr>
        <w:top w:val="none" w:sz="0" w:space="0" w:color="auto"/>
        <w:left w:val="none" w:sz="0" w:space="0" w:color="auto"/>
        <w:bottom w:val="none" w:sz="0" w:space="0" w:color="auto"/>
        <w:right w:val="none" w:sz="0" w:space="0" w:color="auto"/>
      </w:divBdr>
    </w:div>
    <w:div w:id="749618010">
      <w:bodyDiv w:val="1"/>
      <w:marLeft w:val="0"/>
      <w:marRight w:val="0"/>
      <w:marTop w:val="0"/>
      <w:marBottom w:val="0"/>
      <w:divBdr>
        <w:top w:val="none" w:sz="0" w:space="0" w:color="auto"/>
        <w:left w:val="none" w:sz="0" w:space="0" w:color="auto"/>
        <w:bottom w:val="none" w:sz="0" w:space="0" w:color="auto"/>
        <w:right w:val="none" w:sz="0" w:space="0" w:color="auto"/>
      </w:divBdr>
    </w:div>
    <w:div w:id="752822512">
      <w:bodyDiv w:val="1"/>
      <w:marLeft w:val="0"/>
      <w:marRight w:val="0"/>
      <w:marTop w:val="0"/>
      <w:marBottom w:val="0"/>
      <w:divBdr>
        <w:top w:val="none" w:sz="0" w:space="0" w:color="auto"/>
        <w:left w:val="none" w:sz="0" w:space="0" w:color="auto"/>
        <w:bottom w:val="none" w:sz="0" w:space="0" w:color="auto"/>
        <w:right w:val="none" w:sz="0" w:space="0" w:color="auto"/>
      </w:divBdr>
    </w:div>
    <w:div w:id="782845003">
      <w:bodyDiv w:val="1"/>
      <w:marLeft w:val="0"/>
      <w:marRight w:val="0"/>
      <w:marTop w:val="0"/>
      <w:marBottom w:val="0"/>
      <w:divBdr>
        <w:top w:val="none" w:sz="0" w:space="0" w:color="auto"/>
        <w:left w:val="none" w:sz="0" w:space="0" w:color="auto"/>
        <w:bottom w:val="none" w:sz="0" w:space="0" w:color="auto"/>
        <w:right w:val="none" w:sz="0" w:space="0" w:color="auto"/>
      </w:divBdr>
    </w:div>
    <w:div w:id="791943693">
      <w:bodyDiv w:val="1"/>
      <w:marLeft w:val="0"/>
      <w:marRight w:val="0"/>
      <w:marTop w:val="0"/>
      <w:marBottom w:val="0"/>
      <w:divBdr>
        <w:top w:val="none" w:sz="0" w:space="0" w:color="auto"/>
        <w:left w:val="none" w:sz="0" w:space="0" w:color="auto"/>
        <w:bottom w:val="none" w:sz="0" w:space="0" w:color="auto"/>
        <w:right w:val="none" w:sz="0" w:space="0" w:color="auto"/>
      </w:divBdr>
    </w:div>
    <w:div w:id="836043204">
      <w:bodyDiv w:val="1"/>
      <w:marLeft w:val="0"/>
      <w:marRight w:val="0"/>
      <w:marTop w:val="0"/>
      <w:marBottom w:val="0"/>
      <w:divBdr>
        <w:top w:val="none" w:sz="0" w:space="0" w:color="auto"/>
        <w:left w:val="none" w:sz="0" w:space="0" w:color="auto"/>
        <w:bottom w:val="none" w:sz="0" w:space="0" w:color="auto"/>
        <w:right w:val="none" w:sz="0" w:space="0" w:color="auto"/>
      </w:divBdr>
    </w:div>
    <w:div w:id="838732842">
      <w:bodyDiv w:val="1"/>
      <w:marLeft w:val="0"/>
      <w:marRight w:val="0"/>
      <w:marTop w:val="0"/>
      <w:marBottom w:val="0"/>
      <w:divBdr>
        <w:top w:val="none" w:sz="0" w:space="0" w:color="auto"/>
        <w:left w:val="none" w:sz="0" w:space="0" w:color="auto"/>
        <w:bottom w:val="none" w:sz="0" w:space="0" w:color="auto"/>
        <w:right w:val="none" w:sz="0" w:space="0" w:color="auto"/>
      </w:divBdr>
    </w:div>
    <w:div w:id="846678907">
      <w:bodyDiv w:val="1"/>
      <w:marLeft w:val="0"/>
      <w:marRight w:val="0"/>
      <w:marTop w:val="0"/>
      <w:marBottom w:val="0"/>
      <w:divBdr>
        <w:top w:val="none" w:sz="0" w:space="0" w:color="auto"/>
        <w:left w:val="none" w:sz="0" w:space="0" w:color="auto"/>
        <w:bottom w:val="none" w:sz="0" w:space="0" w:color="auto"/>
        <w:right w:val="none" w:sz="0" w:space="0" w:color="auto"/>
      </w:divBdr>
    </w:div>
    <w:div w:id="851576088">
      <w:bodyDiv w:val="1"/>
      <w:marLeft w:val="0"/>
      <w:marRight w:val="0"/>
      <w:marTop w:val="0"/>
      <w:marBottom w:val="0"/>
      <w:divBdr>
        <w:top w:val="none" w:sz="0" w:space="0" w:color="auto"/>
        <w:left w:val="none" w:sz="0" w:space="0" w:color="auto"/>
        <w:bottom w:val="none" w:sz="0" w:space="0" w:color="auto"/>
        <w:right w:val="none" w:sz="0" w:space="0" w:color="auto"/>
      </w:divBdr>
    </w:div>
    <w:div w:id="920798297">
      <w:bodyDiv w:val="1"/>
      <w:marLeft w:val="0"/>
      <w:marRight w:val="0"/>
      <w:marTop w:val="0"/>
      <w:marBottom w:val="0"/>
      <w:divBdr>
        <w:top w:val="none" w:sz="0" w:space="0" w:color="auto"/>
        <w:left w:val="none" w:sz="0" w:space="0" w:color="auto"/>
        <w:bottom w:val="none" w:sz="0" w:space="0" w:color="auto"/>
        <w:right w:val="none" w:sz="0" w:space="0" w:color="auto"/>
      </w:divBdr>
    </w:div>
    <w:div w:id="959922698">
      <w:bodyDiv w:val="1"/>
      <w:marLeft w:val="0"/>
      <w:marRight w:val="0"/>
      <w:marTop w:val="0"/>
      <w:marBottom w:val="0"/>
      <w:divBdr>
        <w:top w:val="none" w:sz="0" w:space="0" w:color="auto"/>
        <w:left w:val="none" w:sz="0" w:space="0" w:color="auto"/>
        <w:bottom w:val="none" w:sz="0" w:space="0" w:color="auto"/>
        <w:right w:val="none" w:sz="0" w:space="0" w:color="auto"/>
      </w:divBdr>
    </w:div>
    <w:div w:id="1100299328">
      <w:bodyDiv w:val="1"/>
      <w:marLeft w:val="0"/>
      <w:marRight w:val="0"/>
      <w:marTop w:val="0"/>
      <w:marBottom w:val="0"/>
      <w:divBdr>
        <w:top w:val="none" w:sz="0" w:space="0" w:color="auto"/>
        <w:left w:val="none" w:sz="0" w:space="0" w:color="auto"/>
        <w:bottom w:val="none" w:sz="0" w:space="0" w:color="auto"/>
        <w:right w:val="none" w:sz="0" w:space="0" w:color="auto"/>
      </w:divBdr>
    </w:div>
    <w:div w:id="1143500643">
      <w:bodyDiv w:val="1"/>
      <w:marLeft w:val="0"/>
      <w:marRight w:val="0"/>
      <w:marTop w:val="0"/>
      <w:marBottom w:val="0"/>
      <w:divBdr>
        <w:top w:val="none" w:sz="0" w:space="0" w:color="auto"/>
        <w:left w:val="none" w:sz="0" w:space="0" w:color="auto"/>
        <w:bottom w:val="none" w:sz="0" w:space="0" w:color="auto"/>
        <w:right w:val="none" w:sz="0" w:space="0" w:color="auto"/>
      </w:divBdr>
    </w:div>
    <w:div w:id="1147475298">
      <w:bodyDiv w:val="1"/>
      <w:marLeft w:val="0"/>
      <w:marRight w:val="0"/>
      <w:marTop w:val="0"/>
      <w:marBottom w:val="0"/>
      <w:divBdr>
        <w:top w:val="none" w:sz="0" w:space="0" w:color="auto"/>
        <w:left w:val="none" w:sz="0" w:space="0" w:color="auto"/>
        <w:bottom w:val="none" w:sz="0" w:space="0" w:color="auto"/>
        <w:right w:val="none" w:sz="0" w:space="0" w:color="auto"/>
      </w:divBdr>
    </w:div>
    <w:div w:id="1219438140">
      <w:bodyDiv w:val="1"/>
      <w:marLeft w:val="0"/>
      <w:marRight w:val="0"/>
      <w:marTop w:val="0"/>
      <w:marBottom w:val="0"/>
      <w:divBdr>
        <w:top w:val="none" w:sz="0" w:space="0" w:color="auto"/>
        <w:left w:val="none" w:sz="0" w:space="0" w:color="auto"/>
        <w:bottom w:val="none" w:sz="0" w:space="0" w:color="auto"/>
        <w:right w:val="none" w:sz="0" w:space="0" w:color="auto"/>
      </w:divBdr>
    </w:div>
    <w:div w:id="1293632326">
      <w:bodyDiv w:val="1"/>
      <w:marLeft w:val="0"/>
      <w:marRight w:val="0"/>
      <w:marTop w:val="0"/>
      <w:marBottom w:val="0"/>
      <w:divBdr>
        <w:top w:val="none" w:sz="0" w:space="0" w:color="auto"/>
        <w:left w:val="none" w:sz="0" w:space="0" w:color="auto"/>
        <w:bottom w:val="none" w:sz="0" w:space="0" w:color="auto"/>
        <w:right w:val="none" w:sz="0" w:space="0" w:color="auto"/>
      </w:divBdr>
    </w:div>
    <w:div w:id="1315795940">
      <w:bodyDiv w:val="1"/>
      <w:marLeft w:val="0"/>
      <w:marRight w:val="0"/>
      <w:marTop w:val="0"/>
      <w:marBottom w:val="0"/>
      <w:divBdr>
        <w:top w:val="none" w:sz="0" w:space="0" w:color="auto"/>
        <w:left w:val="none" w:sz="0" w:space="0" w:color="auto"/>
        <w:bottom w:val="none" w:sz="0" w:space="0" w:color="auto"/>
        <w:right w:val="none" w:sz="0" w:space="0" w:color="auto"/>
      </w:divBdr>
    </w:div>
    <w:div w:id="1329015016">
      <w:bodyDiv w:val="1"/>
      <w:marLeft w:val="0"/>
      <w:marRight w:val="0"/>
      <w:marTop w:val="0"/>
      <w:marBottom w:val="0"/>
      <w:divBdr>
        <w:top w:val="none" w:sz="0" w:space="0" w:color="auto"/>
        <w:left w:val="none" w:sz="0" w:space="0" w:color="auto"/>
        <w:bottom w:val="none" w:sz="0" w:space="0" w:color="auto"/>
        <w:right w:val="none" w:sz="0" w:space="0" w:color="auto"/>
      </w:divBdr>
    </w:div>
    <w:div w:id="1341082808">
      <w:bodyDiv w:val="1"/>
      <w:marLeft w:val="0"/>
      <w:marRight w:val="0"/>
      <w:marTop w:val="0"/>
      <w:marBottom w:val="0"/>
      <w:divBdr>
        <w:top w:val="none" w:sz="0" w:space="0" w:color="auto"/>
        <w:left w:val="none" w:sz="0" w:space="0" w:color="auto"/>
        <w:bottom w:val="none" w:sz="0" w:space="0" w:color="auto"/>
        <w:right w:val="none" w:sz="0" w:space="0" w:color="auto"/>
      </w:divBdr>
    </w:div>
    <w:div w:id="1392533801">
      <w:bodyDiv w:val="1"/>
      <w:marLeft w:val="0"/>
      <w:marRight w:val="0"/>
      <w:marTop w:val="0"/>
      <w:marBottom w:val="0"/>
      <w:divBdr>
        <w:top w:val="none" w:sz="0" w:space="0" w:color="auto"/>
        <w:left w:val="none" w:sz="0" w:space="0" w:color="auto"/>
        <w:bottom w:val="none" w:sz="0" w:space="0" w:color="auto"/>
        <w:right w:val="none" w:sz="0" w:space="0" w:color="auto"/>
      </w:divBdr>
    </w:div>
    <w:div w:id="1401635536">
      <w:bodyDiv w:val="1"/>
      <w:marLeft w:val="0"/>
      <w:marRight w:val="0"/>
      <w:marTop w:val="0"/>
      <w:marBottom w:val="0"/>
      <w:divBdr>
        <w:top w:val="none" w:sz="0" w:space="0" w:color="auto"/>
        <w:left w:val="none" w:sz="0" w:space="0" w:color="auto"/>
        <w:bottom w:val="none" w:sz="0" w:space="0" w:color="auto"/>
        <w:right w:val="none" w:sz="0" w:space="0" w:color="auto"/>
      </w:divBdr>
    </w:div>
    <w:div w:id="1458450681">
      <w:bodyDiv w:val="1"/>
      <w:marLeft w:val="0"/>
      <w:marRight w:val="0"/>
      <w:marTop w:val="0"/>
      <w:marBottom w:val="0"/>
      <w:divBdr>
        <w:top w:val="none" w:sz="0" w:space="0" w:color="auto"/>
        <w:left w:val="none" w:sz="0" w:space="0" w:color="auto"/>
        <w:bottom w:val="none" w:sz="0" w:space="0" w:color="auto"/>
        <w:right w:val="none" w:sz="0" w:space="0" w:color="auto"/>
      </w:divBdr>
    </w:div>
    <w:div w:id="1498182278">
      <w:bodyDiv w:val="1"/>
      <w:marLeft w:val="0"/>
      <w:marRight w:val="0"/>
      <w:marTop w:val="0"/>
      <w:marBottom w:val="0"/>
      <w:divBdr>
        <w:top w:val="none" w:sz="0" w:space="0" w:color="auto"/>
        <w:left w:val="none" w:sz="0" w:space="0" w:color="auto"/>
        <w:bottom w:val="none" w:sz="0" w:space="0" w:color="auto"/>
        <w:right w:val="none" w:sz="0" w:space="0" w:color="auto"/>
      </w:divBdr>
    </w:div>
    <w:div w:id="1597249528">
      <w:bodyDiv w:val="1"/>
      <w:marLeft w:val="0"/>
      <w:marRight w:val="0"/>
      <w:marTop w:val="0"/>
      <w:marBottom w:val="0"/>
      <w:divBdr>
        <w:top w:val="none" w:sz="0" w:space="0" w:color="auto"/>
        <w:left w:val="none" w:sz="0" w:space="0" w:color="auto"/>
        <w:bottom w:val="none" w:sz="0" w:space="0" w:color="auto"/>
        <w:right w:val="none" w:sz="0" w:space="0" w:color="auto"/>
      </w:divBdr>
    </w:div>
    <w:div w:id="1606159322">
      <w:bodyDiv w:val="1"/>
      <w:marLeft w:val="0"/>
      <w:marRight w:val="0"/>
      <w:marTop w:val="0"/>
      <w:marBottom w:val="0"/>
      <w:divBdr>
        <w:top w:val="none" w:sz="0" w:space="0" w:color="auto"/>
        <w:left w:val="none" w:sz="0" w:space="0" w:color="auto"/>
        <w:bottom w:val="none" w:sz="0" w:space="0" w:color="auto"/>
        <w:right w:val="none" w:sz="0" w:space="0" w:color="auto"/>
      </w:divBdr>
    </w:div>
    <w:div w:id="1637879070">
      <w:bodyDiv w:val="1"/>
      <w:marLeft w:val="0"/>
      <w:marRight w:val="0"/>
      <w:marTop w:val="0"/>
      <w:marBottom w:val="0"/>
      <w:divBdr>
        <w:top w:val="none" w:sz="0" w:space="0" w:color="auto"/>
        <w:left w:val="none" w:sz="0" w:space="0" w:color="auto"/>
        <w:bottom w:val="none" w:sz="0" w:space="0" w:color="auto"/>
        <w:right w:val="none" w:sz="0" w:space="0" w:color="auto"/>
      </w:divBdr>
    </w:div>
    <w:div w:id="1706909265">
      <w:bodyDiv w:val="1"/>
      <w:marLeft w:val="0"/>
      <w:marRight w:val="0"/>
      <w:marTop w:val="0"/>
      <w:marBottom w:val="0"/>
      <w:divBdr>
        <w:top w:val="none" w:sz="0" w:space="0" w:color="auto"/>
        <w:left w:val="none" w:sz="0" w:space="0" w:color="auto"/>
        <w:bottom w:val="none" w:sz="0" w:space="0" w:color="auto"/>
        <w:right w:val="none" w:sz="0" w:space="0" w:color="auto"/>
      </w:divBdr>
    </w:div>
    <w:div w:id="1707606026">
      <w:bodyDiv w:val="1"/>
      <w:marLeft w:val="0"/>
      <w:marRight w:val="0"/>
      <w:marTop w:val="0"/>
      <w:marBottom w:val="0"/>
      <w:divBdr>
        <w:top w:val="none" w:sz="0" w:space="0" w:color="auto"/>
        <w:left w:val="none" w:sz="0" w:space="0" w:color="auto"/>
        <w:bottom w:val="none" w:sz="0" w:space="0" w:color="auto"/>
        <w:right w:val="none" w:sz="0" w:space="0" w:color="auto"/>
      </w:divBdr>
    </w:div>
    <w:div w:id="1907260230">
      <w:bodyDiv w:val="1"/>
      <w:marLeft w:val="0"/>
      <w:marRight w:val="0"/>
      <w:marTop w:val="0"/>
      <w:marBottom w:val="0"/>
      <w:divBdr>
        <w:top w:val="none" w:sz="0" w:space="0" w:color="auto"/>
        <w:left w:val="none" w:sz="0" w:space="0" w:color="auto"/>
        <w:bottom w:val="none" w:sz="0" w:space="0" w:color="auto"/>
        <w:right w:val="none" w:sz="0" w:space="0" w:color="auto"/>
      </w:divBdr>
    </w:div>
    <w:div w:id="2027056784">
      <w:bodyDiv w:val="1"/>
      <w:marLeft w:val="0"/>
      <w:marRight w:val="0"/>
      <w:marTop w:val="0"/>
      <w:marBottom w:val="0"/>
      <w:divBdr>
        <w:top w:val="none" w:sz="0" w:space="0" w:color="auto"/>
        <w:left w:val="none" w:sz="0" w:space="0" w:color="auto"/>
        <w:bottom w:val="none" w:sz="0" w:space="0" w:color="auto"/>
        <w:right w:val="none" w:sz="0" w:space="0" w:color="auto"/>
      </w:divBdr>
    </w:div>
    <w:div w:id="2031948672">
      <w:bodyDiv w:val="1"/>
      <w:marLeft w:val="0"/>
      <w:marRight w:val="0"/>
      <w:marTop w:val="0"/>
      <w:marBottom w:val="0"/>
      <w:divBdr>
        <w:top w:val="none" w:sz="0" w:space="0" w:color="auto"/>
        <w:left w:val="none" w:sz="0" w:space="0" w:color="auto"/>
        <w:bottom w:val="none" w:sz="0" w:space="0" w:color="auto"/>
        <w:right w:val="none" w:sz="0" w:space="0" w:color="auto"/>
      </w:divBdr>
    </w:div>
    <w:div w:id="2060326106">
      <w:bodyDiv w:val="1"/>
      <w:marLeft w:val="0"/>
      <w:marRight w:val="0"/>
      <w:marTop w:val="0"/>
      <w:marBottom w:val="0"/>
      <w:divBdr>
        <w:top w:val="none" w:sz="0" w:space="0" w:color="auto"/>
        <w:left w:val="none" w:sz="0" w:space="0" w:color="auto"/>
        <w:bottom w:val="none" w:sz="0" w:space="0" w:color="auto"/>
        <w:right w:val="none" w:sz="0" w:space="0" w:color="auto"/>
      </w:divBdr>
    </w:div>
    <w:div w:id="20878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E0CC-71AF-432B-98D9-2FE306E6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48</Pages>
  <Words>11614</Words>
  <Characters>66204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Текстовая часть проекта межевания</vt:lpstr>
    </vt:vector>
  </TitlesOfParts>
  <Company>SPecialiST RePack</Company>
  <LinksUpToDate>false</LinksUpToDate>
  <CharactersWithSpaces>77663</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часть проекта межевания</dc:title>
  <dc:creator>erusakov</dc:creator>
  <cp:keywords>Стили мои (градовские)</cp:keywords>
  <cp:lastModifiedBy>plogvinenko</cp:lastModifiedBy>
  <cp:revision>44</cp:revision>
  <cp:lastPrinted>2018-08-08T06:06:00Z</cp:lastPrinted>
  <dcterms:created xsi:type="dcterms:W3CDTF">2020-05-01T04:14:00Z</dcterms:created>
  <dcterms:modified xsi:type="dcterms:W3CDTF">2020-10-11T11:46:00Z</dcterms:modified>
  <cp:category>ТЗ</cp:category>
</cp:coreProperties>
</file>