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659"/>
        <w:gridCol w:w="4696"/>
      </w:tblGrid>
      <w:tr w:rsidR="00FE4316" w:rsidRPr="006659BF" w14:paraId="2ADE8A05" w14:textId="77777777" w:rsidTr="00E113B9">
        <w:tc>
          <w:tcPr>
            <w:tcW w:w="4785" w:type="dxa"/>
          </w:tcPr>
          <w:p w14:paraId="4BC06B40" w14:textId="77777777" w:rsidR="00FE4316" w:rsidRPr="006659BF" w:rsidRDefault="00FE4316" w:rsidP="00E113B9">
            <w:pPr>
              <w:tabs>
                <w:tab w:val="num" w:pos="109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14:paraId="2FDF66F2" w14:textId="77777777" w:rsidR="00FE4316" w:rsidRPr="003366E5" w:rsidRDefault="00FE4316" w:rsidP="00E113B9">
            <w:pPr>
              <w:pStyle w:val="a6"/>
              <w:jc w:val="right"/>
              <w:rPr>
                <w:sz w:val="20"/>
                <w:szCs w:val="20"/>
              </w:rPr>
            </w:pPr>
            <w:r w:rsidRPr="003366E5">
              <w:rPr>
                <w:sz w:val="20"/>
                <w:szCs w:val="20"/>
              </w:rPr>
              <w:t xml:space="preserve">Приложение </w:t>
            </w:r>
          </w:p>
          <w:p w14:paraId="287D0C96" w14:textId="77777777" w:rsidR="00FE4316" w:rsidRPr="003366E5" w:rsidRDefault="00FE4316" w:rsidP="00E113B9">
            <w:pPr>
              <w:pStyle w:val="a6"/>
              <w:jc w:val="right"/>
              <w:rPr>
                <w:sz w:val="20"/>
                <w:szCs w:val="20"/>
              </w:rPr>
            </w:pPr>
            <w:r w:rsidRPr="003366E5">
              <w:rPr>
                <w:sz w:val="20"/>
                <w:szCs w:val="20"/>
              </w:rPr>
              <w:t xml:space="preserve">к решению </w:t>
            </w:r>
            <w:r>
              <w:rPr>
                <w:sz w:val="20"/>
                <w:szCs w:val="20"/>
              </w:rPr>
              <w:t xml:space="preserve">участковой </w:t>
            </w:r>
            <w:r w:rsidRPr="003366E5">
              <w:rPr>
                <w:sz w:val="20"/>
                <w:szCs w:val="20"/>
              </w:rPr>
              <w:t xml:space="preserve">избирательной комиссии  </w:t>
            </w:r>
          </w:p>
          <w:p w14:paraId="60589295" w14:textId="54324878" w:rsidR="00FE4316" w:rsidRPr="003366E5" w:rsidRDefault="00FE4316" w:rsidP="00E113B9">
            <w:pPr>
              <w:pStyle w:val="a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избирательного участка № </w:t>
            </w:r>
            <w:r>
              <w:rPr>
                <w:sz w:val="20"/>
                <w:szCs w:val="20"/>
              </w:rPr>
              <w:t>25</w:t>
            </w:r>
          </w:p>
          <w:p w14:paraId="40FC51E5" w14:textId="7BEC930D" w:rsidR="00FE4316" w:rsidRPr="006659BF" w:rsidRDefault="00FE4316" w:rsidP="00E113B9">
            <w:pPr>
              <w:tabs>
                <w:tab w:val="num" w:pos="1092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66E5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15 июня 2023 </w:t>
            </w:r>
            <w:proofErr w:type="gramStart"/>
            <w:r>
              <w:rPr>
                <w:sz w:val="20"/>
                <w:szCs w:val="20"/>
              </w:rPr>
              <w:t xml:space="preserve">год </w:t>
            </w:r>
            <w:r w:rsidRPr="003366E5">
              <w:rPr>
                <w:sz w:val="20"/>
                <w:szCs w:val="20"/>
              </w:rPr>
              <w:t xml:space="preserve"> №</w:t>
            </w:r>
            <w:proofErr w:type="gramEnd"/>
            <w:r w:rsidRPr="003366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</w:t>
            </w:r>
          </w:p>
        </w:tc>
      </w:tr>
    </w:tbl>
    <w:p w14:paraId="3661B4C3" w14:textId="77777777" w:rsidR="00FE4316" w:rsidRDefault="00FE4316" w:rsidP="00FE4316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5D607999" w14:textId="77777777" w:rsidR="00FE4316" w:rsidRDefault="00FE4316" w:rsidP="00FE4316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72671559"/>
      <w:r w:rsidRPr="002E41DC">
        <w:rPr>
          <w:rFonts w:ascii="Times New Roman" w:hAnsi="Times New Roman" w:cs="Times New Roman"/>
          <w:color w:val="auto"/>
          <w:sz w:val="24"/>
          <w:szCs w:val="24"/>
        </w:rPr>
        <w:t>До сведения избирателей доводятся следующие сведения о кандидатах, представленных при их выдвижении:</w:t>
      </w:r>
      <w:bookmarkEnd w:id="0"/>
    </w:p>
    <w:p w14:paraId="5925DDD6" w14:textId="77777777" w:rsidR="00FE4316" w:rsidRPr="002E41DC" w:rsidRDefault="00FE4316" w:rsidP="00FE4316">
      <w:bookmarkStart w:id="1" w:name="_GoBack"/>
      <w:bookmarkEnd w:id="1"/>
    </w:p>
    <w:p w14:paraId="1CBC533B" w14:textId="77777777" w:rsidR="00FE4316" w:rsidRPr="002E41DC" w:rsidRDefault="00FE4316" w:rsidP="00FE4316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" w:name="_Toc72671560"/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- фамилия, имя, отчество;</w:t>
      </w:r>
      <w:bookmarkEnd w:id="2"/>
    </w:p>
    <w:p w14:paraId="7FD1B4E7" w14:textId="77777777" w:rsidR="00FE4316" w:rsidRPr="002E41DC" w:rsidRDefault="00FE4316" w:rsidP="00FE4316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_Toc72671561"/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- дата и место рождения;</w:t>
      </w:r>
      <w:bookmarkEnd w:id="3"/>
    </w:p>
    <w:p w14:paraId="2B160425" w14:textId="77777777" w:rsidR="00FE4316" w:rsidRPr="002E41DC" w:rsidRDefault="00FE4316" w:rsidP="00FE4316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72671562"/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</w:t>
      </w:r>
      <w:proofErr w:type="gramStart"/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адрес места жительства</w:t>
      </w:r>
      <w:proofErr w:type="gramEnd"/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(указываются только наименования субъекта Российской Федерации, района, города или иного населенного пункта</w:t>
      </w:r>
      <w:r w:rsidRPr="002E41DC">
        <w:rPr>
          <w:rStyle w:val="a5"/>
          <w:b w:val="0"/>
          <w:color w:val="auto"/>
        </w:rPr>
        <w:footnoteReference w:customMarkFollows="1" w:id="1"/>
        <w:t>*</w:t>
      </w:r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);</w:t>
      </w:r>
      <w:bookmarkEnd w:id="4"/>
    </w:p>
    <w:p w14:paraId="06A9CD98" w14:textId="77777777" w:rsidR="00FE4316" w:rsidRPr="00EE08AB" w:rsidRDefault="00FE4316" w:rsidP="00FE4316">
      <w:pPr>
        <w:pStyle w:val="21"/>
        <w:shd w:val="clear" w:color="auto" w:fill="FFFFFF"/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bookmarkStart w:id="5" w:name="_Toc72671564"/>
      <w:r w:rsidRPr="00EE08A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E08AB">
        <w:rPr>
          <w:rFonts w:ascii="Times New Roman" w:hAnsi="Times New Roman" w:cs="Times New Roman"/>
          <w:color w:val="000000"/>
          <w:kern w:val="28"/>
          <w:sz w:val="24"/>
          <w:szCs w:val="24"/>
        </w:rPr>
        <w:t>сведения о профессиональном образовании (с указанием организации, осуществляющей образовательную деятельность, года ее окончания)</w:t>
      </w:r>
      <w:r w:rsidRPr="00EE08AB">
        <w:rPr>
          <w:rFonts w:ascii="Times New Roman" w:hAnsi="Times New Roman" w:cs="Times New Roman"/>
          <w:b/>
          <w:sz w:val="24"/>
          <w:szCs w:val="24"/>
        </w:rPr>
        <w:t>;</w:t>
      </w:r>
    </w:p>
    <w:p w14:paraId="3B410501" w14:textId="77777777" w:rsidR="00FE4316" w:rsidRPr="002E41DC" w:rsidRDefault="00FE4316" w:rsidP="00FE4316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- основное место работы или службы, занимаемая должность (в случае отсутствия основного места работы или службы – род занятий);</w:t>
      </w:r>
      <w:bookmarkEnd w:id="5"/>
    </w:p>
    <w:p w14:paraId="4869C776" w14:textId="77777777" w:rsidR="00FE4316" w:rsidRDefault="00FE4316" w:rsidP="00FE4316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_Toc72671565"/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- если зарегистрированный кандидат является депутатом и осуществляет свои полномочия на непостоянной основе – сведения об этом с указанием наименования соответствующего представительного органа;</w:t>
      </w:r>
      <w:bookmarkEnd w:id="6"/>
    </w:p>
    <w:p w14:paraId="1D15DA61" w14:textId="77777777" w:rsidR="00FE4316" w:rsidRPr="00F876D9" w:rsidRDefault="00FE4316" w:rsidP="00FE4316">
      <w:pPr>
        <w:pStyle w:val="21"/>
        <w:shd w:val="clear" w:color="auto" w:fill="FFFFFF"/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- </w:t>
      </w:r>
      <w:r w:rsidRPr="00F876D9">
        <w:rPr>
          <w:rFonts w:ascii="Times New Roman" w:hAnsi="Times New Roman" w:cs="Times New Roman"/>
          <w:color w:val="000000"/>
          <w:kern w:val="28"/>
          <w:sz w:val="24"/>
          <w:szCs w:val="24"/>
        </w:rPr>
        <w:t>если кандидат выдвинут политической партией, – слова «выдвинут политической партией» с указанием наименования этой политической партии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, </w:t>
      </w:r>
      <w:r w:rsidRPr="00F876D9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если кандидат сам выдвинул свою кандидатуру, – слово «самовыдвижение»; </w:t>
      </w:r>
    </w:p>
    <w:p w14:paraId="6A676CEA" w14:textId="77777777" w:rsidR="00FE4316" w:rsidRPr="00CE1013" w:rsidRDefault="00FE4316" w:rsidP="00FE4316">
      <w:pPr>
        <w:pStyle w:val="30"/>
        <w:tabs>
          <w:tab w:val="left" w:pos="1080"/>
        </w:tabs>
        <w:spacing w:after="0"/>
        <w:ind w:left="0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bookmarkStart w:id="7" w:name="_Toc72671567"/>
      <w:r w:rsidRPr="00CE1013">
        <w:rPr>
          <w:rFonts w:ascii="Times New Roman" w:hAnsi="Times New Roman" w:cs="Times New Roman"/>
          <w:sz w:val="24"/>
          <w:szCs w:val="24"/>
        </w:rPr>
        <w:t xml:space="preserve">- сведения о судимости, </w:t>
      </w:r>
      <w:r w:rsidRPr="00CE1013">
        <w:rPr>
          <w:rFonts w:ascii="Times New Roman" w:hAnsi="Times New Roman" w:cs="Times New Roman"/>
          <w:kern w:val="28"/>
          <w:sz w:val="24"/>
          <w:szCs w:val="24"/>
        </w:rPr>
        <w:t>сведения о дате снятия или погашения судимости</w:t>
      </w:r>
      <w:r w:rsidRPr="00CE1013">
        <w:rPr>
          <w:rFonts w:ascii="Times New Roman" w:hAnsi="Times New Roman" w:cs="Times New Roman"/>
          <w:sz w:val="24"/>
          <w:szCs w:val="24"/>
        </w:rPr>
        <w:t xml:space="preserve"> (при наличии):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1013">
        <w:rPr>
          <w:rFonts w:ascii="Times New Roman" w:hAnsi="Times New Roman" w:cs="Times New Roman"/>
          <w:color w:val="000000"/>
          <w:kern w:val="28"/>
          <w:sz w:val="24"/>
          <w:szCs w:val="24"/>
        </w:rPr>
        <w:t>если судимость снята или погашена, – слова «имелась судимость:» с указанием номера (номеров) и части (частей), пункта (пунктов), а также наименования (наименований) статьи (статей)  соответствующего закона (соответствующих законов), сведения о дате снятия или погашения судимости; если судимость не снята и не погашена, – слова «имеется судимость:»  с указанием номера (номеров) и части (частей), пункта (пунктов), а также наименования (наименований) статьи (статей)  соответствующего закона (соответствующих законов);</w:t>
      </w:r>
    </w:p>
    <w:p w14:paraId="1CCA3742" w14:textId="77777777" w:rsidR="00FE4316" w:rsidRPr="002E41DC" w:rsidRDefault="00FE4316" w:rsidP="00FE4316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E41DC">
        <w:rPr>
          <w:rFonts w:ascii="Times New Roman" w:hAnsi="Times New Roman" w:cs="Times New Roman"/>
          <w:b w:val="0"/>
          <w:color w:val="auto"/>
          <w:sz w:val="24"/>
          <w:szCs w:val="24"/>
        </w:rPr>
        <w:t>- сведения о принадлежности зарегистрированного кандидата к политической партии или не более чем к одному иному общественному объединению и о его статусе в указанной политической партии (общественном объединении), если в соответствии с пунктом 2 статьи 33 Федерального закона от 12.06.2002 № 67-ФЗ «Об основных гарантиях избирательных прав и права на участие в референдуме граждан Российской Федерации» зарегистрированным кандидатом были представлены соответствующие сведения, а также подтверждающие их документы;</w:t>
      </w:r>
      <w:bookmarkEnd w:id="7"/>
    </w:p>
    <w:p w14:paraId="14B6A82F" w14:textId="77777777" w:rsidR="00FE4316" w:rsidRDefault="00FE4316" w:rsidP="00FE4316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8" w:name="_Toc72671568"/>
      <w:r w:rsidRPr="00CF18C9">
        <w:rPr>
          <w:rFonts w:ascii="Times New Roman" w:hAnsi="Times New Roman" w:cs="Times New Roman"/>
          <w:b w:val="0"/>
          <w:color w:val="auto"/>
          <w:sz w:val="24"/>
          <w:szCs w:val="24"/>
        </w:rPr>
        <w:t>- сведения о регистрации кандидата, выдвинутого избирательным объединением по одномандатному (многомандатному) избирательному округу, также в составе зарегистрированного списка кандидатов</w:t>
      </w:r>
      <w:bookmarkEnd w:id="8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;</w:t>
      </w:r>
    </w:p>
    <w:p w14:paraId="3E5ED84F" w14:textId="77777777" w:rsidR="00FE4316" w:rsidRPr="000A384F" w:rsidRDefault="00FE4316" w:rsidP="00FE4316">
      <w:pPr>
        <w:pStyle w:val="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A384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 (при наличии). </w:t>
      </w:r>
    </w:p>
    <w:p w14:paraId="579D223E" w14:textId="77777777" w:rsidR="00FE4316" w:rsidRPr="006659BF" w:rsidRDefault="00FE4316" w:rsidP="00FE4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3792AB" w14:textId="77777777" w:rsidR="00FE4316" w:rsidRPr="006659BF" w:rsidRDefault="00FE4316" w:rsidP="00FE4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2AB854" w14:textId="77777777" w:rsidR="00ED20E4" w:rsidRDefault="00ED20E4"/>
    <w:sectPr w:rsidR="00ED2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4935E" w14:textId="77777777" w:rsidR="008B3AC0" w:rsidRDefault="008B3AC0" w:rsidP="00FE4316">
      <w:pPr>
        <w:spacing w:after="0" w:line="240" w:lineRule="auto"/>
      </w:pPr>
      <w:r>
        <w:separator/>
      </w:r>
    </w:p>
  </w:endnote>
  <w:endnote w:type="continuationSeparator" w:id="0">
    <w:p w14:paraId="6E80E9F3" w14:textId="77777777" w:rsidR="008B3AC0" w:rsidRDefault="008B3AC0" w:rsidP="00FE4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88643" w14:textId="77777777" w:rsidR="008B3AC0" w:rsidRDefault="008B3AC0" w:rsidP="00FE4316">
      <w:pPr>
        <w:spacing w:after="0" w:line="240" w:lineRule="auto"/>
      </w:pPr>
      <w:r>
        <w:separator/>
      </w:r>
    </w:p>
  </w:footnote>
  <w:footnote w:type="continuationSeparator" w:id="0">
    <w:p w14:paraId="28713568" w14:textId="77777777" w:rsidR="008B3AC0" w:rsidRDefault="008B3AC0" w:rsidP="00FE4316">
      <w:pPr>
        <w:spacing w:after="0" w:line="240" w:lineRule="auto"/>
      </w:pPr>
      <w:r>
        <w:continuationSeparator/>
      </w:r>
    </w:p>
  </w:footnote>
  <w:footnote w:id="1">
    <w:p w14:paraId="69028468" w14:textId="77777777" w:rsidR="00FE4316" w:rsidRPr="002E41DC" w:rsidRDefault="00FE4316" w:rsidP="00FE4316">
      <w:pPr>
        <w:pStyle w:val="a3"/>
        <w:rPr>
          <w:rFonts w:ascii="Times New Roman" w:hAnsi="Times New Roman" w:cs="Times New Roman"/>
        </w:rPr>
      </w:pPr>
      <w:r w:rsidRPr="002E41DC">
        <w:rPr>
          <w:rStyle w:val="a5"/>
        </w:rPr>
        <w:t>*</w:t>
      </w:r>
      <w:r w:rsidRPr="002E41DC">
        <w:rPr>
          <w:rFonts w:ascii="Times New Roman" w:hAnsi="Times New Roman" w:cs="Times New Roman"/>
        </w:rPr>
        <w:t xml:space="preserve"> Улица, дом, квартира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E4"/>
    <w:rsid w:val="008B3AC0"/>
    <w:rsid w:val="00ED20E4"/>
    <w:rsid w:val="00FE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166A"/>
  <w15:chartTrackingRefBased/>
  <w15:docId w15:val="{D241B9AC-467C-483A-A181-A00A9C90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316"/>
    <w:pPr>
      <w:spacing w:after="200" w:line="276" w:lineRule="auto"/>
    </w:pPr>
  </w:style>
  <w:style w:type="paragraph" w:styleId="2">
    <w:name w:val="heading 2"/>
    <w:basedOn w:val="a"/>
    <w:next w:val="a"/>
    <w:link w:val="20"/>
    <w:unhideWhenUsed/>
    <w:qFormat/>
    <w:rsid w:val="00FE43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431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footnote text"/>
    <w:basedOn w:val="a"/>
    <w:link w:val="a4"/>
    <w:uiPriority w:val="99"/>
    <w:unhideWhenUsed/>
    <w:rsid w:val="00FE43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E4316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FE4316"/>
    <w:rPr>
      <w:vertAlign w:val="superscript"/>
    </w:rPr>
  </w:style>
  <w:style w:type="paragraph" w:styleId="a6">
    <w:name w:val="header"/>
    <w:basedOn w:val="a"/>
    <w:link w:val="a7"/>
    <w:uiPriority w:val="99"/>
    <w:rsid w:val="00FE4316"/>
    <w:pPr>
      <w:tabs>
        <w:tab w:val="center" w:pos="4153"/>
        <w:tab w:val="right" w:pos="8306"/>
      </w:tabs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FE431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">
    <w:name w:val="Основной текст с отступом 3 Знак"/>
    <w:link w:val="30"/>
    <w:uiPriority w:val="99"/>
    <w:semiHidden/>
    <w:rsid w:val="00FE4316"/>
    <w:rPr>
      <w:sz w:val="16"/>
      <w:szCs w:val="16"/>
    </w:rPr>
  </w:style>
  <w:style w:type="paragraph" w:styleId="30">
    <w:name w:val="Body Text Indent 3"/>
    <w:basedOn w:val="a"/>
    <w:link w:val="3"/>
    <w:uiPriority w:val="99"/>
    <w:semiHidden/>
    <w:unhideWhenUsed/>
    <w:rsid w:val="00FE431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FE4316"/>
    <w:rPr>
      <w:sz w:val="16"/>
      <w:szCs w:val="16"/>
    </w:rPr>
  </w:style>
  <w:style w:type="paragraph" w:styleId="21">
    <w:name w:val="Body Text 2"/>
    <w:basedOn w:val="a"/>
    <w:link w:val="210"/>
    <w:uiPriority w:val="99"/>
    <w:unhideWhenUsed/>
    <w:rsid w:val="00FE4316"/>
    <w:pPr>
      <w:spacing w:after="120" w:line="480" w:lineRule="auto"/>
    </w:pPr>
  </w:style>
  <w:style w:type="character" w:customStyle="1" w:styleId="22">
    <w:name w:val="Основной текст 2 Знак"/>
    <w:basedOn w:val="a0"/>
    <w:uiPriority w:val="99"/>
    <w:semiHidden/>
    <w:rsid w:val="00FE4316"/>
  </w:style>
  <w:style w:type="character" w:customStyle="1" w:styleId="210">
    <w:name w:val="Основной текст 2 Знак1"/>
    <w:basedOn w:val="a0"/>
    <w:link w:val="21"/>
    <w:uiPriority w:val="99"/>
    <w:rsid w:val="00FE4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Жирнова</dc:creator>
  <cp:keywords/>
  <dc:description/>
  <cp:lastModifiedBy>Наталья Жирнова</cp:lastModifiedBy>
  <cp:revision>2</cp:revision>
  <dcterms:created xsi:type="dcterms:W3CDTF">2023-06-15T17:38:00Z</dcterms:created>
  <dcterms:modified xsi:type="dcterms:W3CDTF">2023-06-15T17:39:00Z</dcterms:modified>
</cp:coreProperties>
</file>