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E2" w:rsidRDefault="002F4CE2" w:rsidP="002F4CE2">
      <w:pPr>
        <w:shd w:val="clear" w:color="auto" w:fill="FFFFFF"/>
        <w:spacing w:before="240" w:after="240" w:line="540" w:lineRule="atLeast"/>
        <w:ind w:firstLine="709"/>
        <w:rPr>
          <w:b/>
          <w:bCs/>
          <w:color w:val="333333"/>
          <w:sz w:val="28"/>
          <w:szCs w:val="28"/>
        </w:rPr>
      </w:pPr>
      <w:r>
        <w:rPr>
          <w:b/>
          <w:bCs/>
          <w:color w:val="333333"/>
          <w:sz w:val="28"/>
          <w:szCs w:val="28"/>
        </w:rPr>
        <w:t>Прокуратура Ненецкого автономного округа разъясняет:</w:t>
      </w:r>
    </w:p>
    <w:p w:rsidR="005B2000" w:rsidRPr="005B2000" w:rsidRDefault="005B2000" w:rsidP="005B2000">
      <w:pPr>
        <w:suppressAutoHyphens/>
        <w:autoSpaceDE w:val="0"/>
        <w:autoSpaceDN w:val="0"/>
        <w:adjustRightInd w:val="0"/>
        <w:ind w:firstLine="709"/>
        <w:jc w:val="both"/>
        <w:rPr>
          <w:b/>
          <w:sz w:val="28"/>
          <w:szCs w:val="28"/>
        </w:rPr>
      </w:pPr>
      <w:bookmarkStart w:id="0" w:name="_GoBack"/>
      <w:r w:rsidRPr="005B2000">
        <w:rPr>
          <w:b/>
          <w:sz w:val="28"/>
          <w:szCs w:val="28"/>
        </w:rPr>
        <w:t>Ответственность за невыполнение законные требования судебного пристава – исполнителя</w:t>
      </w:r>
    </w:p>
    <w:bookmarkEnd w:id="0"/>
    <w:p w:rsidR="005B2000" w:rsidRDefault="005B2000" w:rsidP="00056FF0">
      <w:pPr>
        <w:pStyle w:val="a3"/>
        <w:shd w:val="clear" w:color="auto" w:fill="FFFFFF"/>
        <w:spacing w:before="0" w:beforeAutospacing="0" w:after="0" w:afterAutospacing="0"/>
        <w:ind w:firstLine="709"/>
        <w:jc w:val="both"/>
        <w:rPr>
          <w:sz w:val="28"/>
          <w:szCs w:val="28"/>
        </w:rPr>
      </w:pPr>
    </w:p>
    <w:p w:rsidR="005B2000" w:rsidRPr="005B2000" w:rsidRDefault="005B2000" w:rsidP="005B2000">
      <w:pPr>
        <w:pStyle w:val="a3"/>
        <w:shd w:val="clear" w:color="auto" w:fill="FFFFFF"/>
        <w:spacing w:before="0" w:beforeAutospacing="0" w:after="0" w:afterAutospacing="0"/>
        <w:ind w:firstLine="709"/>
        <w:jc w:val="both"/>
        <w:rPr>
          <w:sz w:val="28"/>
          <w:szCs w:val="28"/>
        </w:rPr>
      </w:pPr>
      <w:r w:rsidRPr="005B2000">
        <w:rPr>
          <w:sz w:val="28"/>
          <w:szCs w:val="28"/>
        </w:rPr>
        <w:t>Согласно ст. 6 Федерального закона от 02.10.2007 № 229-ФЗ «Об исполнительном производстве» законные требования судебного пристава – исполнителя обязательны для всех государственных органов, органов местного самоуправления, граждан и организаций и подлежат неукоснительному исполнению на всей территории Российской Федерации.</w:t>
      </w:r>
    </w:p>
    <w:p w:rsidR="005B2000" w:rsidRPr="005B2000" w:rsidRDefault="005B2000" w:rsidP="005B2000">
      <w:pPr>
        <w:pStyle w:val="a3"/>
        <w:shd w:val="clear" w:color="auto" w:fill="FFFFFF"/>
        <w:spacing w:before="0" w:beforeAutospacing="0" w:after="0" w:afterAutospacing="0"/>
        <w:ind w:firstLine="709"/>
        <w:jc w:val="both"/>
        <w:rPr>
          <w:sz w:val="28"/>
          <w:szCs w:val="28"/>
        </w:rPr>
      </w:pPr>
      <w:r w:rsidRPr="005B2000">
        <w:rPr>
          <w:sz w:val="28"/>
          <w:szCs w:val="28"/>
        </w:rPr>
        <w:t>Невыполнение законных требований судебного пристава – исполнителя, а также воспрепятствование осуществлению судебным приставом – 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5B2000" w:rsidRPr="005B2000" w:rsidRDefault="005B2000" w:rsidP="005B2000">
      <w:pPr>
        <w:pStyle w:val="a3"/>
        <w:shd w:val="clear" w:color="auto" w:fill="FFFFFF"/>
        <w:spacing w:before="0" w:beforeAutospacing="0" w:after="0" w:afterAutospacing="0"/>
        <w:ind w:firstLine="709"/>
        <w:jc w:val="both"/>
        <w:rPr>
          <w:sz w:val="28"/>
          <w:szCs w:val="28"/>
        </w:rPr>
      </w:pPr>
      <w:r w:rsidRPr="005B2000">
        <w:rPr>
          <w:sz w:val="28"/>
          <w:szCs w:val="28"/>
        </w:rPr>
        <w:t xml:space="preserve">Так, административная ответственность наступает за нарушение требований законодательства об исполнительном производстве и, соответственно, за неисполнение решения суда. Ответственность установлена ст. 17.14 Кодекса Российской Федерации об административных правонарушениях и предусматривается для физических лиц, должностных лиц и организаций. Влечет наложением штрафа в </w:t>
      </w:r>
      <w:proofErr w:type="gramStart"/>
      <w:r w:rsidRPr="005B2000">
        <w:rPr>
          <w:sz w:val="28"/>
          <w:szCs w:val="28"/>
        </w:rPr>
        <w:t>размере</w:t>
      </w:r>
      <w:proofErr w:type="gramEnd"/>
      <w:r w:rsidRPr="005B2000">
        <w:rPr>
          <w:sz w:val="28"/>
          <w:szCs w:val="28"/>
        </w:rPr>
        <w:t xml:space="preserve"> от 1000 рублей и выше в зависимости от субъекта правонарушения.</w:t>
      </w:r>
    </w:p>
    <w:p w:rsidR="005B2000" w:rsidRPr="005B2000" w:rsidRDefault="005B2000" w:rsidP="005B2000">
      <w:pPr>
        <w:pStyle w:val="a3"/>
        <w:shd w:val="clear" w:color="auto" w:fill="FFFFFF"/>
        <w:spacing w:before="0" w:beforeAutospacing="0" w:after="0" w:afterAutospacing="0"/>
        <w:ind w:firstLine="709"/>
        <w:jc w:val="both"/>
        <w:rPr>
          <w:sz w:val="28"/>
          <w:szCs w:val="28"/>
        </w:rPr>
      </w:pPr>
      <w:r w:rsidRPr="005B2000">
        <w:rPr>
          <w:sz w:val="28"/>
          <w:szCs w:val="28"/>
        </w:rPr>
        <w:t>Кроме того, за неисполнение решения суда наступает уголовная ответственность по ст. 315 Уголовного кодекса Российской Федерации.</w:t>
      </w:r>
    </w:p>
    <w:p w:rsidR="005B2000" w:rsidRPr="005B2000" w:rsidRDefault="005B2000" w:rsidP="005B2000">
      <w:pPr>
        <w:pStyle w:val="a3"/>
        <w:shd w:val="clear" w:color="auto" w:fill="FFFFFF"/>
        <w:spacing w:before="0" w:beforeAutospacing="0" w:after="0" w:afterAutospacing="0"/>
        <w:ind w:firstLine="709"/>
        <w:jc w:val="both"/>
        <w:rPr>
          <w:sz w:val="28"/>
          <w:szCs w:val="28"/>
        </w:rPr>
      </w:pPr>
      <w:r w:rsidRPr="005B2000">
        <w:rPr>
          <w:sz w:val="28"/>
          <w:szCs w:val="28"/>
        </w:rPr>
        <w:t>Наказывается штрафом до 50 тысяч рублей, обязательными работами на срок до 240 часов, исправительными работами на срок до 1 года, арестом на срок до 3 месяцев, либо лишением свободы на срок до 1 года.</w:t>
      </w:r>
    </w:p>
    <w:p w:rsidR="005B2000" w:rsidRPr="005B2000" w:rsidRDefault="005B2000" w:rsidP="005B2000">
      <w:pPr>
        <w:pStyle w:val="a3"/>
        <w:shd w:val="clear" w:color="auto" w:fill="FFFFFF"/>
        <w:spacing w:before="0" w:beforeAutospacing="0" w:after="0" w:afterAutospacing="0"/>
        <w:ind w:firstLine="709"/>
        <w:jc w:val="both"/>
        <w:rPr>
          <w:sz w:val="28"/>
          <w:szCs w:val="28"/>
        </w:rPr>
      </w:pPr>
      <w:proofErr w:type="gramStart"/>
      <w:r w:rsidRPr="005B2000">
        <w:rPr>
          <w:sz w:val="28"/>
          <w:szCs w:val="28"/>
        </w:rPr>
        <w:t>При этом санкции для специальных субъектов значительно усилены и представлены в виде штрафа в размере до двухсот тысяч рублей или в размере заработной платы или иного дохода осужденного за период до восемнадцати месяцев, либо лишения права занимать определенные должности или заниматься определенной деятельностью на срок до пяти лет, либо обязательных работ на срок до четырехсот восьмидесяти часов, либо принудительных работ</w:t>
      </w:r>
      <w:proofErr w:type="gramEnd"/>
      <w:r w:rsidRPr="005B2000">
        <w:rPr>
          <w:sz w:val="28"/>
          <w:szCs w:val="28"/>
        </w:rPr>
        <w:t xml:space="preserve"> на срок до двух лет, либо ареста на срок до шести месяцев, либо лишения свободы на срок до двух лет.</w:t>
      </w:r>
    </w:p>
    <w:p w:rsidR="005B2000" w:rsidRPr="00B930CE" w:rsidRDefault="005B2000" w:rsidP="00056FF0">
      <w:pPr>
        <w:pStyle w:val="a3"/>
        <w:shd w:val="clear" w:color="auto" w:fill="FFFFFF"/>
        <w:spacing w:before="0" w:beforeAutospacing="0" w:after="0" w:afterAutospacing="0"/>
        <w:ind w:firstLine="709"/>
        <w:jc w:val="both"/>
        <w:rPr>
          <w:sz w:val="28"/>
          <w:szCs w:val="28"/>
        </w:rPr>
      </w:pPr>
    </w:p>
    <w:sectPr w:rsidR="005B2000" w:rsidRPr="00B93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C7CF4"/>
    <w:multiLevelType w:val="multilevel"/>
    <w:tmpl w:val="C598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C4A7A"/>
    <w:multiLevelType w:val="multilevel"/>
    <w:tmpl w:val="B9F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93"/>
    <w:rsid w:val="00056FF0"/>
    <w:rsid w:val="00133E3A"/>
    <w:rsid w:val="001578E9"/>
    <w:rsid w:val="001C4A76"/>
    <w:rsid w:val="001D28E0"/>
    <w:rsid w:val="002F4CE2"/>
    <w:rsid w:val="0032396D"/>
    <w:rsid w:val="003838FE"/>
    <w:rsid w:val="003B50F5"/>
    <w:rsid w:val="0040586D"/>
    <w:rsid w:val="004458CC"/>
    <w:rsid w:val="004546A5"/>
    <w:rsid w:val="00462C17"/>
    <w:rsid w:val="005B2000"/>
    <w:rsid w:val="00651883"/>
    <w:rsid w:val="006C2E2F"/>
    <w:rsid w:val="008243F7"/>
    <w:rsid w:val="00845265"/>
    <w:rsid w:val="008A5588"/>
    <w:rsid w:val="008F728B"/>
    <w:rsid w:val="009457F7"/>
    <w:rsid w:val="00970911"/>
    <w:rsid w:val="00A20193"/>
    <w:rsid w:val="00A2431F"/>
    <w:rsid w:val="00B930CE"/>
    <w:rsid w:val="00BE703B"/>
    <w:rsid w:val="00C62A01"/>
    <w:rsid w:val="00D86EC7"/>
    <w:rsid w:val="00DA13BE"/>
    <w:rsid w:val="00E04A08"/>
    <w:rsid w:val="00F279EF"/>
    <w:rsid w:val="00F80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5106">
      <w:bodyDiv w:val="1"/>
      <w:marLeft w:val="0"/>
      <w:marRight w:val="0"/>
      <w:marTop w:val="0"/>
      <w:marBottom w:val="0"/>
      <w:divBdr>
        <w:top w:val="none" w:sz="0" w:space="0" w:color="auto"/>
        <w:left w:val="none" w:sz="0" w:space="0" w:color="auto"/>
        <w:bottom w:val="none" w:sz="0" w:space="0" w:color="auto"/>
        <w:right w:val="none" w:sz="0" w:space="0" w:color="auto"/>
      </w:divBdr>
      <w:divsChild>
        <w:div w:id="1186097095">
          <w:marLeft w:val="0"/>
          <w:marRight w:val="0"/>
          <w:marTop w:val="0"/>
          <w:marBottom w:val="960"/>
          <w:divBdr>
            <w:top w:val="none" w:sz="0" w:space="0" w:color="auto"/>
            <w:left w:val="none" w:sz="0" w:space="0" w:color="auto"/>
            <w:bottom w:val="none" w:sz="0" w:space="0" w:color="auto"/>
            <w:right w:val="none" w:sz="0" w:space="0" w:color="auto"/>
          </w:divBdr>
        </w:div>
      </w:divsChild>
    </w:div>
    <w:div w:id="120543096">
      <w:bodyDiv w:val="1"/>
      <w:marLeft w:val="0"/>
      <w:marRight w:val="0"/>
      <w:marTop w:val="0"/>
      <w:marBottom w:val="0"/>
      <w:divBdr>
        <w:top w:val="none" w:sz="0" w:space="0" w:color="auto"/>
        <w:left w:val="none" w:sz="0" w:space="0" w:color="auto"/>
        <w:bottom w:val="none" w:sz="0" w:space="0" w:color="auto"/>
        <w:right w:val="none" w:sz="0" w:space="0" w:color="auto"/>
      </w:divBdr>
      <w:divsChild>
        <w:div w:id="483929848">
          <w:marLeft w:val="0"/>
          <w:marRight w:val="0"/>
          <w:marTop w:val="0"/>
          <w:marBottom w:val="960"/>
          <w:divBdr>
            <w:top w:val="none" w:sz="0" w:space="0" w:color="auto"/>
            <w:left w:val="none" w:sz="0" w:space="0" w:color="auto"/>
            <w:bottom w:val="none" w:sz="0" w:space="0" w:color="auto"/>
            <w:right w:val="none" w:sz="0" w:space="0" w:color="auto"/>
          </w:divBdr>
        </w:div>
      </w:divsChild>
    </w:div>
    <w:div w:id="194081264">
      <w:bodyDiv w:val="1"/>
      <w:marLeft w:val="0"/>
      <w:marRight w:val="0"/>
      <w:marTop w:val="0"/>
      <w:marBottom w:val="0"/>
      <w:divBdr>
        <w:top w:val="none" w:sz="0" w:space="0" w:color="auto"/>
        <w:left w:val="none" w:sz="0" w:space="0" w:color="auto"/>
        <w:bottom w:val="none" w:sz="0" w:space="0" w:color="auto"/>
        <w:right w:val="none" w:sz="0" w:space="0" w:color="auto"/>
      </w:divBdr>
    </w:div>
    <w:div w:id="287324856">
      <w:bodyDiv w:val="1"/>
      <w:marLeft w:val="0"/>
      <w:marRight w:val="0"/>
      <w:marTop w:val="0"/>
      <w:marBottom w:val="0"/>
      <w:divBdr>
        <w:top w:val="none" w:sz="0" w:space="0" w:color="auto"/>
        <w:left w:val="none" w:sz="0" w:space="0" w:color="auto"/>
        <w:bottom w:val="none" w:sz="0" w:space="0" w:color="auto"/>
        <w:right w:val="none" w:sz="0" w:space="0" w:color="auto"/>
      </w:divBdr>
    </w:div>
    <w:div w:id="313727147">
      <w:bodyDiv w:val="1"/>
      <w:marLeft w:val="0"/>
      <w:marRight w:val="0"/>
      <w:marTop w:val="0"/>
      <w:marBottom w:val="0"/>
      <w:divBdr>
        <w:top w:val="none" w:sz="0" w:space="0" w:color="auto"/>
        <w:left w:val="none" w:sz="0" w:space="0" w:color="auto"/>
        <w:bottom w:val="none" w:sz="0" w:space="0" w:color="auto"/>
        <w:right w:val="none" w:sz="0" w:space="0" w:color="auto"/>
      </w:divBdr>
      <w:divsChild>
        <w:div w:id="1330717710">
          <w:marLeft w:val="0"/>
          <w:marRight w:val="0"/>
          <w:marTop w:val="0"/>
          <w:marBottom w:val="960"/>
          <w:divBdr>
            <w:top w:val="none" w:sz="0" w:space="0" w:color="auto"/>
            <w:left w:val="none" w:sz="0" w:space="0" w:color="auto"/>
            <w:bottom w:val="none" w:sz="0" w:space="0" w:color="auto"/>
            <w:right w:val="none" w:sz="0" w:space="0" w:color="auto"/>
          </w:divBdr>
        </w:div>
      </w:divsChild>
    </w:div>
    <w:div w:id="361054634">
      <w:bodyDiv w:val="1"/>
      <w:marLeft w:val="0"/>
      <w:marRight w:val="0"/>
      <w:marTop w:val="0"/>
      <w:marBottom w:val="0"/>
      <w:divBdr>
        <w:top w:val="none" w:sz="0" w:space="0" w:color="auto"/>
        <w:left w:val="none" w:sz="0" w:space="0" w:color="auto"/>
        <w:bottom w:val="none" w:sz="0" w:space="0" w:color="auto"/>
        <w:right w:val="none" w:sz="0" w:space="0" w:color="auto"/>
      </w:divBdr>
    </w:div>
    <w:div w:id="414742554">
      <w:bodyDiv w:val="1"/>
      <w:marLeft w:val="0"/>
      <w:marRight w:val="0"/>
      <w:marTop w:val="0"/>
      <w:marBottom w:val="0"/>
      <w:divBdr>
        <w:top w:val="none" w:sz="0" w:space="0" w:color="auto"/>
        <w:left w:val="none" w:sz="0" w:space="0" w:color="auto"/>
        <w:bottom w:val="none" w:sz="0" w:space="0" w:color="auto"/>
        <w:right w:val="none" w:sz="0" w:space="0" w:color="auto"/>
      </w:divBdr>
    </w:div>
    <w:div w:id="470248337">
      <w:bodyDiv w:val="1"/>
      <w:marLeft w:val="0"/>
      <w:marRight w:val="0"/>
      <w:marTop w:val="0"/>
      <w:marBottom w:val="0"/>
      <w:divBdr>
        <w:top w:val="none" w:sz="0" w:space="0" w:color="auto"/>
        <w:left w:val="none" w:sz="0" w:space="0" w:color="auto"/>
        <w:bottom w:val="none" w:sz="0" w:space="0" w:color="auto"/>
        <w:right w:val="none" w:sz="0" w:space="0" w:color="auto"/>
      </w:divBdr>
      <w:divsChild>
        <w:div w:id="1167288105">
          <w:marLeft w:val="0"/>
          <w:marRight w:val="0"/>
          <w:marTop w:val="0"/>
          <w:marBottom w:val="960"/>
          <w:divBdr>
            <w:top w:val="none" w:sz="0" w:space="0" w:color="auto"/>
            <w:left w:val="none" w:sz="0" w:space="0" w:color="auto"/>
            <w:bottom w:val="none" w:sz="0" w:space="0" w:color="auto"/>
            <w:right w:val="none" w:sz="0" w:space="0" w:color="auto"/>
          </w:divBdr>
        </w:div>
      </w:divsChild>
    </w:div>
    <w:div w:id="551691647">
      <w:bodyDiv w:val="1"/>
      <w:marLeft w:val="0"/>
      <w:marRight w:val="0"/>
      <w:marTop w:val="0"/>
      <w:marBottom w:val="0"/>
      <w:divBdr>
        <w:top w:val="none" w:sz="0" w:space="0" w:color="auto"/>
        <w:left w:val="none" w:sz="0" w:space="0" w:color="auto"/>
        <w:bottom w:val="none" w:sz="0" w:space="0" w:color="auto"/>
        <w:right w:val="none" w:sz="0" w:space="0" w:color="auto"/>
      </w:divBdr>
      <w:divsChild>
        <w:div w:id="434523793">
          <w:marLeft w:val="0"/>
          <w:marRight w:val="0"/>
          <w:marTop w:val="0"/>
          <w:marBottom w:val="0"/>
          <w:divBdr>
            <w:top w:val="none" w:sz="0" w:space="0" w:color="auto"/>
            <w:left w:val="none" w:sz="0" w:space="0" w:color="auto"/>
            <w:bottom w:val="none" w:sz="0" w:space="0" w:color="auto"/>
            <w:right w:val="none" w:sz="0" w:space="0" w:color="auto"/>
          </w:divBdr>
          <w:divsChild>
            <w:div w:id="511996733">
              <w:marLeft w:val="0"/>
              <w:marRight w:val="0"/>
              <w:marTop w:val="0"/>
              <w:marBottom w:val="0"/>
              <w:divBdr>
                <w:top w:val="none" w:sz="0" w:space="0" w:color="auto"/>
                <w:left w:val="none" w:sz="0" w:space="0" w:color="auto"/>
                <w:bottom w:val="none" w:sz="0" w:space="0" w:color="auto"/>
                <w:right w:val="none" w:sz="0" w:space="0" w:color="auto"/>
              </w:divBdr>
              <w:divsChild>
                <w:div w:id="1134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87492">
          <w:marLeft w:val="0"/>
          <w:marRight w:val="0"/>
          <w:marTop w:val="0"/>
          <w:marBottom w:val="0"/>
          <w:divBdr>
            <w:top w:val="none" w:sz="0" w:space="0" w:color="auto"/>
            <w:left w:val="none" w:sz="0" w:space="0" w:color="auto"/>
            <w:bottom w:val="none" w:sz="0" w:space="0" w:color="auto"/>
            <w:right w:val="none" w:sz="0" w:space="0" w:color="auto"/>
          </w:divBdr>
          <w:divsChild>
            <w:div w:id="1187938297">
              <w:marLeft w:val="0"/>
              <w:marRight w:val="0"/>
              <w:marTop w:val="0"/>
              <w:marBottom w:val="0"/>
              <w:divBdr>
                <w:top w:val="none" w:sz="0" w:space="0" w:color="auto"/>
                <w:left w:val="none" w:sz="0" w:space="0" w:color="auto"/>
                <w:bottom w:val="none" w:sz="0" w:space="0" w:color="auto"/>
                <w:right w:val="none" w:sz="0" w:space="0" w:color="auto"/>
              </w:divBdr>
              <w:divsChild>
                <w:div w:id="1067414755">
                  <w:marLeft w:val="0"/>
                  <w:marRight w:val="0"/>
                  <w:marTop w:val="0"/>
                  <w:marBottom w:val="0"/>
                  <w:divBdr>
                    <w:top w:val="none" w:sz="0" w:space="0" w:color="auto"/>
                    <w:left w:val="none" w:sz="0" w:space="0" w:color="auto"/>
                    <w:bottom w:val="none" w:sz="0" w:space="0" w:color="auto"/>
                    <w:right w:val="none" w:sz="0" w:space="0" w:color="auto"/>
                  </w:divBdr>
                  <w:divsChild>
                    <w:div w:id="2071271217">
                      <w:marLeft w:val="0"/>
                      <w:marRight w:val="0"/>
                      <w:marTop w:val="0"/>
                      <w:marBottom w:val="0"/>
                      <w:divBdr>
                        <w:top w:val="none" w:sz="0" w:space="0" w:color="auto"/>
                        <w:left w:val="none" w:sz="0" w:space="0" w:color="auto"/>
                        <w:bottom w:val="none" w:sz="0" w:space="0" w:color="auto"/>
                        <w:right w:val="none" w:sz="0" w:space="0" w:color="auto"/>
                      </w:divBdr>
                      <w:divsChild>
                        <w:div w:id="1760371698">
                          <w:marLeft w:val="0"/>
                          <w:marRight w:val="0"/>
                          <w:marTop w:val="0"/>
                          <w:marBottom w:val="0"/>
                          <w:divBdr>
                            <w:top w:val="none" w:sz="0" w:space="0" w:color="auto"/>
                            <w:left w:val="none" w:sz="0" w:space="0" w:color="auto"/>
                            <w:bottom w:val="none" w:sz="0" w:space="0" w:color="auto"/>
                            <w:right w:val="none" w:sz="0" w:space="0" w:color="auto"/>
                          </w:divBdr>
                          <w:divsChild>
                            <w:div w:id="1602109411">
                              <w:marLeft w:val="0"/>
                              <w:marRight w:val="0"/>
                              <w:marTop w:val="0"/>
                              <w:marBottom w:val="0"/>
                              <w:divBdr>
                                <w:top w:val="none" w:sz="0" w:space="0" w:color="auto"/>
                                <w:left w:val="none" w:sz="0" w:space="0" w:color="auto"/>
                                <w:bottom w:val="none" w:sz="0" w:space="0" w:color="auto"/>
                                <w:right w:val="none" w:sz="0" w:space="0" w:color="auto"/>
                              </w:divBdr>
                              <w:divsChild>
                                <w:div w:id="965232714">
                                  <w:marLeft w:val="0"/>
                                  <w:marRight w:val="0"/>
                                  <w:marTop w:val="0"/>
                                  <w:marBottom w:val="960"/>
                                  <w:divBdr>
                                    <w:top w:val="none" w:sz="0" w:space="0" w:color="auto"/>
                                    <w:left w:val="none" w:sz="0" w:space="0" w:color="auto"/>
                                    <w:bottom w:val="none" w:sz="0" w:space="0" w:color="auto"/>
                                    <w:right w:val="none" w:sz="0" w:space="0" w:color="auto"/>
                                  </w:divBdr>
                                </w:div>
                              </w:divsChild>
                            </w:div>
                            <w:div w:id="2036534115">
                              <w:marLeft w:val="0"/>
                              <w:marRight w:val="0"/>
                              <w:marTop w:val="0"/>
                              <w:marBottom w:val="0"/>
                              <w:divBdr>
                                <w:top w:val="none" w:sz="0" w:space="0" w:color="auto"/>
                                <w:left w:val="none" w:sz="0" w:space="0" w:color="auto"/>
                                <w:bottom w:val="none" w:sz="0" w:space="0" w:color="auto"/>
                                <w:right w:val="none" w:sz="0" w:space="0" w:color="auto"/>
                              </w:divBdr>
                              <w:divsChild>
                                <w:div w:id="217784584">
                                  <w:marLeft w:val="0"/>
                                  <w:marRight w:val="720"/>
                                  <w:marTop w:val="0"/>
                                  <w:marBottom w:val="0"/>
                                  <w:divBdr>
                                    <w:top w:val="none" w:sz="0" w:space="0" w:color="auto"/>
                                    <w:left w:val="none" w:sz="0" w:space="0" w:color="auto"/>
                                    <w:bottom w:val="none" w:sz="0" w:space="0" w:color="auto"/>
                                    <w:right w:val="none" w:sz="0" w:space="0" w:color="auto"/>
                                  </w:divBdr>
                                  <w:divsChild>
                                    <w:div w:id="51393846">
                                      <w:marLeft w:val="0"/>
                                      <w:marRight w:val="0"/>
                                      <w:marTop w:val="0"/>
                                      <w:marBottom w:val="120"/>
                                      <w:divBdr>
                                        <w:top w:val="none" w:sz="0" w:space="0" w:color="auto"/>
                                        <w:left w:val="none" w:sz="0" w:space="0" w:color="auto"/>
                                        <w:bottom w:val="none" w:sz="0" w:space="0" w:color="auto"/>
                                        <w:right w:val="none" w:sz="0" w:space="0" w:color="auto"/>
                                      </w:divBdr>
                                    </w:div>
                                    <w:div w:id="1797789931">
                                      <w:marLeft w:val="0"/>
                                      <w:marRight w:val="0"/>
                                      <w:marTop w:val="0"/>
                                      <w:marBottom w:val="120"/>
                                      <w:divBdr>
                                        <w:top w:val="none" w:sz="0" w:space="0" w:color="auto"/>
                                        <w:left w:val="none" w:sz="0" w:space="0" w:color="auto"/>
                                        <w:bottom w:val="none" w:sz="0" w:space="0" w:color="auto"/>
                                        <w:right w:val="none" w:sz="0" w:space="0" w:color="auto"/>
                                      </w:divBdr>
                                    </w:div>
                                  </w:divsChild>
                                </w:div>
                                <w:div w:id="1091926194">
                                  <w:marLeft w:val="0"/>
                                  <w:marRight w:val="0"/>
                                  <w:marTop w:val="0"/>
                                  <w:marBottom w:val="0"/>
                                  <w:divBdr>
                                    <w:top w:val="none" w:sz="0" w:space="0" w:color="auto"/>
                                    <w:left w:val="none" w:sz="0" w:space="0" w:color="auto"/>
                                    <w:bottom w:val="none" w:sz="0" w:space="0" w:color="auto"/>
                                    <w:right w:val="none" w:sz="0" w:space="0" w:color="auto"/>
                                  </w:divBdr>
                                  <w:divsChild>
                                    <w:div w:id="1985114679">
                                      <w:marLeft w:val="0"/>
                                      <w:marRight w:val="0"/>
                                      <w:marTop w:val="0"/>
                                      <w:marBottom w:val="0"/>
                                      <w:divBdr>
                                        <w:top w:val="none" w:sz="0" w:space="0" w:color="auto"/>
                                        <w:left w:val="none" w:sz="0" w:space="0" w:color="auto"/>
                                        <w:bottom w:val="none" w:sz="0" w:space="0" w:color="auto"/>
                                        <w:right w:val="none" w:sz="0" w:space="0" w:color="auto"/>
                                      </w:divBdr>
                                      <w:divsChild>
                                        <w:div w:id="7814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516637">
      <w:bodyDiv w:val="1"/>
      <w:marLeft w:val="0"/>
      <w:marRight w:val="0"/>
      <w:marTop w:val="0"/>
      <w:marBottom w:val="0"/>
      <w:divBdr>
        <w:top w:val="none" w:sz="0" w:space="0" w:color="auto"/>
        <w:left w:val="none" w:sz="0" w:space="0" w:color="auto"/>
        <w:bottom w:val="none" w:sz="0" w:space="0" w:color="auto"/>
        <w:right w:val="none" w:sz="0" w:space="0" w:color="auto"/>
      </w:divBdr>
    </w:div>
    <w:div w:id="577904690">
      <w:bodyDiv w:val="1"/>
      <w:marLeft w:val="0"/>
      <w:marRight w:val="0"/>
      <w:marTop w:val="0"/>
      <w:marBottom w:val="0"/>
      <w:divBdr>
        <w:top w:val="none" w:sz="0" w:space="0" w:color="auto"/>
        <w:left w:val="none" w:sz="0" w:space="0" w:color="auto"/>
        <w:bottom w:val="none" w:sz="0" w:space="0" w:color="auto"/>
        <w:right w:val="none" w:sz="0" w:space="0" w:color="auto"/>
      </w:divBdr>
    </w:div>
    <w:div w:id="618029951">
      <w:bodyDiv w:val="1"/>
      <w:marLeft w:val="0"/>
      <w:marRight w:val="0"/>
      <w:marTop w:val="0"/>
      <w:marBottom w:val="0"/>
      <w:divBdr>
        <w:top w:val="none" w:sz="0" w:space="0" w:color="auto"/>
        <w:left w:val="none" w:sz="0" w:space="0" w:color="auto"/>
        <w:bottom w:val="none" w:sz="0" w:space="0" w:color="auto"/>
        <w:right w:val="none" w:sz="0" w:space="0" w:color="auto"/>
      </w:divBdr>
      <w:divsChild>
        <w:div w:id="1322735398">
          <w:marLeft w:val="0"/>
          <w:marRight w:val="0"/>
          <w:marTop w:val="0"/>
          <w:marBottom w:val="960"/>
          <w:divBdr>
            <w:top w:val="none" w:sz="0" w:space="0" w:color="auto"/>
            <w:left w:val="none" w:sz="0" w:space="0" w:color="auto"/>
            <w:bottom w:val="none" w:sz="0" w:space="0" w:color="auto"/>
            <w:right w:val="none" w:sz="0" w:space="0" w:color="auto"/>
          </w:divBdr>
        </w:div>
      </w:divsChild>
    </w:div>
    <w:div w:id="657268906">
      <w:bodyDiv w:val="1"/>
      <w:marLeft w:val="0"/>
      <w:marRight w:val="0"/>
      <w:marTop w:val="0"/>
      <w:marBottom w:val="0"/>
      <w:divBdr>
        <w:top w:val="none" w:sz="0" w:space="0" w:color="auto"/>
        <w:left w:val="none" w:sz="0" w:space="0" w:color="auto"/>
        <w:bottom w:val="none" w:sz="0" w:space="0" w:color="auto"/>
        <w:right w:val="none" w:sz="0" w:space="0" w:color="auto"/>
      </w:divBdr>
      <w:divsChild>
        <w:div w:id="20668235">
          <w:marLeft w:val="0"/>
          <w:marRight w:val="0"/>
          <w:marTop w:val="0"/>
          <w:marBottom w:val="960"/>
          <w:divBdr>
            <w:top w:val="none" w:sz="0" w:space="0" w:color="auto"/>
            <w:left w:val="none" w:sz="0" w:space="0" w:color="auto"/>
            <w:bottom w:val="none" w:sz="0" w:space="0" w:color="auto"/>
            <w:right w:val="none" w:sz="0" w:space="0" w:color="auto"/>
          </w:divBdr>
        </w:div>
      </w:divsChild>
    </w:div>
    <w:div w:id="670181755">
      <w:bodyDiv w:val="1"/>
      <w:marLeft w:val="0"/>
      <w:marRight w:val="0"/>
      <w:marTop w:val="0"/>
      <w:marBottom w:val="0"/>
      <w:divBdr>
        <w:top w:val="none" w:sz="0" w:space="0" w:color="auto"/>
        <w:left w:val="none" w:sz="0" w:space="0" w:color="auto"/>
        <w:bottom w:val="none" w:sz="0" w:space="0" w:color="auto"/>
        <w:right w:val="none" w:sz="0" w:space="0" w:color="auto"/>
      </w:divBdr>
      <w:divsChild>
        <w:div w:id="335301748">
          <w:marLeft w:val="0"/>
          <w:marRight w:val="0"/>
          <w:marTop w:val="0"/>
          <w:marBottom w:val="960"/>
          <w:divBdr>
            <w:top w:val="none" w:sz="0" w:space="0" w:color="auto"/>
            <w:left w:val="none" w:sz="0" w:space="0" w:color="auto"/>
            <w:bottom w:val="none" w:sz="0" w:space="0" w:color="auto"/>
            <w:right w:val="none" w:sz="0" w:space="0" w:color="auto"/>
          </w:divBdr>
        </w:div>
      </w:divsChild>
    </w:div>
    <w:div w:id="725447659">
      <w:bodyDiv w:val="1"/>
      <w:marLeft w:val="0"/>
      <w:marRight w:val="0"/>
      <w:marTop w:val="0"/>
      <w:marBottom w:val="0"/>
      <w:divBdr>
        <w:top w:val="none" w:sz="0" w:space="0" w:color="auto"/>
        <w:left w:val="none" w:sz="0" w:space="0" w:color="auto"/>
        <w:bottom w:val="none" w:sz="0" w:space="0" w:color="auto"/>
        <w:right w:val="none" w:sz="0" w:space="0" w:color="auto"/>
      </w:divBdr>
    </w:div>
    <w:div w:id="746613331">
      <w:bodyDiv w:val="1"/>
      <w:marLeft w:val="0"/>
      <w:marRight w:val="0"/>
      <w:marTop w:val="0"/>
      <w:marBottom w:val="0"/>
      <w:divBdr>
        <w:top w:val="none" w:sz="0" w:space="0" w:color="auto"/>
        <w:left w:val="none" w:sz="0" w:space="0" w:color="auto"/>
        <w:bottom w:val="none" w:sz="0" w:space="0" w:color="auto"/>
        <w:right w:val="none" w:sz="0" w:space="0" w:color="auto"/>
      </w:divBdr>
    </w:div>
    <w:div w:id="843711433">
      <w:bodyDiv w:val="1"/>
      <w:marLeft w:val="0"/>
      <w:marRight w:val="0"/>
      <w:marTop w:val="0"/>
      <w:marBottom w:val="0"/>
      <w:divBdr>
        <w:top w:val="none" w:sz="0" w:space="0" w:color="auto"/>
        <w:left w:val="none" w:sz="0" w:space="0" w:color="auto"/>
        <w:bottom w:val="none" w:sz="0" w:space="0" w:color="auto"/>
        <w:right w:val="none" w:sz="0" w:space="0" w:color="auto"/>
      </w:divBdr>
      <w:divsChild>
        <w:div w:id="87846626">
          <w:marLeft w:val="0"/>
          <w:marRight w:val="0"/>
          <w:marTop w:val="0"/>
          <w:marBottom w:val="960"/>
          <w:divBdr>
            <w:top w:val="none" w:sz="0" w:space="0" w:color="auto"/>
            <w:left w:val="none" w:sz="0" w:space="0" w:color="auto"/>
            <w:bottom w:val="none" w:sz="0" w:space="0" w:color="auto"/>
            <w:right w:val="none" w:sz="0" w:space="0" w:color="auto"/>
          </w:divBdr>
        </w:div>
      </w:divsChild>
    </w:div>
    <w:div w:id="863830184">
      <w:bodyDiv w:val="1"/>
      <w:marLeft w:val="0"/>
      <w:marRight w:val="0"/>
      <w:marTop w:val="0"/>
      <w:marBottom w:val="0"/>
      <w:divBdr>
        <w:top w:val="none" w:sz="0" w:space="0" w:color="auto"/>
        <w:left w:val="none" w:sz="0" w:space="0" w:color="auto"/>
        <w:bottom w:val="none" w:sz="0" w:space="0" w:color="auto"/>
        <w:right w:val="none" w:sz="0" w:space="0" w:color="auto"/>
      </w:divBdr>
    </w:div>
    <w:div w:id="912736995">
      <w:bodyDiv w:val="1"/>
      <w:marLeft w:val="0"/>
      <w:marRight w:val="0"/>
      <w:marTop w:val="0"/>
      <w:marBottom w:val="0"/>
      <w:divBdr>
        <w:top w:val="none" w:sz="0" w:space="0" w:color="auto"/>
        <w:left w:val="none" w:sz="0" w:space="0" w:color="auto"/>
        <w:bottom w:val="none" w:sz="0" w:space="0" w:color="auto"/>
        <w:right w:val="none" w:sz="0" w:space="0" w:color="auto"/>
      </w:divBdr>
    </w:div>
    <w:div w:id="965156549">
      <w:bodyDiv w:val="1"/>
      <w:marLeft w:val="0"/>
      <w:marRight w:val="0"/>
      <w:marTop w:val="0"/>
      <w:marBottom w:val="0"/>
      <w:divBdr>
        <w:top w:val="none" w:sz="0" w:space="0" w:color="auto"/>
        <w:left w:val="none" w:sz="0" w:space="0" w:color="auto"/>
        <w:bottom w:val="none" w:sz="0" w:space="0" w:color="auto"/>
        <w:right w:val="none" w:sz="0" w:space="0" w:color="auto"/>
      </w:divBdr>
      <w:divsChild>
        <w:div w:id="1845783890">
          <w:marLeft w:val="0"/>
          <w:marRight w:val="0"/>
          <w:marTop w:val="0"/>
          <w:marBottom w:val="960"/>
          <w:divBdr>
            <w:top w:val="none" w:sz="0" w:space="0" w:color="auto"/>
            <w:left w:val="none" w:sz="0" w:space="0" w:color="auto"/>
            <w:bottom w:val="none" w:sz="0" w:space="0" w:color="auto"/>
            <w:right w:val="none" w:sz="0" w:space="0" w:color="auto"/>
          </w:divBdr>
        </w:div>
      </w:divsChild>
    </w:div>
    <w:div w:id="994842820">
      <w:bodyDiv w:val="1"/>
      <w:marLeft w:val="0"/>
      <w:marRight w:val="0"/>
      <w:marTop w:val="0"/>
      <w:marBottom w:val="0"/>
      <w:divBdr>
        <w:top w:val="none" w:sz="0" w:space="0" w:color="auto"/>
        <w:left w:val="none" w:sz="0" w:space="0" w:color="auto"/>
        <w:bottom w:val="none" w:sz="0" w:space="0" w:color="auto"/>
        <w:right w:val="none" w:sz="0" w:space="0" w:color="auto"/>
      </w:divBdr>
    </w:div>
    <w:div w:id="1007445089">
      <w:bodyDiv w:val="1"/>
      <w:marLeft w:val="0"/>
      <w:marRight w:val="0"/>
      <w:marTop w:val="0"/>
      <w:marBottom w:val="0"/>
      <w:divBdr>
        <w:top w:val="none" w:sz="0" w:space="0" w:color="auto"/>
        <w:left w:val="none" w:sz="0" w:space="0" w:color="auto"/>
        <w:bottom w:val="none" w:sz="0" w:space="0" w:color="auto"/>
        <w:right w:val="none" w:sz="0" w:space="0" w:color="auto"/>
      </w:divBdr>
    </w:div>
    <w:div w:id="1012949037">
      <w:bodyDiv w:val="1"/>
      <w:marLeft w:val="0"/>
      <w:marRight w:val="0"/>
      <w:marTop w:val="0"/>
      <w:marBottom w:val="0"/>
      <w:divBdr>
        <w:top w:val="none" w:sz="0" w:space="0" w:color="auto"/>
        <w:left w:val="none" w:sz="0" w:space="0" w:color="auto"/>
        <w:bottom w:val="none" w:sz="0" w:space="0" w:color="auto"/>
        <w:right w:val="none" w:sz="0" w:space="0" w:color="auto"/>
      </w:divBdr>
    </w:div>
    <w:div w:id="1015350322">
      <w:bodyDiv w:val="1"/>
      <w:marLeft w:val="0"/>
      <w:marRight w:val="0"/>
      <w:marTop w:val="0"/>
      <w:marBottom w:val="0"/>
      <w:divBdr>
        <w:top w:val="none" w:sz="0" w:space="0" w:color="auto"/>
        <w:left w:val="none" w:sz="0" w:space="0" w:color="auto"/>
        <w:bottom w:val="none" w:sz="0" w:space="0" w:color="auto"/>
        <w:right w:val="none" w:sz="0" w:space="0" w:color="auto"/>
      </w:divBdr>
      <w:divsChild>
        <w:div w:id="2105147467">
          <w:marLeft w:val="0"/>
          <w:marRight w:val="0"/>
          <w:marTop w:val="0"/>
          <w:marBottom w:val="960"/>
          <w:divBdr>
            <w:top w:val="none" w:sz="0" w:space="0" w:color="auto"/>
            <w:left w:val="none" w:sz="0" w:space="0" w:color="auto"/>
            <w:bottom w:val="none" w:sz="0" w:space="0" w:color="auto"/>
            <w:right w:val="none" w:sz="0" w:space="0" w:color="auto"/>
          </w:divBdr>
        </w:div>
      </w:divsChild>
    </w:div>
    <w:div w:id="1171263896">
      <w:bodyDiv w:val="1"/>
      <w:marLeft w:val="0"/>
      <w:marRight w:val="0"/>
      <w:marTop w:val="0"/>
      <w:marBottom w:val="0"/>
      <w:divBdr>
        <w:top w:val="none" w:sz="0" w:space="0" w:color="auto"/>
        <w:left w:val="none" w:sz="0" w:space="0" w:color="auto"/>
        <w:bottom w:val="none" w:sz="0" w:space="0" w:color="auto"/>
        <w:right w:val="none" w:sz="0" w:space="0" w:color="auto"/>
      </w:divBdr>
      <w:divsChild>
        <w:div w:id="1731075297">
          <w:marLeft w:val="0"/>
          <w:marRight w:val="0"/>
          <w:marTop w:val="0"/>
          <w:marBottom w:val="960"/>
          <w:divBdr>
            <w:top w:val="none" w:sz="0" w:space="0" w:color="auto"/>
            <w:left w:val="none" w:sz="0" w:space="0" w:color="auto"/>
            <w:bottom w:val="none" w:sz="0" w:space="0" w:color="auto"/>
            <w:right w:val="none" w:sz="0" w:space="0" w:color="auto"/>
          </w:divBdr>
        </w:div>
      </w:divsChild>
    </w:div>
    <w:div w:id="1230581103">
      <w:bodyDiv w:val="1"/>
      <w:marLeft w:val="0"/>
      <w:marRight w:val="0"/>
      <w:marTop w:val="0"/>
      <w:marBottom w:val="0"/>
      <w:divBdr>
        <w:top w:val="none" w:sz="0" w:space="0" w:color="auto"/>
        <w:left w:val="none" w:sz="0" w:space="0" w:color="auto"/>
        <w:bottom w:val="none" w:sz="0" w:space="0" w:color="auto"/>
        <w:right w:val="none" w:sz="0" w:space="0" w:color="auto"/>
      </w:divBdr>
      <w:divsChild>
        <w:div w:id="1803111725">
          <w:marLeft w:val="0"/>
          <w:marRight w:val="0"/>
          <w:marTop w:val="0"/>
          <w:marBottom w:val="960"/>
          <w:divBdr>
            <w:top w:val="none" w:sz="0" w:space="0" w:color="auto"/>
            <w:left w:val="none" w:sz="0" w:space="0" w:color="auto"/>
            <w:bottom w:val="none" w:sz="0" w:space="0" w:color="auto"/>
            <w:right w:val="none" w:sz="0" w:space="0" w:color="auto"/>
          </w:divBdr>
        </w:div>
      </w:divsChild>
    </w:div>
    <w:div w:id="1333291452">
      <w:bodyDiv w:val="1"/>
      <w:marLeft w:val="0"/>
      <w:marRight w:val="0"/>
      <w:marTop w:val="0"/>
      <w:marBottom w:val="0"/>
      <w:divBdr>
        <w:top w:val="none" w:sz="0" w:space="0" w:color="auto"/>
        <w:left w:val="none" w:sz="0" w:space="0" w:color="auto"/>
        <w:bottom w:val="none" w:sz="0" w:space="0" w:color="auto"/>
        <w:right w:val="none" w:sz="0" w:space="0" w:color="auto"/>
      </w:divBdr>
      <w:divsChild>
        <w:div w:id="1218011910">
          <w:marLeft w:val="0"/>
          <w:marRight w:val="0"/>
          <w:marTop w:val="0"/>
          <w:marBottom w:val="960"/>
          <w:divBdr>
            <w:top w:val="none" w:sz="0" w:space="0" w:color="auto"/>
            <w:left w:val="none" w:sz="0" w:space="0" w:color="auto"/>
            <w:bottom w:val="none" w:sz="0" w:space="0" w:color="auto"/>
            <w:right w:val="none" w:sz="0" w:space="0" w:color="auto"/>
          </w:divBdr>
        </w:div>
      </w:divsChild>
    </w:div>
    <w:div w:id="1448042836">
      <w:bodyDiv w:val="1"/>
      <w:marLeft w:val="0"/>
      <w:marRight w:val="0"/>
      <w:marTop w:val="0"/>
      <w:marBottom w:val="0"/>
      <w:divBdr>
        <w:top w:val="none" w:sz="0" w:space="0" w:color="auto"/>
        <w:left w:val="none" w:sz="0" w:space="0" w:color="auto"/>
        <w:bottom w:val="none" w:sz="0" w:space="0" w:color="auto"/>
        <w:right w:val="none" w:sz="0" w:space="0" w:color="auto"/>
      </w:divBdr>
    </w:div>
    <w:div w:id="1482841803">
      <w:bodyDiv w:val="1"/>
      <w:marLeft w:val="0"/>
      <w:marRight w:val="0"/>
      <w:marTop w:val="0"/>
      <w:marBottom w:val="0"/>
      <w:divBdr>
        <w:top w:val="none" w:sz="0" w:space="0" w:color="auto"/>
        <w:left w:val="none" w:sz="0" w:space="0" w:color="auto"/>
        <w:bottom w:val="none" w:sz="0" w:space="0" w:color="auto"/>
        <w:right w:val="none" w:sz="0" w:space="0" w:color="auto"/>
      </w:divBdr>
    </w:div>
    <w:div w:id="1524131280">
      <w:bodyDiv w:val="1"/>
      <w:marLeft w:val="0"/>
      <w:marRight w:val="0"/>
      <w:marTop w:val="0"/>
      <w:marBottom w:val="0"/>
      <w:divBdr>
        <w:top w:val="none" w:sz="0" w:space="0" w:color="auto"/>
        <w:left w:val="none" w:sz="0" w:space="0" w:color="auto"/>
        <w:bottom w:val="none" w:sz="0" w:space="0" w:color="auto"/>
        <w:right w:val="none" w:sz="0" w:space="0" w:color="auto"/>
      </w:divBdr>
    </w:div>
    <w:div w:id="1540124852">
      <w:bodyDiv w:val="1"/>
      <w:marLeft w:val="0"/>
      <w:marRight w:val="0"/>
      <w:marTop w:val="0"/>
      <w:marBottom w:val="0"/>
      <w:divBdr>
        <w:top w:val="none" w:sz="0" w:space="0" w:color="auto"/>
        <w:left w:val="none" w:sz="0" w:space="0" w:color="auto"/>
        <w:bottom w:val="none" w:sz="0" w:space="0" w:color="auto"/>
        <w:right w:val="none" w:sz="0" w:space="0" w:color="auto"/>
      </w:divBdr>
    </w:div>
    <w:div w:id="1721896643">
      <w:bodyDiv w:val="1"/>
      <w:marLeft w:val="0"/>
      <w:marRight w:val="0"/>
      <w:marTop w:val="0"/>
      <w:marBottom w:val="0"/>
      <w:divBdr>
        <w:top w:val="none" w:sz="0" w:space="0" w:color="auto"/>
        <w:left w:val="none" w:sz="0" w:space="0" w:color="auto"/>
        <w:bottom w:val="none" w:sz="0" w:space="0" w:color="auto"/>
        <w:right w:val="none" w:sz="0" w:space="0" w:color="auto"/>
      </w:divBdr>
      <w:divsChild>
        <w:div w:id="664473854">
          <w:marLeft w:val="0"/>
          <w:marRight w:val="0"/>
          <w:marTop w:val="0"/>
          <w:marBottom w:val="960"/>
          <w:divBdr>
            <w:top w:val="none" w:sz="0" w:space="0" w:color="auto"/>
            <w:left w:val="none" w:sz="0" w:space="0" w:color="auto"/>
            <w:bottom w:val="none" w:sz="0" w:space="0" w:color="auto"/>
            <w:right w:val="none" w:sz="0" w:space="0" w:color="auto"/>
          </w:divBdr>
        </w:div>
      </w:divsChild>
    </w:div>
    <w:div w:id="1845896963">
      <w:bodyDiv w:val="1"/>
      <w:marLeft w:val="0"/>
      <w:marRight w:val="0"/>
      <w:marTop w:val="0"/>
      <w:marBottom w:val="0"/>
      <w:divBdr>
        <w:top w:val="none" w:sz="0" w:space="0" w:color="auto"/>
        <w:left w:val="none" w:sz="0" w:space="0" w:color="auto"/>
        <w:bottom w:val="none" w:sz="0" w:space="0" w:color="auto"/>
        <w:right w:val="none" w:sz="0" w:space="0" w:color="auto"/>
      </w:divBdr>
      <w:divsChild>
        <w:div w:id="1465924402">
          <w:marLeft w:val="0"/>
          <w:marRight w:val="0"/>
          <w:marTop w:val="0"/>
          <w:marBottom w:val="960"/>
          <w:divBdr>
            <w:top w:val="none" w:sz="0" w:space="0" w:color="auto"/>
            <w:left w:val="none" w:sz="0" w:space="0" w:color="auto"/>
            <w:bottom w:val="none" w:sz="0" w:space="0" w:color="auto"/>
            <w:right w:val="none" w:sz="0" w:space="0" w:color="auto"/>
          </w:divBdr>
        </w:div>
      </w:divsChild>
    </w:div>
    <w:div w:id="1854144910">
      <w:bodyDiv w:val="1"/>
      <w:marLeft w:val="0"/>
      <w:marRight w:val="0"/>
      <w:marTop w:val="0"/>
      <w:marBottom w:val="0"/>
      <w:divBdr>
        <w:top w:val="none" w:sz="0" w:space="0" w:color="auto"/>
        <w:left w:val="none" w:sz="0" w:space="0" w:color="auto"/>
        <w:bottom w:val="none" w:sz="0" w:space="0" w:color="auto"/>
        <w:right w:val="none" w:sz="0" w:space="0" w:color="auto"/>
      </w:divBdr>
      <w:divsChild>
        <w:div w:id="402412058">
          <w:marLeft w:val="0"/>
          <w:marRight w:val="0"/>
          <w:marTop w:val="0"/>
          <w:marBottom w:val="960"/>
          <w:divBdr>
            <w:top w:val="none" w:sz="0" w:space="0" w:color="auto"/>
            <w:left w:val="none" w:sz="0" w:space="0" w:color="auto"/>
            <w:bottom w:val="none" w:sz="0" w:space="0" w:color="auto"/>
            <w:right w:val="none" w:sz="0" w:space="0" w:color="auto"/>
          </w:divBdr>
        </w:div>
      </w:divsChild>
    </w:div>
    <w:div w:id="1873768063">
      <w:bodyDiv w:val="1"/>
      <w:marLeft w:val="0"/>
      <w:marRight w:val="0"/>
      <w:marTop w:val="0"/>
      <w:marBottom w:val="0"/>
      <w:divBdr>
        <w:top w:val="none" w:sz="0" w:space="0" w:color="auto"/>
        <w:left w:val="none" w:sz="0" w:space="0" w:color="auto"/>
        <w:bottom w:val="none" w:sz="0" w:space="0" w:color="auto"/>
        <w:right w:val="none" w:sz="0" w:space="0" w:color="auto"/>
      </w:divBdr>
    </w:div>
    <w:div w:id="1877233944">
      <w:bodyDiv w:val="1"/>
      <w:marLeft w:val="0"/>
      <w:marRight w:val="0"/>
      <w:marTop w:val="0"/>
      <w:marBottom w:val="0"/>
      <w:divBdr>
        <w:top w:val="none" w:sz="0" w:space="0" w:color="auto"/>
        <w:left w:val="none" w:sz="0" w:space="0" w:color="auto"/>
        <w:bottom w:val="none" w:sz="0" w:space="0" w:color="auto"/>
        <w:right w:val="none" w:sz="0" w:space="0" w:color="auto"/>
      </w:divBdr>
      <w:divsChild>
        <w:div w:id="141846561">
          <w:marLeft w:val="0"/>
          <w:marRight w:val="0"/>
          <w:marTop w:val="0"/>
          <w:marBottom w:val="960"/>
          <w:divBdr>
            <w:top w:val="none" w:sz="0" w:space="0" w:color="auto"/>
            <w:left w:val="none" w:sz="0" w:space="0" w:color="auto"/>
            <w:bottom w:val="none" w:sz="0" w:space="0" w:color="auto"/>
            <w:right w:val="none" w:sz="0" w:space="0" w:color="auto"/>
          </w:divBdr>
        </w:div>
      </w:divsChild>
    </w:div>
    <w:div w:id="1931500276">
      <w:bodyDiv w:val="1"/>
      <w:marLeft w:val="0"/>
      <w:marRight w:val="0"/>
      <w:marTop w:val="0"/>
      <w:marBottom w:val="0"/>
      <w:divBdr>
        <w:top w:val="none" w:sz="0" w:space="0" w:color="auto"/>
        <w:left w:val="none" w:sz="0" w:space="0" w:color="auto"/>
        <w:bottom w:val="none" w:sz="0" w:space="0" w:color="auto"/>
        <w:right w:val="none" w:sz="0" w:space="0" w:color="auto"/>
      </w:divBdr>
    </w:div>
    <w:div w:id="1933394615">
      <w:bodyDiv w:val="1"/>
      <w:marLeft w:val="0"/>
      <w:marRight w:val="0"/>
      <w:marTop w:val="0"/>
      <w:marBottom w:val="0"/>
      <w:divBdr>
        <w:top w:val="none" w:sz="0" w:space="0" w:color="auto"/>
        <w:left w:val="none" w:sz="0" w:space="0" w:color="auto"/>
        <w:bottom w:val="none" w:sz="0" w:space="0" w:color="auto"/>
        <w:right w:val="none" w:sz="0" w:space="0" w:color="auto"/>
      </w:divBdr>
    </w:div>
    <w:div w:id="1935823660">
      <w:bodyDiv w:val="1"/>
      <w:marLeft w:val="0"/>
      <w:marRight w:val="0"/>
      <w:marTop w:val="0"/>
      <w:marBottom w:val="0"/>
      <w:divBdr>
        <w:top w:val="none" w:sz="0" w:space="0" w:color="auto"/>
        <w:left w:val="none" w:sz="0" w:space="0" w:color="auto"/>
        <w:bottom w:val="none" w:sz="0" w:space="0" w:color="auto"/>
        <w:right w:val="none" w:sz="0" w:space="0" w:color="auto"/>
      </w:divBdr>
      <w:divsChild>
        <w:div w:id="1907302846">
          <w:marLeft w:val="0"/>
          <w:marRight w:val="0"/>
          <w:marTop w:val="0"/>
          <w:marBottom w:val="960"/>
          <w:divBdr>
            <w:top w:val="none" w:sz="0" w:space="0" w:color="auto"/>
            <w:left w:val="none" w:sz="0" w:space="0" w:color="auto"/>
            <w:bottom w:val="none" w:sz="0" w:space="0" w:color="auto"/>
            <w:right w:val="none" w:sz="0" w:space="0" w:color="auto"/>
          </w:divBdr>
        </w:div>
      </w:divsChild>
    </w:div>
    <w:div w:id="1944067674">
      <w:bodyDiv w:val="1"/>
      <w:marLeft w:val="0"/>
      <w:marRight w:val="0"/>
      <w:marTop w:val="0"/>
      <w:marBottom w:val="0"/>
      <w:divBdr>
        <w:top w:val="none" w:sz="0" w:space="0" w:color="auto"/>
        <w:left w:val="none" w:sz="0" w:space="0" w:color="auto"/>
        <w:bottom w:val="none" w:sz="0" w:space="0" w:color="auto"/>
        <w:right w:val="none" w:sz="0" w:space="0" w:color="auto"/>
      </w:divBdr>
      <w:divsChild>
        <w:div w:id="1519805167">
          <w:marLeft w:val="0"/>
          <w:marRight w:val="0"/>
          <w:marTop w:val="0"/>
          <w:marBottom w:val="960"/>
          <w:divBdr>
            <w:top w:val="none" w:sz="0" w:space="0" w:color="auto"/>
            <w:left w:val="none" w:sz="0" w:space="0" w:color="auto"/>
            <w:bottom w:val="none" w:sz="0" w:space="0" w:color="auto"/>
            <w:right w:val="none" w:sz="0" w:space="0" w:color="auto"/>
          </w:divBdr>
        </w:div>
      </w:divsChild>
    </w:div>
    <w:div w:id="2048142236">
      <w:bodyDiv w:val="1"/>
      <w:marLeft w:val="0"/>
      <w:marRight w:val="0"/>
      <w:marTop w:val="0"/>
      <w:marBottom w:val="0"/>
      <w:divBdr>
        <w:top w:val="none" w:sz="0" w:space="0" w:color="auto"/>
        <w:left w:val="none" w:sz="0" w:space="0" w:color="auto"/>
        <w:bottom w:val="none" w:sz="0" w:space="0" w:color="auto"/>
        <w:right w:val="none" w:sz="0" w:space="0" w:color="auto"/>
      </w:divBdr>
      <w:divsChild>
        <w:div w:id="1756710546">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2022-05-24T16:04:00Z</dcterms:created>
  <dcterms:modified xsi:type="dcterms:W3CDTF">2022-05-24T16:04:00Z</dcterms:modified>
</cp:coreProperties>
</file>