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53608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1B4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AF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6D5AFA">
        <w:rPr>
          <w:rFonts w:ascii="Times New Roman" w:eastAsia="Times New Roman" w:hAnsi="Times New Roman" w:cs="Times New Roman"/>
          <w:sz w:val="24"/>
          <w:szCs w:val="24"/>
        </w:rPr>
        <w:t xml:space="preserve"> года № 2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D5AFA" w:rsidRDefault="006D5AFA" w:rsidP="006D5AF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5AF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6D5AFA">
        <w:rPr>
          <w:rFonts w:ascii="Times New Roman" w:hAnsi="Times New Roman" w:cs="Times New Roman"/>
          <w:b w:val="0"/>
          <w:sz w:val="24"/>
          <w:szCs w:val="24"/>
        </w:rPr>
        <w:t>от  09 февраля 2024 года № 7</w:t>
      </w:r>
    </w:p>
    <w:p w:rsidR="006D5AFA" w:rsidRPr="006E54C3" w:rsidRDefault="006D5AFA" w:rsidP="006E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D5AFA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6D5AFA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 xml:space="preserve">О плате за пользование жилым помещением для нанимателей 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>жилых помещений по договорам социального найма и договорам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 xml:space="preserve"> найма жилых помещений муниципального жилищного фонда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D5AF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в 2024 году.</w:t>
      </w:r>
    </w:p>
    <w:p w:rsidR="006D5AFA" w:rsidRPr="006D5AFA" w:rsidRDefault="006D5AFA" w:rsidP="006D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D5AFA" w:rsidRPr="006D5AFA" w:rsidRDefault="006D5AFA" w:rsidP="006D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5AFA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8" w:history="1">
        <w:r w:rsidRPr="006D5AFA">
          <w:rPr>
            <w:rFonts w:ascii="Times New Roman" w:hAnsi="Times New Roman"/>
            <w:color w:val="000000"/>
            <w:sz w:val="24"/>
            <w:szCs w:val="24"/>
          </w:rPr>
          <w:t>частью 3 статьи 156</w:t>
        </w:r>
      </w:hyperlink>
      <w:r w:rsidRPr="006D5AFA">
        <w:rPr>
          <w:rFonts w:ascii="Times New Roman" w:hAnsi="Times New Roman"/>
          <w:color w:val="000000"/>
          <w:sz w:val="24"/>
          <w:szCs w:val="24"/>
        </w:rPr>
        <w:t xml:space="preserve"> Жилищного кодекса Российской Федерации, Федеральным </w:t>
      </w:r>
      <w:hyperlink r:id="rId9" w:history="1">
        <w:r w:rsidRPr="006D5AFA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6D5AFA">
        <w:rPr>
          <w:rFonts w:ascii="Times New Roman" w:hAnsi="Times New Roman"/>
          <w:color w:val="000000"/>
          <w:sz w:val="24"/>
          <w:szCs w:val="24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6D5AFA">
          <w:rPr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6D5AFA">
        <w:rPr>
          <w:rFonts w:ascii="Times New Roman" w:hAnsi="Times New Roman"/>
          <w:color w:val="000000"/>
          <w:sz w:val="24"/>
          <w:szCs w:val="24"/>
        </w:rPr>
        <w:t xml:space="preserve"> Минстроя России от 27.09.2016 N 668/</w:t>
      </w:r>
      <w:proofErr w:type="spellStart"/>
      <w:proofErr w:type="gramStart"/>
      <w:r w:rsidRPr="006D5AFA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 w:rsidRPr="006D5AFA">
        <w:rPr>
          <w:rFonts w:ascii="Times New Roman" w:hAnsi="Times New Roman"/>
          <w:color w:val="000000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6D5AFA">
        <w:rPr>
          <w:rFonts w:ascii="Times New Roman" w:hAnsi="Times New Roman"/>
          <w:color w:val="000000"/>
          <w:sz w:val="24"/>
          <w:szCs w:val="24"/>
        </w:rPr>
        <w:t xml:space="preserve">жилищного фонда", </w:t>
      </w:r>
      <w:r w:rsidRPr="006D5AFA">
        <w:rPr>
          <w:rFonts w:ascii="Times New Roman" w:hAnsi="Times New Roman"/>
          <w:bCs/>
          <w:sz w:val="24"/>
          <w:szCs w:val="24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</w:t>
      </w:r>
      <w:r w:rsidR="006E54C3">
        <w:rPr>
          <w:rFonts w:ascii="Times New Roman" w:hAnsi="Times New Roman"/>
          <w:bCs/>
          <w:sz w:val="24"/>
          <w:szCs w:val="24"/>
        </w:rPr>
        <w:t>ого образования «</w:t>
      </w:r>
      <w:proofErr w:type="spellStart"/>
      <w:r w:rsidR="006E54C3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="006E54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54C3">
        <w:rPr>
          <w:rFonts w:ascii="Times New Roman" w:hAnsi="Times New Roman"/>
          <w:bCs/>
          <w:sz w:val="24"/>
          <w:szCs w:val="24"/>
        </w:rPr>
        <w:t>с</w:t>
      </w:r>
      <w:r w:rsidRPr="006D5AFA">
        <w:rPr>
          <w:rFonts w:ascii="Times New Roman" w:hAnsi="Times New Roman"/>
          <w:bCs/>
          <w:sz w:val="24"/>
          <w:szCs w:val="24"/>
        </w:rPr>
        <w:t>льсовет</w:t>
      </w:r>
      <w:proofErr w:type="spellEnd"/>
      <w:r w:rsidRPr="006D5AFA">
        <w:rPr>
          <w:rFonts w:ascii="Times New Roman" w:hAnsi="Times New Roman"/>
          <w:bCs/>
          <w:sz w:val="24"/>
          <w:szCs w:val="24"/>
        </w:rPr>
        <w:t>» Ненецкого автономного округа, утвержденного Решением Совета депутатов муниципального образования «</w:t>
      </w:r>
      <w:proofErr w:type="spellStart"/>
      <w:r w:rsidRPr="006D5AFA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 от 27.07.2018 № 1</w:t>
      </w:r>
      <w:r w:rsidRPr="006D5AFA">
        <w:rPr>
          <w:rFonts w:ascii="Times New Roman" w:hAnsi="Times New Roman"/>
          <w:color w:val="000000"/>
          <w:sz w:val="24"/>
          <w:szCs w:val="24"/>
        </w:rPr>
        <w:t xml:space="preserve"> Администрация Сельского поселения «</w:t>
      </w:r>
      <w:proofErr w:type="spellStart"/>
      <w:r w:rsidRPr="006D5AFA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6D5AFA" w:rsidRPr="006D5AFA" w:rsidRDefault="006D5AFA" w:rsidP="006D5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5AFA" w:rsidRPr="006D5AFA" w:rsidRDefault="006D5AFA" w:rsidP="006D5AFA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70" w:history="1">
        <w:r w:rsidRPr="006D5AFA">
          <w:rPr>
            <w:rFonts w:ascii="Times New Roman" w:hAnsi="Times New Roman" w:cs="Times New Roman"/>
            <w:sz w:val="24"/>
            <w:szCs w:val="24"/>
          </w:rPr>
          <w:t>размер</w:t>
        </w:r>
      </w:hyperlink>
      <w:r w:rsidRPr="006D5AFA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6D5AF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1.</w:t>
      </w:r>
    </w:p>
    <w:p w:rsidR="006D5AFA" w:rsidRPr="006D5AFA" w:rsidRDefault="006D5AFA" w:rsidP="006D5AFA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 xml:space="preserve">2. </w:t>
      </w:r>
      <w:r w:rsidRPr="006D5AFA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 с 01 января 2024 года базовый размер платы за наем жилого помещения (НБ) </w:t>
      </w:r>
      <w:r w:rsidRPr="006D5AFA">
        <w:rPr>
          <w:rFonts w:ascii="Times New Roman" w:hAnsi="Times New Roman" w:cs="Times New Roman"/>
          <w:sz w:val="24"/>
          <w:szCs w:val="24"/>
        </w:rPr>
        <w:t>в размере 102,07 рублей.</w:t>
      </w:r>
    </w:p>
    <w:p w:rsidR="006D5AFA" w:rsidRPr="006D5AFA" w:rsidRDefault="006D5AFA" w:rsidP="006D5AFA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>3.Признать утратившим силу постановление Администрации Сельского поселения  «</w:t>
      </w:r>
      <w:proofErr w:type="spellStart"/>
      <w:r w:rsidRPr="006D5AF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 w:cs="Times New Roman"/>
          <w:sz w:val="24"/>
          <w:szCs w:val="24"/>
        </w:rPr>
        <w:t xml:space="preserve"> сельсовет» ЗР НАО от 02.11.2023 года № 145.</w:t>
      </w:r>
    </w:p>
    <w:p w:rsidR="006D5AFA" w:rsidRPr="006D5AFA" w:rsidRDefault="006D5AFA" w:rsidP="006D5A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AFA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опубликования и распространяет свое действие на отношения, возникшие с 1 января 2024 года. </w:t>
      </w: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AFA">
        <w:rPr>
          <w:rFonts w:ascii="Times New Roman" w:hAnsi="Times New Roman"/>
          <w:sz w:val="24"/>
          <w:szCs w:val="24"/>
        </w:rPr>
        <w:t>Глава</w:t>
      </w: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AF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AFA">
        <w:rPr>
          <w:rFonts w:ascii="Times New Roman" w:hAnsi="Times New Roman"/>
          <w:sz w:val="24"/>
          <w:szCs w:val="24"/>
        </w:rPr>
        <w:t>«</w:t>
      </w:r>
      <w:proofErr w:type="spellStart"/>
      <w:r w:rsidRPr="006D5AF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D5AFA">
        <w:rPr>
          <w:rFonts w:ascii="Times New Roman" w:hAnsi="Times New Roman"/>
          <w:sz w:val="24"/>
          <w:szCs w:val="24"/>
        </w:rPr>
        <w:t xml:space="preserve"> сельсовет»</w:t>
      </w:r>
    </w:p>
    <w:p w:rsidR="006D5AFA" w:rsidRPr="006D5AF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AFA">
        <w:rPr>
          <w:rFonts w:ascii="Times New Roman" w:hAnsi="Times New Roman"/>
          <w:sz w:val="24"/>
          <w:szCs w:val="24"/>
        </w:rPr>
        <w:t>Заполярного района</w:t>
      </w:r>
    </w:p>
    <w:p w:rsidR="008A0D5D" w:rsidRDefault="006D5AFA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AFA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Д.С.Якубович</w:t>
      </w:r>
    </w:p>
    <w:p w:rsidR="006E54C3" w:rsidRDefault="006E54C3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4C3" w:rsidRPr="006E54C3" w:rsidRDefault="006E54C3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6D5AFA">
        <w:rPr>
          <w:rFonts w:ascii="Times New Roman" w:eastAsia="Times New Roman" w:hAnsi="Times New Roman" w:cs="Times New Roman"/>
          <w:sz w:val="20"/>
          <w:szCs w:val="20"/>
        </w:rPr>
        <w:t>№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6E54C3">
        <w:rPr>
          <w:rFonts w:ascii="Times New Roman" w:eastAsia="Times New Roman" w:hAnsi="Times New Roman" w:cs="Times New Roman"/>
          <w:sz w:val="20"/>
          <w:szCs w:val="20"/>
        </w:rPr>
        <w:t>09</w:t>
      </w:r>
      <w:r w:rsidR="006D5AFA">
        <w:rPr>
          <w:rFonts w:ascii="Times New Roman" w:eastAsia="Times New Roman" w:hAnsi="Times New Roman" w:cs="Times New Roman"/>
          <w:sz w:val="20"/>
          <w:szCs w:val="20"/>
        </w:rPr>
        <w:t>.02</w:t>
      </w:r>
      <w:r w:rsidR="00997A18">
        <w:rPr>
          <w:rFonts w:ascii="Times New Roman" w:eastAsia="Times New Roman" w:hAnsi="Times New Roman" w:cs="Times New Roman"/>
          <w:sz w:val="20"/>
          <w:szCs w:val="20"/>
        </w:rPr>
        <w:t>.2024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11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AFA" w:rsidRDefault="006D5AFA" w:rsidP="00AD1B3A">
      <w:pPr>
        <w:spacing w:after="0" w:line="240" w:lineRule="auto"/>
      </w:pPr>
      <w:r>
        <w:separator/>
      </w:r>
    </w:p>
  </w:endnote>
  <w:endnote w:type="continuationSeparator" w:id="0">
    <w:p w:rsidR="006D5AFA" w:rsidRDefault="006D5AFA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AFA" w:rsidRDefault="006D5AFA" w:rsidP="00AD1B3A">
      <w:pPr>
        <w:spacing w:after="0" w:line="240" w:lineRule="auto"/>
      </w:pPr>
      <w:r>
        <w:separator/>
      </w:r>
    </w:p>
  </w:footnote>
  <w:footnote w:type="continuationSeparator" w:id="0">
    <w:p w:rsidR="006D5AFA" w:rsidRDefault="006D5AFA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FA" w:rsidRDefault="006D5AFA">
    <w:pPr>
      <w:pStyle w:val="a7"/>
      <w:jc w:val="center"/>
    </w:pPr>
  </w:p>
  <w:p w:rsidR="006D5AFA" w:rsidRDefault="006D5A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"/>
  </w:num>
  <w:num w:numId="5">
    <w:abstractNumId w:val="8"/>
  </w:num>
  <w:num w:numId="6">
    <w:abstractNumId w:val="1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5AFA"/>
    <w:rsid w:val="006E54C3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95AE1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7413-DB85-4A7E-A4D0-DEE370E4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2019-08-15T09:08:00Z</cp:lastPrinted>
  <dcterms:created xsi:type="dcterms:W3CDTF">2022-06-09T08:10:00Z</dcterms:created>
  <dcterms:modified xsi:type="dcterms:W3CDTF">2024-03-05T11:33:00Z</dcterms:modified>
</cp:coreProperties>
</file>