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EC" w:rsidRP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C">
        <w:rPr>
          <w:rFonts w:ascii="Times New Roman" w:hAnsi="Times New Roman" w:cs="Times New Roman"/>
          <w:b/>
          <w:sz w:val="28"/>
          <w:szCs w:val="28"/>
        </w:rPr>
        <w:t xml:space="preserve">работы комиссии </w:t>
      </w:r>
      <w:r w:rsidRPr="0054415C">
        <w:rPr>
          <w:rFonts w:ascii="Times New Roman" w:eastAsia="Times New Roman" w:hAnsi="Times New Roman" w:cs="Times New Roman"/>
          <w:b/>
          <w:sz w:val="28"/>
          <w:szCs w:val="28"/>
        </w:rPr>
        <w:t>по  соблюдению  требований  к  служебному  поведению  муниципальных  служащих и урегулированию  конфликта  интересов  в Администрации МО «Тельвисочный  сельсовет» НАО</w:t>
      </w:r>
      <w:r w:rsidR="00351B2A">
        <w:rPr>
          <w:rFonts w:ascii="Times New Roman" w:hAnsi="Times New Roman" w:cs="Times New Roman"/>
          <w:b/>
          <w:sz w:val="28"/>
          <w:szCs w:val="28"/>
        </w:rPr>
        <w:t xml:space="preserve">            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4820"/>
        <w:gridCol w:w="1985"/>
        <w:gridCol w:w="2233"/>
      </w:tblGrid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заседаний комиссии по урегулированию конфликта   интересов в администрации МО «Тель</w:t>
            </w:r>
            <w:r w:rsidR="00351B2A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височный сельсовет» НАО  на 2021</w:t>
            </w:r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    за</w:t>
            </w:r>
            <w:proofErr w:type="gramEnd"/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представлением  муниципальными служащими  достоверной  и своевременной  информации о доходах, имуществе  и  обязательствах имущественного характера</w:t>
            </w:r>
          </w:p>
        </w:tc>
        <w:tc>
          <w:tcPr>
            <w:tcW w:w="1985" w:type="dxa"/>
          </w:tcPr>
          <w:p w:rsidR="0054415C" w:rsidRDefault="0054415C" w:rsidP="00544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</w:t>
            </w:r>
            <w:r w:rsidRPr="005441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 намерении выполнять иную оплачиваемую работу.</w:t>
            </w:r>
          </w:p>
        </w:tc>
        <w:tc>
          <w:tcPr>
            <w:tcW w:w="1985" w:type="dxa"/>
          </w:tcPr>
          <w:p w:rsidR="0054415C" w:rsidRPr="0054415C" w:rsidRDefault="0089178F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О проведении экспертизы на коррупционность нормативно-правовых актов администрации и Совета Депутатов МО «Тельвисочный сельсовет» НАО.</w:t>
            </w: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О выполнени</w:t>
            </w:r>
            <w:r w:rsidR="00351B2A">
              <w:rPr>
                <w:rFonts w:ascii="Times New Roman" w:hAnsi="Times New Roman" w:cs="Times New Roman"/>
                <w:sz w:val="28"/>
                <w:szCs w:val="28"/>
              </w:rPr>
              <w:t>и плана работы Комиссии  за 2021</w:t>
            </w: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985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54415C" w:rsidRPr="0054415C" w:rsidRDefault="0054415C" w:rsidP="00544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15C" w:rsidRPr="0054415C" w:rsidRDefault="00544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415C" w:rsidRPr="0054415C" w:rsidSect="008604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4A0" w:rsidRDefault="004924A0" w:rsidP="004924A0">
      <w:pPr>
        <w:spacing w:after="0" w:line="240" w:lineRule="auto"/>
      </w:pPr>
      <w:r>
        <w:separator/>
      </w:r>
    </w:p>
  </w:endnote>
  <w:endnote w:type="continuationSeparator" w:id="1">
    <w:p w:rsidR="004924A0" w:rsidRDefault="004924A0" w:rsidP="0049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4A0" w:rsidRDefault="004924A0" w:rsidP="004924A0">
      <w:pPr>
        <w:spacing w:after="0" w:line="240" w:lineRule="auto"/>
      </w:pPr>
      <w:r>
        <w:separator/>
      </w:r>
    </w:p>
  </w:footnote>
  <w:footnote w:type="continuationSeparator" w:id="1">
    <w:p w:rsidR="004924A0" w:rsidRDefault="004924A0" w:rsidP="0049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A0" w:rsidRPr="004924A0" w:rsidRDefault="004924A0" w:rsidP="004924A0">
    <w:pPr>
      <w:pStyle w:val="a8"/>
      <w:jc w:val="right"/>
      <w:rPr>
        <w:rFonts w:ascii="Times New Roman" w:hAnsi="Times New Roman" w:cs="Times New Roman"/>
      </w:rPr>
    </w:pPr>
    <w:r w:rsidRPr="004924A0">
      <w:rPr>
        <w:rFonts w:ascii="Times New Roman" w:hAnsi="Times New Roman" w:cs="Times New Roman"/>
      </w:rPr>
      <w:t>Приложение № 1 к распоряжению</w:t>
    </w:r>
  </w:p>
  <w:p w:rsidR="004924A0" w:rsidRPr="004924A0" w:rsidRDefault="004924A0" w:rsidP="004924A0">
    <w:pPr>
      <w:pStyle w:val="a8"/>
      <w:jc w:val="right"/>
      <w:rPr>
        <w:rFonts w:ascii="Times New Roman" w:hAnsi="Times New Roman" w:cs="Times New Roman"/>
      </w:rPr>
    </w:pPr>
    <w:r w:rsidRPr="004924A0">
      <w:rPr>
        <w:rFonts w:ascii="Times New Roman" w:hAnsi="Times New Roman" w:cs="Times New Roman"/>
      </w:rPr>
      <w:t>Администрации МО «Тельвисочный сельсовет» НАО</w:t>
    </w:r>
  </w:p>
  <w:p w:rsidR="004924A0" w:rsidRPr="004924A0" w:rsidRDefault="004924A0" w:rsidP="004924A0">
    <w:pPr>
      <w:pStyle w:val="a8"/>
      <w:jc w:val="right"/>
      <w:rPr>
        <w:rFonts w:ascii="Times New Roman" w:hAnsi="Times New Roman" w:cs="Times New Roman"/>
      </w:rPr>
    </w:pPr>
    <w:r w:rsidRPr="004924A0">
      <w:rPr>
        <w:rFonts w:ascii="Times New Roman" w:hAnsi="Times New Roman" w:cs="Times New Roman"/>
      </w:rPr>
      <w:t>от 29.12.2020 г. № 241-осн</w:t>
    </w:r>
  </w:p>
  <w:p w:rsidR="004924A0" w:rsidRDefault="004924A0" w:rsidP="004924A0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7D5C"/>
    <w:multiLevelType w:val="hybridMultilevel"/>
    <w:tmpl w:val="B588A3DC"/>
    <w:lvl w:ilvl="0" w:tplc="6CECF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415C"/>
    <w:rsid w:val="00351B2A"/>
    <w:rsid w:val="004924A0"/>
    <w:rsid w:val="0054415C"/>
    <w:rsid w:val="008604EC"/>
    <w:rsid w:val="0089178F"/>
    <w:rsid w:val="00DE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24A0"/>
  </w:style>
  <w:style w:type="paragraph" w:styleId="a6">
    <w:name w:val="footer"/>
    <w:basedOn w:val="a"/>
    <w:link w:val="a7"/>
    <w:uiPriority w:val="99"/>
    <w:semiHidden/>
    <w:unhideWhenUsed/>
    <w:rsid w:val="0049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24A0"/>
  </w:style>
  <w:style w:type="paragraph" w:styleId="a8">
    <w:name w:val="No Spacing"/>
    <w:uiPriority w:val="1"/>
    <w:qFormat/>
    <w:rsid w:val="004924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3</cp:revision>
  <dcterms:created xsi:type="dcterms:W3CDTF">2021-05-13T13:59:00Z</dcterms:created>
  <dcterms:modified xsi:type="dcterms:W3CDTF">2021-05-14T06:10:00Z</dcterms:modified>
</cp:coreProperties>
</file>