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52A" w:rsidRPr="009F7BAB" w:rsidRDefault="0032552A" w:rsidP="0032552A">
      <w:pPr>
        <w:pStyle w:val="ConsPlusTitle"/>
        <w:jc w:val="center"/>
      </w:pPr>
      <w:r>
        <w:rPr>
          <w:noProof/>
        </w:rPr>
        <w:drawing>
          <wp:inline distT="0" distB="0" distL="0" distR="0">
            <wp:extent cx="5429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52A" w:rsidRPr="00E31E77" w:rsidRDefault="0032552A" w:rsidP="0032552A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E31E77">
        <w:rPr>
          <w:rFonts w:ascii="Times New Roman" w:hAnsi="Times New Roman"/>
          <w:sz w:val="24"/>
          <w:szCs w:val="24"/>
        </w:rPr>
        <w:t>СОВЕТ ДЕПУ</w:t>
      </w:r>
      <w:r>
        <w:rPr>
          <w:rFonts w:ascii="Times New Roman" w:hAnsi="Times New Roman"/>
          <w:sz w:val="24"/>
          <w:szCs w:val="24"/>
        </w:rPr>
        <w:t>ТАТОВ СЕЛЬСКОГО ПОСЕЛЕНИЯ</w:t>
      </w:r>
      <w:r w:rsidRPr="00E31E77">
        <w:rPr>
          <w:rFonts w:ascii="Times New Roman" w:hAnsi="Times New Roman"/>
          <w:sz w:val="24"/>
          <w:szCs w:val="24"/>
        </w:rPr>
        <w:t xml:space="preserve"> «ТЕЛЬВИСОЧНЫЙ СЕЛЬСОВЕТ» </w:t>
      </w:r>
      <w:r>
        <w:rPr>
          <w:rFonts w:ascii="Times New Roman" w:hAnsi="Times New Roman"/>
          <w:sz w:val="24"/>
          <w:szCs w:val="24"/>
        </w:rPr>
        <w:t xml:space="preserve">ЗАПОЛЯРНОГО РАЙОНА </w:t>
      </w:r>
      <w:r w:rsidRPr="00E31E77">
        <w:rPr>
          <w:rFonts w:ascii="Times New Roman" w:hAnsi="Times New Roman"/>
          <w:sz w:val="24"/>
          <w:szCs w:val="24"/>
        </w:rPr>
        <w:t>НЕНЕЦКОГО АВТОНОМНОГО ОКРУГА</w:t>
      </w:r>
    </w:p>
    <w:p w:rsidR="0032552A" w:rsidRPr="00002B62" w:rsidRDefault="00002B62" w:rsidP="00002B62">
      <w:pPr>
        <w:jc w:val="right"/>
        <w:rPr>
          <w:b/>
        </w:rPr>
      </w:pPr>
      <w:r w:rsidRPr="00002B62">
        <w:rPr>
          <w:b/>
        </w:rPr>
        <w:t>ПРОЕКТ</w:t>
      </w:r>
    </w:p>
    <w:p w:rsidR="0032552A" w:rsidRPr="00F321B3" w:rsidRDefault="0032552A" w:rsidP="0032552A">
      <w:pPr>
        <w:jc w:val="center"/>
      </w:pPr>
      <w:r>
        <w:t>37</w:t>
      </w:r>
      <w:r w:rsidRPr="00F321B3">
        <w:t>-е заседание 28</w:t>
      </w:r>
      <w:r>
        <w:t>-го созыва</w:t>
      </w:r>
    </w:p>
    <w:p w:rsidR="0032552A" w:rsidRPr="00F321B3" w:rsidRDefault="0032552A" w:rsidP="0032552A">
      <w:pPr>
        <w:jc w:val="right"/>
        <w:rPr>
          <w:b/>
          <w:sz w:val="28"/>
          <w:szCs w:val="28"/>
          <w:u w:val="single"/>
        </w:rPr>
      </w:pPr>
    </w:p>
    <w:p w:rsidR="0032552A" w:rsidRDefault="0032552A" w:rsidP="003255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</w:t>
      </w:r>
      <w:r w:rsidRPr="00DF63A2">
        <w:rPr>
          <w:rFonts w:ascii="Times New Roman" w:hAnsi="Times New Roman" w:cs="Times New Roman"/>
          <w:sz w:val="28"/>
          <w:szCs w:val="28"/>
        </w:rPr>
        <w:t>ИЕ</w:t>
      </w:r>
    </w:p>
    <w:p w:rsidR="0032552A" w:rsidRPr="00A33F5E" w:rsidRDefault="0032552A" w:rsidP="003255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00 июня </w:t>
      </w:r>
      <w:r w:rsidRPr="00A33F5E">
        <w:rPr>
          <w:rFonts w:ascii="Times New Roman" w:hAnsi="Times New Roman" w:cs="Times New Roman"/>
          <w:b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sz w:val="24"/>
          <w:szCs w:val="24"/>
        </w:rPr>
        <w:t>22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года № 00</w:t>
      </w:r>
    </w:p>
    <w:p w:rsidR="0032552A" w:rsidRPr="00823E86" w:rsidRDefault="0032552A" w:rsidP="0032552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2552A" w:rsidRPr="00EB47A7" w:rsidRDefault="0032552A" w:rsidP="0032552A">
      <w:pPr>
        <w:pStyle w:val="ConsPlusNormal"/>
        <w:widowControl/>
        <w:ind w:firstLine="0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  Регламент</w:t>
      </w:r>
      <w:proofErr w:type="gramEnd"/>
      <w:r w:rsidRPr="008E2673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b/>
          <w:sz w:val="24"/>
          <w:szCs w:val="24"/>
        </w:rPr>
        <w:t xml:space="preserve">Сельского поселения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 xml:space="preserve">« 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EB47A7">
        <w:rPr>
          <w:rFonts w:ascii="Times New Roman" w:hAnsi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7255AD" w:rsidRDefault="007255AD" w:rsidP="007255AD">
      <w:pPr>
        <w:pStyle w:val="ConsPlusNormal"/>
        <w:widowControl/>
        <w:ind w:left="90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2552A" w:rsidRDefault="0032552A" w:rsidP="00002B6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4B3ED6">
        <w:rPr>
          <w:rFonts w:ascii="Times New Roman" w:hAnsi="Times New Roman"/>
          <w:sz w:val="24"/>
          <w:szCs w:val="24"/>
        </w:rPr>
        <w:tab/>
        <w:t xml:space="preserve">Руководствуясь </w:t>
      </w:r>
      <w:r w:rsidRPr="004B3ED6">
        <w:rPr>
          <w:rFonts w:ascii="Times New Roman" w:hAnsi="Times New Roman"/>
          <w:bCs/>
          <w:sz w:val="24"/>
          <w:szCs w:val="24"/>
        </w:rPr>
        <w:t>Федеральным законом от 06.10.2003 N 131-ФЗ "Об общих принципах организации местного самоуправления в Российской Федерации"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Законом Ненецкого автономного округа от 01.07.2008 N 34-ОЗ "О гарантиях осуществления полномочий депутатом представительного органа муниципального образования в Ненецком автономном округе",  </w:t>
      </w:r>
      <w:r w:rsidRPr="00823E86">
        <w:rPr>
          <w:rFonts w:ascii="Times New Roman" w:hAnsi="Times New Roman"/>
          <w:sz w:val="24"/>
          <w:szCs w:val="24"/>
        </w:rPr>
        <w:t>Устав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823E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823E86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823E86">
        <w:rPr>
          <w:rFonts w:ascii="Times New Roman" w:hAnsi="Times New Roman"/>
          <w:sz w:val="24"/>
          <w:szCs w:val="24"/>
        </w:rPr>
        <w:t xml:space="preserve">сельсовет» </w:t>
      </w:r>
      <w:r>
        <w:rPr>
          <w:rFonts w:ascii="Times New Roman" w:hAnsi="Times New Roman"/>
          <w:sz w:val="24"/>
          <w:szCs w:val="24"/>
        </w:rPr>
        <w:t xml:space="preserve">Заполярного района Ненецкого автономного округа, </w:t>
      </w:r>
      <w:r>
        <w:t xml:space="preserve"> </w:t>
      </w:r>
      <w:r w:rsidR="00002B62" w:rsidRPr="00002B62">
        <w:rPr>
          <w:rFonts w:ascii="Times New Roman" w:hAnsi="Times New Roman" w:cs="Times New Roman"/>
          <w:sz w:val="24"/>
          <w:szCs w:val="24"/>
        </w:rPr>
        <w:t>для организации участия депутатов в заседаниях Совета депутатов с использованием систем аудио- либо видеоконференцсвязи   в целях рассмотрения вопросов,  требующих безотлагательного рассмотрения Советом депутатов и  обеспечения непрерывного и устойчивого функционирования Совета депутатов Сельского поселения «</w:t>
      </w:r>
      <w:proofErr w:type="spellStart"/>
      <w:r w:rsidR="00002B62" w:rsidRPr="00002B6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002B62" w:rsidRPr="00002B62"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  <w:r w:rsidR="00002B6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Совет депутатов  Сельского поселения </w:t>
      </w:r>
      <w:r w:rsidRPr="00823E86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23E86">
        <w:rPr>
          <w:rFonts w:ascii="Times New Roman" w:hAnsi="Times New Roman"/>
          <w:sz w:val="24"/>
          <w:szCs w:val="24"/>
        </w:rPr>
        <w:t xml:space="preserve">сельсовет» </w:t>
      </w:r>
      <w:r>
        <w:rPr>
          <w:rFonts w:ascii="Times New Roman" w:hAnsi="Times New Roman"/>
          <w:sz w:val="24"/>
          <w:szCs w:val="24"/>
        </w:rPr>
        <w:t>Заполярного района Ненецкого автономного округа РЕШИЛ</w:t>
      </w:r>
      <w:r w:rsidRPr="00823E86">
        <w:rPr>
          <w:rFonts w:ascii="Times New Roman" w:hAnsi="Times New Roman"/>
          <w:sz w:val="24"/>
          <w:szCs w:val="24"/>
        </w:rPr>
        <w:t>:</w:t>
      </w:r>
    </w:p>
    <w:p w:rsidR="00002B62" w:rsidRDefault="00002B62" w:rsidP="00002B6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2B62" w:rsidRPr="0069454C" w:rsidRDefault="00002B62" w:rsidP="00002B62">
      <w:pPr>
        <w:pStyle w:val="ConsPlusNormal"/>
        <w:widowControl/>
        <w:numPr>
          <w:ilvl w:val="0"/>
          <w:numId w:val="6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54C"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>прилагаемые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54C">
        <w:rPr>
          <w:rFonts w:ascii="Times New Roman" w:hAnsi="Times New Roman" w:cs="Times New Roman"/>
          <w:sz w:val="24"/>
          <w:szCs w:val="24"/>
        </w:rPr>
        <w:t xml:space="preserve">Регламент Совета депутатов </w:t>
      </w:r>
      <w:r>
        <w:rPr>
          <w:rFonts w:ascii="Times New Roman" w:hAnsi="Times New Roman"/>
          <w:sz w:val="24"/>
          <w:szCs w:val="24"/>
        </w:rPr>
        <w:t xml:space="preserve">Сельского </w:t>
      </w:r>
      <w:proofErr w:type="gramStart"/>
      <w:r>
        <w:rPr>
          <w:rFonts w:ascii="Times New Roman" w:hAnsi="Times New Roman"/>
          <w:sz w:val="24"/>
          <w:szCs w:val="24"/>
        </w:rPr>
        <w:t xml:space="preserve">поселения </w:t>
      </w:r>
      <w:r w:rsidRPr="00823E86">
        <w:rPr>
          <w:rFonts w:ascii="Times New Roman" w:hAnsi="Times New Roman"/>
          <w:sz w:val="24"/>
          <w:szCs w:val="24"/>
        </w:rPr>
        <w:t xml:space="preserve"> «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23E86">
        <w:rPr>
          <w:rFonts w:ascii="Times New Roman" w:hAnsi="Times New Roman"/>
          <w:sz w:val="24"/>
          <w:szCs w:val="24"/>
        </w:rPr>
        <w:t xml:space="preserve">сельсовет» </w:t>
      </w:r>
      <w:r>
        <w:rPr>
          <w:rFonts w:ascii="Times New Roman" w:hAnsi="Times New Roman"/>
          <w:sz w:val="24"/>
          <w:szCs w:val="24"/>
        </w:rPr>
        <w:t>Заполярного района Ненецкого автономного округа</w:t>
      </w:r>
      <w:r w:rsidRPr="0069454C">
        <w:rPr>
          <w:rFonts w:ascii="Times New Roman" w:hAnsi="Times New Roman" w:cs="Times New Roman"/>
          <w:sz w:val="24"/>
          <w:szCs w:val="24"/>
        </w:rPr>
        <w:t>.</w:t>
      </w:r>
    </w:p>
    <w:p w:rsidR="00002B62" w:rsidRDefault="00002B62" w:rsidP="00002B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2B62" w:rsidRPr="0069454C" w:rsidRDefault="00002B62" w:rsidP="00002B62">
      <w:pPr>
        <w:pStyle w:val="ConsPlusNormal"/>
        <w:widowControl/>
        <w:numPr>
          <w:ilvl w:val="0"/>
          <w:numId w:val="6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54C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Pr="0069454C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r w:rsidRPr="00C12C12">
        <w:rPr>
          <w:rFonts w:ascii="Times New Roman" w:hAnsi="Times New Roman" w:cs="Times New Roman"/>
          <w:sz w:val="24"/>
          <w:szCs w:val="24"/>
        </w:rPr>
        <w:t xml:space="preserve">со дня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C12C12">
        <w:rPr>
          <w:rFonts w:ascii="Times New Roman" w:hAnsi="Times New Roman" w:cs="Times New Roman"/>
          <w:sz w:val="24"/>
          <w:szCs w:val="24"/>
        </w:rPr>
        <w:t xml:space="preserve"> подписания </w:t>
      </w:r>
      <w:r>
        <w:rPr>
          <w:rFonts w:ascii="Times New Roman" w:hAnsi="Times New Roman" w:cs="Times New Roman"/>
          <w:sz w:val="24"/>
          <w:szCs w:val="24"/>
        </w:rPr>
        <w:t xml:space="preserve">и подлежит </w:t>
      </w:r>
      <w:r w:rsidRPr="0069454C">
        <w:rPr>
          <w:rFonts w:ascii="Times New Roman" w:hAnsi="Times New Roman" w:cs="Times New Roman"/>
          <w:sz w:val="24"/>
          <w:szCs w:val="24"/>
        </w:rPr>
        <w:t>официально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69454C">
        <w:rPr>
          <w:rFonts w:ascii="Times New Roman" w:hAnsi="Times New Roman" w:cs="Times New Roman"/>
          <w:sz w:val="24"/>
          <w:szCs w:val="24"/>
        </w:rPr>
        <w:t xml:space="preserve"> опубликовани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9454C">
        <w:rPr>
          <w:rFonts w:ascii="Times New Roman" w:hAnsi="Times New Roman" w:cs="Times New Roman"/>
          <w:sz w:val="24"/>
          <w:szCs w:val="24"/>
        </w:rPr>
        <w:t xml:space="preserve"> (обнародовани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9454C">
        <w:rPr>
          <w:rFonts w:ascii="Times New Roman" w:hAnsi="Times New Roman" w:cs="Times New Roman"/>
          <w:sz w:val="24"/>
          <w:szCs w:val="24"/>
        </w:rPr>
        <w:t>).</w:t>
      </w:r>
    </w:p>
    <w:p w:rsidR="00002B62" w:rsidRPr="0069454C" w:rsidRDefault="00002B62" w:rsidP="00002B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2B62" w:rsidRPr="000D02CB" w:rsidRDefault="00002B62" w:rsidP="00002B62">
      <w:pPr>
        <w:pStyle w:val="ConsPlusNonformat"/>
        <w:widowControl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02B62" w:rsidRPr="000D02CB" w:rsidRDefault="00002B62" w:rsidP="00002B62">
      <w:pPr>
        <w:pStyle w:val="ConsPlusNonformat"/>
        <w:widowControl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02B62" w:rsidRDefault="00002B62" w:rsidP="00002B62">
      <w:pPr>
        <w:pStyle w:val="ConsPlusNonformat"/>
        <w:widowControl/>
        <w:ind w:left="900"/>
        <w:rPr>
          <w:rFonts w:ascii="Times New Roman" w:hAnsi="Times New Roman" w:cs="Times New Roman"/>
          <w:sz w:val="24"/>
          <w:szCs w:val="24"/>
        </w:rPr>
      </w:pPr>
    </w:p>
    <w:p w:rsidR="00002B62" w:rsidRDefault="00002B62" w:rsidP="00002B62">
      <w:pPr>
        <w:pStyle w:val="ConsPlusNonformat"/>
        <w:widowControl/>
        <w:ind w:left="900"/>
        <w:rPr>
          <w:rFonts w:ascii="Times New Roman" w:hAnsi="Times New Roman" w:cs="Times New Roman"/>
          <w:sz w:val="24"/>
          <w:szCs w:val="24"/>
        </w:rPr>
      </w:pPr>
    </w:p>
    <w:p w:rsidR="00002B62" w:rsidRDefault="00002B62" w:rsidP="00002B62">
      <w:pPr>
        <w:pStyle w:val="ConsPlusNonformat"/>
        <w:widowControl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823E86">
        <w:rPr>
          <w:rFonts w:ascii="Times New Roman" w:hAnsi="Times New Roman"/>
          <w:sz w:val="24"/>
          <w:szCs w:val="24"/>
        </w:rPr>
        <w:t xml:space="preserve"> </w:t>
      </w:r>
    </w:p>
    <w:p w:rsidR="00002B62" w:rsidRPr="000D02CB" w:rsidRDefault="00002B62" w:rsidP="00002B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D02CB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2CB">
        <w:rPr>
          <w:rFonts w:ascii="Times New Roman" w:hAnsi="Times New Roman" w:cs="Times New Roman"/>
          <w:sz w:val="24"/>
          <w:szCs w:val="24"/>
        </w:rPr>
        <w:t xml:space="preserve"> сельсовет</w:t>
      </w:r>
      <w:proofErr w:type="gramEnd"/>
      <w:r w:rsidRPr="000D02C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ЗР </w:t>
      </w:r>
      <w:r w:rsidRPr="000D02CB">
        <w:rPr>
          <w:rFonts w:ascii="Times New Roman" w:hAnsi="Times New Roman" w:cs="Times New Roman"/>
          <w:sz w:val="24"/>
          <w:szCs w:val="24"/>
        </w:rPr>
        <w:t xml:space="preserve">НАО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Д. С. Якубович</w:t>
      </w:r>
      <w:r w:rsidRPr="000D02C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02B62" w:rsidRPr="000D02CB" w:rsidRDefault="00002B62" w:rsidP="00002B62">
      <w:pPr>
        <w:pStyle w:val="ConsPlusNonformat"/>
        <w:widowControl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02B62" w:rsidRPr="000D02CB" w:rsidRDefault="00002B62" w:rsidP="00002B62">
      <w:pPr>
        <w:pStyle w:val="ConsPlusNonformat"/>
        <w:widowControl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02B62" w:rsidRPr="000D02CB" w:rsidRDefault="00002B62" w:rsidP="00002B62">
      <w:pPr>
        <w:pStyle w:val="ConsPlusNonformat"/>
        <w:widowControl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02B62" w:rsidRDefault="00002B62" w:rsidP="00002B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02B62" w:rsidRDefault="00002B62" w:rsidP="00002B62">
      <w:pPr>
        <w:pStyle w:val="ConsPlusNormal"/>
        <w:widowControl/>
        <w:ind w:firstLine="0"/>
        <w:outlineLvl w:val="0"/>
        <w:rPr>
          <w:sz w:val="22"/>
          <w:szCs w:val="22"/>
        </w:rPr>
      </w:pPr>
    </w:p>
    <w:p w:rsidR="00002B62" w:rsidRDefault="00002B62" w:rsidP="00002B62">
      <w:pPr>
        <w:pStyle w:val="ConsPlusNormal"/>
        <w:widowControl/>
        <w:ind w:firstLine="0"/>
        <w:jc w:val="right"/>
        <w:outlineLvl w:val="0"/>
        <w:rPr>
          <w:sz w:val="22"/>
          <w:szCs w:val="22"/>
        </w:rPr>
      </w:pPr>
    </w:p>
    <w:p w:rsidR="00002B62" w:rsidRDefault="00002B62" w:rsidP="00002B62">
      <w:pPr>
        <w:pStyle w:val="ConsPlusNormal"/>
        <w:widowControl/>
        <w:ind w:firstLine="0"/>
        <w:jc w:val="right"/>
        <w:outlineLvl w:val="0"/>
        <w:rPr>
          <w:sz w:val="22"/>
          <w:szCs w:val="22"/>
        </w:rPr>
      </w:pPr>
    </w:p>
    <w:p w:rsidR="00002B62" w:rsidRDefault="00002B62" w:rsidP="00002B62">
      <w:pPr>
        <w:pStyle w:val="ConsPlusNormal"/>
        <w:widowControl/>
        <w:ind w:firstLine="0"/>
        <w:jc w:val="right"/>
        <w:outlineLvl w:val="0"/>
        <w:rPr>
          <w:sz w:val="22"/>
          <w:szCs w:val="22"/>
        </w:rPr>
      </w:pPr>
    </w:p>
    <w:p w:rsidR="00002B62" w:rsidRDefault="00002B62" w:rsidP="00002B62">
      <w:pPr>
        <w:pStyle w:val="ConsPlusNormal"/>
        <w:widowControl/>
        <w:ind w:firstLine="0"/>
        <w:jc w:val="right"/>
        <w:outlineLvl w:val="0"/>
        <w:rPr>
          <w:sz w:val="22"/>
          <w:szCs w:val="22"/>
        </w:rPr>
      </w:pPr>
    </w:p>
    <w:p w:rsidR="00002B62" w:rsidRDefault="00002B62" w:rsidP="00002B62">
      <w:pPr>
        <w:jc w:val="right"/>
      </w:pPr>
    </w:p>
    <w:p w:rsidR="00002B62" w:rsidRDefault="00002B62" w:rsidP="00002B62">
      <w:pPr>
        <w:jc w:val="right"/>
      </w:pPr>
    </w:p>
    <w:p w:rsidR="00002B62" w:rsidRDefault="00002B62" w:rsidP="00002B62">
      <w:pPr>
        <w:jc w:val="right"/>
      </w:pPr>
    </w:p>
    <w:p w:rsidR="00002B62" w:rsidRPr="00B90D6A" w:rsidRDefault="00002B62" w:rsidP="00002B62">
      <w:pPr>
        <w:jc w:val="right"/>
      </w:pPr>
      <w:r w:rsidRPr="00B90D6A">
        <w:lastRenderedPageBreak/>
        <w:t>Приложение</w:t>
      </w:r>
    </w:p>
    <w:p w:rsidR="00002B62" w:rsidRPr="00B90D6A" w:rsidRDefault="00002B62" w:rsidP="00002B62">
      <w:pPr>
        <w:jc w:val="right"/>
      </w:pPr>
      <w:r>
        <w:t>к р</w:t>
      </w:r>
      <w:r w:rsidRPr="00B90D6A">
        <w:t>ешению Совета депутатов</w:t>
      </w:r>
    </w:p>
    <w:p w:rsidR="00002B62" w:rsidRDefault="00002B62" w:rsidP="00002B62">
      <w:pPr>
        <w:jc w:val="right"/>
      </w:pPr>
      <w:r>
        <w:t xml:space="preserve">Сельского поселения </w:t>
      </w:r>
      <w:r w:rsidRPr="00823E86">
        <w:t xml:space="preserve"> </w:t>
      </w:r>
    </w:p>
    <w:p w:rsidR="00002B62" w:rsidRDefault="00002B62" w:rsidP="00002B62">
      <w:pPr>
        <w:jc w:val="right"/>
      </w:pPr>
      <w:r w:rsidRPr="00823E86">
        <w:t>«</w:t>
      </w:r>
      <w:proofErr w:type="spellStart"/>
      <w:r>
        <w:t>Тельвисочный</w:t>
      </w:r>
      <w:proofErr w:type="spellEnd"/>
      <w:r>
        <w:t xml:space="preserve"> </w:t>
      </w:r>
      <w:r w:rsidRPr="00823E86">
        <w:t xml:space="preserve">сельсовет» </w:t>
      </w:r>
    </w:p>
    <w:p w:rsidR="00002B62" w:rsidRPr="00B90D6A" w:rsidRDefault="00002B62" w:rsidP="00002B62">
      <w:pPr>
        <w:jc w:val="right"/>
      </w:pPr>
      <w:r>
        <w:t>Заполярного района Ненецкого автономного округа</w:t>
      </w:r>
    </w:p>
    <w:p w:rsidR="00002B62" w:rsidRPr="00B90D6A" w:rsidRDefault="00002B62" w:rsidP="00002B62">
      <w:pPr>
        <w:jc w:val="right"/>
      </w:pPr>
      <w:r>
        <w:t xml:space="preserve">от </w:t>
      </w:r>
      <w:proofErr w:type="gramStart"/>
      <w:r>
        <w:t>00.06</w:t>
      </w:r>
      <w:r w:rsidRPr="00B90D6A">
        <w:t>.20</w:t>
      </w:r>
      <w:r>
        <w:t>22  №</w:t>
      </w:r>
      <w:proofErr w:type="gramEnd"/>
      <w:r>
        <w:t xml:space="preserve">  00</w:t>
      </w:r>
    </w:p>
    <w:p w:rsidR="0032552A" w:rsidRDefault="0032552A" w:rsidP="00002B62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552A" w:rsidRDefault="0032552A" w:rsidP="007255AD">
      <w:pPr>
        <w:pStyle w:val="ConsPlusNormal"/>
        <w:widowControl/>
        <w:ind w:left="90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255AD" w:rsidRDefault="007255AD" w:rsidP="007255AD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5.3 изложить в следующей редакции:</w:t>
      </w:r>
    </w:p>
    <w:p w:rsidR="00E465CD" w:rsidRDefault="00E465CD" w:rsidP="007255AD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465CD" w:rsidRDefault="00E465CD" w:rsidP="00E465CD">
      <w:pPr>
        <w:pStyle w:val="ConsPlusNormal"/>
        <w:widowControl/>
        <w:ind w:left="90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69454C">
        <w:rPr>
          <w:rFonts w:ascii="Times New Roman" w:hAnsi="Times New Roman" w:cs="Times New Roman"/>
          <w:sz w:val="24"/>
          <w:szCs w:val="24"/>
        </w:rPr>
        <w:t>Правомочность</w:t>
      </w:r>
      <w:proofErr w:type="gramEnd"/>
      <w:r w:rsidRPr="0069454C">
        <w:rPr>
          <w:rFonts w:ascii="Times New Roman" w:hAnsi="Times New Roman" w:cs="Times New Roman"/>
          <w:sz w:val="24"/>
          <w:szCs w:val="24"/>
        </w:rPr>
        <w:t xml:space="preserve"> заседаний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54C">
        <w:rPr>
          <w:rFonts w:ascii="Times New Roman" w:hAnsi="Times New Roman" w:cs="Times New Roman"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5CD" w:rsidRDefault="00E465CD" w:rsidP="00E465CD">
      <w:pPr>
        <w:pStyle w:val="ConsPlusNormal"/>
        <w:widowControl/>
        <w:ind w:left="90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465CD" w:rsidRPr="00E465CD" w:rsidRDefault="00E465CD" w:rsidP="007255AD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465CD">
        <w:rPr>
          <w:rFonts w:ascii="Times New Roman" w:hAnsi="Times New Roman" w:cs="Times New Roman"/>
          <w:sz w:val="24"/>
          <w:szCs w:val="24"/>
        </w:rPr>
        <w:t xml:space="preserve">      1 </w:t>
      </w:r>
      <w:r w:rsidRPr="00E465CD">
        <w:rPr>
          <w:rFonts w:ascii="Times New Roman" w:hAnsi="Times New Roman" w:cs="Times New Roman"/>
          <w:sz w:val="24"/>
          <w:szCs w:val="24"/>
        </w:rPr>
        <w:t xml:space="preserve">Заседания Совета </w:t>
      </w:r>
      <w:proofErr w:type="gramStart"/>
      <w:r w:rsidRPr="00E465CD">
        <w:rPr>
          <w:rFonts w:ascii="Times New Roman" w:hAnsi="Times New Roman" w:cs="Times New Roman"/>
          <w:sz w:val="24"/>
          <w:szCs w:val="24"/>
        </w:rPr>
        <w:t>депутатов  проводятся</w:t>
      </w:r>
      <w:proofErr w:type="gramEnd"/>
      <w:r w:rsidRPr="00E465CD">
        <w:rPr>
          <w:rFonts w:ascii="Times New Roman" w:hAnsi="Times New Roman" w:cs="Times New Roman"/>
          <w:sz w:val="24"/>
          <w:szCs w:val="24"/>
        </w:rPr>
        <w:t xml:space="preserve"> в форме личного присутствия депутатов, если иное не установлено настоящей статьёй.</w:t>
      </w:r>
    </w:p>
    <w:p w:rsidR="00E465CD" w:rsidRDefault="00E465CD" w:rsidP="00E465CD">
      <w:pPr>
        <w:pStyle w:val="30"/>
      </w:pPr>
      <w:r>
        <w:t xml:space="preserve">2. </w:t>
      </w:r>
      <w:r w:rsidR="008562A6">
        <w:t>Н</w:t>
      </w:r>
      <w:r>
        <w:t xml:space="preserve">а основании заявления депутата </w:t>
      </w:r>
      <w:proofErr w:type="gramStart"/>
      <w:r>
        <w:t>Совет  депутатов</w:t>
      </w:r>
      <w:proofErr w:type="gramEnd"/>
      <w:r>
        <w:t xml:space="preserve"> может  проводить заседание без личного присутствия депутатов в месте проведения заседания с использованием систем аудио- либо видеоконференцсвязи.</w:t>
      </w:r>
    </w:p>
    <w:p w:rsidR="00E465CD" w:rsidRDefault="00E465CD" w:rsidP="00E465CD">
      <w:pPr>
        <w:pStyle w:val="30"/>
      </w:pPr>
      <w:r>
        <w:t xml:space="preserve">3. По </w:t>
      </w:r>
      <w:proofErr w:type="gramStart"/>
      <w:r w:rsidR="008562A6">
        <w:t>ходатайству</w:t>
      </w:r>
      <w:r>
        <w:t xml:space="preserve">  </w:t>
      </w:r>
      <w:r w:rsidR="008562A6">
        <w:t>прокурора</w:t>
      </w:r>
      <w:proofErr w:type="gramEnd"/>
      <w:r w:rsidR="008562A6">
        <w:t xml:space="preserve"> округа </w:t>
      </w:r>
      <w:r w:rsidR="00BE2E39">
        <w:t xml:space="preserve">допускается участие </w:t>
      </w:r>
      <w:r>
        <w:t xml:space="preserve"> </w:t>
      </w:r>
      <w:r>
        <w:rPr>
          <w:b/>
          <w:i/>
        </w:rPr>
        <w:t xml:space="preserve"> </w:t>
      </w:r>
      <w:r w:rsidR="008562A6">
        <w:t xml:space="preserve">сотрудников  Прокуратуры НАО </w:t>
      </w:r>
      <w:r>
        <w:t>в заседании  Совета депутатов  посредством использования систем аудио- либо видеоконференцсвязи.</w:t>
      </w:r>
    </w:p>
    <w:p w:rsidR="00E465CD" w:rsidRDefault="00E465CD" w:rsidP="00E465CD">
      <w:pPr>
        <w:pStyle w:val="30"/>
      </w:pPr>
      <w:r>
        <w:t xml:space="preserve">4. </w:t>
      </w:r>
      <w:r>
        <w:t>При проведении заседания Совета депутатов с использованием систем аудио- либо видеоконференцсвязи присутствующими на заседании (принимающими участие в заседании) депутатами являются депутаты, присутствующие лично, и депутаты, присутствующие посредством использования систем аудио- либо видеоконференцсвязи, что отражается в протоколе заседания.</w:t>
      </w:r>
    </w:p>
    <w:p w:rsidR="007255AD" w:rsidRPr="00D55E89" w:rsidRDefault="00E465CD" w:rsidP="00E465CD">
      <w:pPr>
        <w:autoSpaceDE w:val="0"/>
        <w:autoSpaceDN w:val="0"/>
        <w:adjustRightInd w:val="0"/>
        <w:jc w:val="both"/>
        <w:outlineLvl w:val="1"/>
      </w:pPr>
      <w:r>
        <w:t xml:space="preserve">          5. </w:t>
      </w:r>
      <w:r w:rsidR="007255AD" w:rsidRPr="00D55E89">
        <w:t>Если на заседании присутствует менее 50 процентов от числа избранных депутатов, то он</w:t>
      </w:r>
      <w:r w:rsidR="007255AD">
        <w:t>о</w:t>
      </w:r>
      <w:r w:rsidR="007255AD" w:rsidRPr="00D55E89">
        <w:t xml:space="preserve"> считается несостоявш</w:t>
      </w:r>
      <w:r w:rsidR="007255AD">
        <w:t>им</w:t>
      </w:r>
      <w:r w:rsidR="007255AD" w:rsidRPr="00D55E89">
        <w:t xml:space="preserve">ся </w:t>
      </w:r>
      <w:r w:rsidR="007255AD">
        <w:t>и</w:t>
      </w:r>
      <w:r w:rsidR="007255AD" w:rsidRPr="00D55E89">
        <w:t xml:space="preserve"> переносится на другое время. Отсутствующим депутатам в письменном виде (</w:t>
      </w:r>
      <w:r w:rsidR="007255AD">
        <w:t>сообщениями по сотовой связи или иным другим способом</w:t>
      </w:r>
      <w:r w:rsidR="007255AD" w:rsidRPr="00D55E89">
        <w:t>) сообщаются данные о месте и времени проведения заседания</w:t>
      </w:r>
      <w:r w:rsidR="007255AD">
        <w:t>, которые определяе</w:t>
      </w:r>
      <w:r w:rsidR="007255AD" w:rsidRPr="00D55E89">
        <w:t xml:space="preserve">тся </w:t>
      </w:r>
      <w:r w:rsidR="007255AD">
        <w:t xml:space="preserve">Главой Сельского поселения </w:t>
      </w:r>
      <w:r w:rsidR="007255AD" w:rsidRPr="00D55E89">
        <w:t>с учетом мнения присутствующих депутатов</w:t>
      </w:r>
      <w:r w:rsidR="008562A6">
        <w:t>»</w:t>
      </w:r>
      <w:r w:rsidR="007255AD" w:rsidRPr="00D55E89">
        <w:t>.</w:t>
      </w:r>
    </w:p>
    <w:p w:rsidR="007255AD" w:rsidRDefault="007255AD" w:rsidP="007255AD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255AD" w:rsidRDefault="007255AD" w:rsidP="002752EF">
      <w:pPr>
        <w:pStyle w:val="30"/>
      </w:pPr>
    </w:p>
    <w:p w:rsidR="00E465CD" w:rsidRDefault="00E465CD" w:rsidP="002752EF">
      <w:pPr>
        <w:pStyle w:val="30"/>
      </w:pPr>
    </w:p>
    <w:p w:rsidR="00E465CD" w:rsidRDefault="00E465CD" w:rsidP="002752EF">
      <w:pPr>
        <w:pStyle w:val="30"/>
      </w:pPr>
    </w:p>
    <w:p w:rsidR="00E465CD" w:rsidRDefault="00E465CD" w:rsidP="002752EF">
      <w:pPr>
        <w:pStyle w:val="30"/>
      </w:pPr>
    </w:p>
    <w:p w:rsidR="00774D7D" w:rsidRDefault="00774D7D"/>
    <w:sectPr w:rsidR="0077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7CC"/>
    <w:multiLevelType w:val="multilevel"/>
    <w:tmpl w:val="FCAE22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 w15:restartNumberingAfterBreak="0">
    <w:nsid w:val="1A9A2953"/>
    <w:multiLevelType w:val="hybridMultilevel"/>
    <w:tmpl w:val="4906FAD6"/>
    <w:lvl w:ilvl="0" w:tplc="71D218F8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8B5785"/>
    <w:multiLevelType w:val="multilevel"/>
    <w:tmpl w:val="85FC76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" w15:restartNumberingAfterBreak="0">
    <w:nsid w:val="2A5A78D1"/>
    <w:multiLevelType w:val="hybridMultilevel"/>
    <w:tmpl w:val="EC60C5B2"/>
    <w:lvl w:ilvl="0" w:tplc="FC7A68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09D1642"/>
    <w:multiLevelType w:val="multilevel"/>
    <w:tmpl w:val="801888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59107B10"/>
    <w:multiLevelType w:val="multilevel"/>
    <w:tmpl w:val="675A6F7E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40"/>
    <w:rsid w:val="00002B62"/>
    <w:rsid w:val="00066A40"/>
    <w:rsid w:val="002752EF"/>
    <w:rsid w:val="0032552A"/>
    <w:rsid w:val="007255AD"/>
    <w:rsid w:val="00774D7D"/>
    <w:rsid w:val="008562A6"/>
    <w:rsid w:val="00BE2E39"/>
    <w:rsid w:val="00E465CD"/>
    <w:rsid w:val="00F2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2596"/>
  <w15:chartTrackingRefBased/>
  <w15:docId w15:val="{C646E027-CF93-473C-9323-9F4C7C4E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постановления"/>
    <w:basedOn w:val="a"/>
    <w:rsid w:val="002752EF"/>
    <w:pPr>
      <w:ind w:firstLine="709"/>
      <w:jc w:val="both"/>
    </w:pPr>
  </w:style>
  <w:style w:type="paragraph" w:customStyle="1" w:styleId="ConsPlusNormal">
    <w:name w:val="ConsPlusNormal"/>
    <w:rsid w:val="007255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255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3255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02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2022-06-21T08:30:00Z</dcterms:created>
  <dcterms:modified xsi:type="dcterms:W3CDTF">2022-06-21T10:40:00Z</dcterms:modified>
</cp:coreProperties>
</file>