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FC" w:rsidRPr="00AD2D3A" w:rsidRDefault="006415AF" w:rsidP="00C707F3">
      <w:pPr>
        <w:pStyle w:val="Con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color w:val="333333"/>
          <w:sz w:val="28"/>
          <w:szCs w:val="28"/>
        </w:rPr>
        <w:t>Уголовная ответственность за клевету</w:t>
      </w:r>
    </w:p>
    <w:bookmarkEnd w:id="0"/>
    <w:p w:rsidR="00B4244C" w:rsidRPr="00A83523" w:rsidRDefault="00B4244C" w:rsidP="0039560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415AF" w:rsidRPr="00410F6E" w:rsidRDefault="00A442A7" w:rsidP="00410F6E">
      <w:pPr>
        <w:ind w:firstLine="709"/>
        <w:jc w:val="both"/>
        <w:rPr>
          <w:sz w:val="28"/>
          <w:szCs w:val="28"/>
        </w:rPr>
      </w:pPr>
      <w:r w:rsidRPr="006415AF">
        <w:rPr>
          <w:sz w:val="28"/>
          <w:szCs w:val="28"/>
        </w:rPr>
        <w:t>Статьей 1</w:t>
      </w:r>
      <w:r w:rsidR="006415AF" w:rsidRPr="006415AF">
        <w:rPr>
          <w:sz w:val="28"/>
          <w:szCs w:val="28"/>
        </w:rPr>
        <w:t>28</w:t>
      </w:r>
      <w:r w:rsidRPr="006415AF">
        <w:rPr>
          <w:sz w:val="28"/>
          <w:szCs w:val="28"/>
        </w:rPr>
        <w:t xml:space="preserve">.1 Уголовного кодекса Российской Федерации предусмотрена уголовная ответственность за </w:t>
      </w:r>
      <w:r w:rsidR="006415AF" w:rsidRPr="006415AF">
        <w:rPr>
          <w:sz w:val="28"/>
          <w:szCs w:val="28"/>
        </w:rPr>
        <w:t>клевету, то есть распространение заведомо ложных сведений</w:t>
      </w:r>
      <w:r w:rsidR="006415AF" w:rsidRPr="00410F6E">
        <w:rPr>
          <w:sz w:val="28"/>
          <w:szCs w:val="28"/>
        </w:rPr>
        <w:t xml:space="preserve">, порочащих честь и достоинство другого лица или подрывающих его репутацию. </w:t>
      </w:r>
    </w:p>
    <w:p w:rsidR="00A37238" w:rsidRPr="00DA35C6" w:rsidRDefault="00410F6E" w:rsidP="00410F6E">
      <w:pPr>
        <w:ind w:firstLine="709"/>
        <w:jc w:val="both"/>
        <w:rPr>
          <w:sz w:val="28"/>
          <w:szCs w:val="28"/>
        </w:rPr>
      </w:pPr>
      <w:r w:rsidRPr="00410F6E">
        <w:rPr>
          <w:sz w:val="28"/>
          <w:szCs w:val="28"/>
        </w:rPr>
        <w:t xml:space="preserve">Под </w:t>
      </w:r>
      <w:r w:rsidRPr="00DA35C6">
        <w:rPr>
          <w:sz w:val="28"/>
          <w:szCs w:val="28"/>
        </w:rPr>
        <w:t>з</w:t>
      </w:r>
      <w:r w:rsidR="00A37238" w:rsidRPr="00A37238">
        <w:rPr>
          <w:bCs/>
          <w:sz w:val="28"/>
          <w:szCs w:val="28"/>
        </w:rPr>
        <w:t>аведомо ложными</w:t>
      </w:r>
      <w:r w:rsidR="00A37238" w:rsidRPr="00A37238">
        <w:rPr>
          <w:sz w:val="28"/>
          <w:szCs w:val="28"/>
        </w:rPr>
        <w:t xml:space="preserve"> признаются такие сведения, которые не соответствуют действительности, утверждают о фактах или событиях, не имевших место в реальности, являются вымышленными, надуманными</w:t>
      </w:r>
      <w:r w:rsidRPr="00DA35C6">
        <w:rPr>
          <w:sz w:val="28"/>
          <w:szCs w:val="28"/>
        </w:rPr>
        <w:t xml:space="preserve"> (</w:t>
      </w:r>
      <w:r w:rsidR="00A37238" w:rsidRPr="00A37238">
        <w:rPr>
          <w:sz w:val="28"/>
          <w:szCs w:val="28"/>
        </w:rPr>
        <w:t>напр</w:t>
      </w:r>
      <w:r w:rsidRPr="00DA35C6">
        <w:rPr>
          <w:sz w:val="28"/>
          <w:szCs w:val="28"/>
        </w:rPr>
        <w:t>имер</w:t>
      </w:r>
      <w:r w:rsidR="00A37238" w:rsidRPr="00A37238">
        <w:rPr>
          <w:sz w:val="28"/>
          <w:szCs w:val="28"/>
        </w:rPr>
        <w:t>, о совершении преступления, о злоупотреблении спиртными напитками, иных заведомо ложных измышлений о якобы имевших</w:t>
      </w:r>
      <w:r w:rsidR="00C707F3">
        <w:rPr>
          <w:sz w:val="28"/>
          <w:szCs w:val="28"/>
        </w:rPr>
        <w:t>ся</w:t>
      </w:r>
      <w:r w:rsidR="00A37238" w:rsidRPr="00A37238">
        <w:rPr>
          <w:sz w:val="28"/>
          <w:szCs w:val="28"/>
        </w:rPr>
        <w:t xml:space="preserve"> фактах, касающихся потерпевшего</w:t>
      </w:r>
      <w:r w:rsidRPr="00DA35C6">
        <w:rPr>
          <w:sz w:val="28"/>
          <w:szCs w:val="28"/>
        </w:rPr>
        <w:t>)</w:t>
      </w:r>
      <w:r w:rsidR="00A37238" w:rsidRPr="00A37238">
        <w:rPr>
          <w:sz w:val="28"/>
          <w:szCs w:val="28"/>
        </w:rPr>
        <w:t>. Заведомость</w:t>
      </w:r>
      <w:r w:rsidR="0073581C" w:rsidRPr="00DA35C6">
        <w:rPr>
          <w:sz w:val="28"/>
          <w:szCs w:val="28"/>
        </w:rPr>
        <w:t xml:space="preserve"> </w:t>
      </w:r>
      <w:r w:rsidR="00A37238" w:rsidRPr="00A37238">
        <w:rPr>
          <w:sz w:val="28"/>
          <w:szCs w:val="28"/>
        </w:rPr>
        <w:t xml:space="preserve">предполагает точное знание лица о ложности сообщаемых им сведений в отношении другого лица. </w:t>
      </w:r>
    </w:p>
    <w:p w:rsidR="003145E1" w:rsidRPr="00DA35C6" w:rsidRDefault="00DA35C6" w:rsidP="00410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Порочащие сведения — это</w:t>
      </w:r>
      <w:r w:rsidR="00A37238" w:rsidRPr="00A37238">
        <w:rPr>
          <w:sz w:val="28"/>
          <w:szCs w:val="28"/>
        </w:rPr>
        <w:t xml:space="preserve"> конкретные сведения, умаляющие честь и достоинство потерпевшего, подрывающие его репутацию. </w:t>
      </w:r>
    </w:p>
    <w:p w:rsidR="00A37238" w:rsidRPr="00A37238" w:rsidRDefault="00A37238" w:rsidP="00410F6E">
      <w:pPr>
        <w:ind w:firstLine="709"/>
        <w:jc w:val="both"/>
        <w:rPr>
          <w:sz w:val="28"/>
          <w:szCs w:val="28"/>
        </w:rPr>
      </w:pPr>
      <w:r w:rsidRPr="00A37238">
        <w:rPr>
          <w:sz w:val="28"/>
          <w:szCs w:val="28"/>
        </w:rPr>
        <w:t>Если сообщения не касаются каких-либо конкретных фактов, а лишь содержат абстрактную оценк</w:t>
      </w:r>
      <w:r w:rsidR="003145E1">
        <w:rPr>
          <w:sz w:val="28"/>
          <w:szCs w:val="28"/>
        </w:rPr>
        <w:t>у</w:t>
      </w:r>
      <w:r w:rsidRPr="00A37238">
        <w:rPr>
          <w:sz w:val="28"/>
          <w:szCs w:val="28"/>
        </w:rPr>
        <w:t>, то они не могут быть признаны порочащими сведениями. При решении вопроса о том, порочат ли распространяемые заведомо ложные сведения честь и достоинство другого лица и подрывают ли они его репутацию, учитывается как мнение потерпевшего, так и мнение общества</w:t>
      </w:r>
      <w:r w:rsidR="003145E1">
        <w:rPr>
          <w:sz w:val="28"/>
          <w:szCs w:val="28"/>
        </w:rPr>
        <w:t>.</w:t>
      </w:r>
    </w:p>
    <w:p w:rsidR="00A37238" w:rsidRDefault="00DA35C6" w:rsidP="00C70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37238" w:rsidRPr="00A37238">
        <w:rPr>
          <w:sz w:val="28"/>
          <w:szCs w:val="28"/>
        </w:rPr>
        <w:t xml:space="preserve">ля привлечения к уголовной ответственности необходимо наличие умышленной формы вины распространителя, которому заведомо известно о несоответствии действительности (ложности) </w:t>
      </w:r>
      <w:r w:rsidR="00C707F3">
        <w:rPr>
          <w:sz w:val="28"/>
          <w:szCs w:val="28"/>
        </w:rPr>
        <w:t xml:space="preserve">распространяемых им </w:t>
      </w:r>
      <w:r w:rsidR="00A37238" w:rsidRPr="00A37238">
        <w:rPr>
          <w:sz w:val="28"/>
          <w:szCs w:val="28"/>
        </w:rPr>
        <w:t xml:space="preserve">порочащих сведений. </w:t>
      </w:r>
      <w:r w:rsidR="00C707F3">
        <w:rPr>
          <w:sz w:val="28"/>
          <w:szCs w:val="28"/>
        </w:rPr>
        <w:t xml:space="preserve"> </w:t>
      </w:r>
    </w:p>
    <w:p w:rsidR="00EA4AD0" w:rsidRPr="00C707F3" w:rsidRDefault="00EA4AD0" w:rsidP="00C707F3">
      <w:pPr>
        <w:ind w:firstLine="708"/>
        <w:jc w:val="both"/>
        <w:rPr>
          <w:sz w:val="28"/>
          <w:szCs w:val="28"/>
        </w:rPr>
      </w:pPr>
      <w:r w:rsidRPr="00C707F3">
        <w:rPr>
          <w:sz w:val="28"/>
          <w:szCs w:val="28"/>
        </w:rPr>
        <w:t xml:space="preserve">За совершение указанного преступления предусмотрено максимальное наказание в виде </w:t>
      </w:r>
      <w:r w:rsidR="00C707F3" w:rsidRPr="00C707F3">
        <w:rPr>
          <w:sz w:val="28"/>
          <w:szCs w:val="28"/>
        </w:rPr>
        <w:t xml:space="preserve">лишения свободы на срок до пяти лет </w:t>
      </w:r>
      <w:r w:rsidR="00CE2D3A" w:rsidRPr="00C707F3">
        <w:rPr>
          <w:sz w:val="28"/>
          <w:szCs w:val="28"/>
        </w:rPr>
        <w:t xml:space="preserve">(часть </w:t>
      </w:r>
      <w:r w:rsidR="006415AF" w:rsidRPr="00C707F3">
        <w:rPr>
          <w:sz w:val="28"/>
          <w:szCs w:val="28"/>
        </w:rPr>
        <w:t>5</w:t>
      </w:r>
      <w:r w:rsidR="00CE2D3A" w:rsidRPr="00C707F3">
        <w:rPr>
          <w:sz w:val="28"/>
          <w:szCs w:val="28"/>
        </w:rPr>
        <w:t xml:space="preserve"> статьи 1</w:t>
      </w:r>
      <w:r w:rsidR="006415AF" w:rsidRPr="00C707F3">
        <w:rPr>
          <w:sz w:val="28"/>
          <w:szCs w:val="28"/>
        </w:rPr>
        <w:t>28</w:t>
      </w:r>
      <w:r w:rsidR="00CE2D3A" w:rsidRPr="00C707F3">
        <w:rPr>
          <w:sz w:val="28"/>
          <w:szCs w:val="28"/>
        </w:rPr>
        <w:t>.1 УК РФ</w:t>
      </w:r>
      <w:r w:rsidR="00C707F3" w:rsidRPr="00C707F3">
        <w:rPr>
          <w:sz w:val="28"/>
          <w:szCs w:val="28"/>
        </w:rPr>
        <w:t xml:space="preserve"> </w:t>
      </w:r>
      <w:r w:rsidR="00C707F3">
        <w:rPr>
          <w:sz w:val="28"/>
          <w:szCs w:val="28"/>
        </w:rPr>
        <w:t>–</w:t>
      </w:r>
      <w:r w:rsidR="00C707F3" w:rsidRPr="00C707F3">
        <w:rPr>
          <w:sz w:val="28"/>
          <w:szCs w:val="28"/>
        </w:rPr>
        <w:t xml:space="preserve"> клевета,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</w:t>
      </w:r>
      <w:r w:rsidR="00CE2D3A" w:rsidRPr="00C707F3">
        <w:rPr>
          <w:sz w:val="28"/>
          <w:szCs w:val="28"/>
        </w:rPr>
        <w:t>)</w:t>
      </w:r>
      <w:r w:rsidRPr="00C707F3">
        <w:rPr>
          <w:sz w:val="28"/>
          <w:szCs w:val="28"/>
        </w:rPr>
        <w:t xml:space="preserve">. </w:t>
      </w:r>
    </w:p>
    <w:sectPr w:rsidR="00EA4AD0" w:rsidRPr="00C707F3" w:rsidSect="00C707F3">
      <w:headerReference w:type="even" r:id="rId7"/>
      <w:headerReference w:type="default" r:id="rId8"/>
      <w:footerReference w:type="even" r:id="rId9"/>
      <w:pgSz w:w="11906" w:h="16838"/>
      <w:pgMar w:top="1134" w:right="56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92" w:rsidRDefault="009F5E92" w:rsidP="00C5229A">
      <w:r>
        <w:separator/>
      </w:r>
    </w:p>
  </w:endnote>
  <w:endnote w:type="continuationSeparator" w:id="0">
    <w:p w:rsidR="009F5E92" w:rsidRDefault="009F5E92" w:rsidP="00C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92" w:rsidRDefault="009F5E92" w:rsidP="00C5229A">
      <w:r>
        <w:separator/>
      </w:r>
    </w:p>
  </w:footnote>
  <w:footnote w:type="continuationSeparator" w:id="0">
    <w:p w:rsidR="009F5E92" w:rsidRDefault="009F5E92" w:rsidP="00C5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CEB">
      <w:rPr>
        <w:rStyle w:val="a5"/>
        <w:noProof/>
      </w:rPr>
      <w:t>2</w: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B2"/>
    <w:rsid w:val="000111D0"/>
    <w:rsid w:val="00027CAB"/>
    <w:rsid w:val="00035F3A"/>
    <w:rsid w:val="00042D01"/>
    <w:rsid w:val="00060873"/>
    <w:rsid w:val="00064571"/>
    <w:rsid w:val="000A1578"/>
    <w:rsid w:val="000E1F2C"/>
    <w:rsid w:val="000E76F8"/>
    <w:rsid w:val="00170B78"/>
    <w:rsid w:val="00172988"/>
    <w:rsid w:val="00186BDD"/>
    <w:rsid w:val="001A530E"/>
    <w:rsid w:val="001B00D3"/>
    <w:rsid w:val="001B0D52"/>
    <w:rsid w:val="001D5E0B"/>
    <w:rsid w:val="002169CD"/>
    <w:rsid w:val="002264B5"/>
    <w:rsid w:val="00267431"/>
    <w:rsid w:val="002943C4"/>
    <w:rsid w:val="00297D8A"/>
    <w:rsid w:val="002B439E"/>
    <w:rsid w:val="002B5A3C"/>
    <w:rsid w:val="002D6B86"/>
    <w:rsid w:val="0030047F"/>
    <w:rsid w:val="00307230"/>
    <w:rsid w:val="003145E1"/>
    <w:rsid w:val="0034753A"/>
    <w:rsid w:val="00391DCF"/>
    <w:rsid w:val="00395607"/>
    <w:rsid w:val="003E5D88"/>
    <w:rsid w:val="003F4495"/>
    <w:rsid w:val="00410F6E"/>
    <w:rsid w:val="00426B32"/>
    <w:rsid w:val="004718D7"/>
    <w:rsid w:val="00494142"/>
    <w:rsid w:val="004A27CE"/>
    <w:rsid w:val="004C11DD"/>
    <w:rsid w:val="004C6564"/>
    <w:rsid w:val="00520D10"/>
    <w:rsid w:val="0053202D"/>
    <w:rsid w:val="00584DCE"/>
    <w:rsid w:val="005A69A5"/>
    <w:rsid w:val="005A6A19"/>
    <w:rsid w:val="005B3516"/>
    <w:rsid w:val="005C6884"/>
    <w:rsid w:val="005E3C3D"/>
    <w:rsid w:val="00611301"/>
    <w:rsid w:val="006261E0"/>
    <w:rsid w:val="006415AF"/>
    <w:rsid w:val="006453B6"/>
    <w:rsid w:val="0065432A"/>
    <w:rsid w:val="00674A2D"/>
    <w:rsid w:val="006831CD"/>
    <w:rsid w:val="00697E13"/>
    <w:rsid w:val="006C4F51"/>
    <w:rsid w:val="006F5180"/>
    <w:rsid w:val="006F5EC2"/>
    <w:rsid w:val="00716A32"/>
    <w:rsid w:val="00734961"/>
    <w:rsid w:val="0073581C"/>
    <w:rsid w:val="00763CEB"/>
    <w:rsid w:val="0079443A"/>
    <w:rsid w:val="0079777D"/>
    <w:rsid w:val="007A418D"/>
    <w:rsid w:val="007A721D"/>
    <w:rsid w:val="007E6CDB"/>
    <w:rsid w:val="00820998"/>
    <w:rsid w:val="00832D91"/>
    <w:rsid w:val="00861255"/>
    <w:rsid w:val="00870FBB"/>
    <w:rsid w:val="00872F8F"/>
    <w:rsid w:val="008A10BD"/>
    <w:rsid w:val="008E123C"/>
    <w:rsid w:val="00915836"/>
    <w:rsid w:val="0094209A"/>
    <w:rsid w:val="009641F6"/>
    <w:rsid w:val="009B2F82"/>
    <w:rsid w:val="009F5E92"/>
    <w:rsid w:val="009F7943"/>
    <w:rsid w:val="00A0145B"/>
    <w:rsid w:val="00A26447"/>
    <w:rsid w:val="00A37238"/>
    <w:rsid w:val="00A442A7"/>
    <w:rsid w:val="00A72995"/>
    <w:rsid w:val="00A83523"/>
    <w:rsid w:val="00A874D4"/>
    <w:rsid w:val="00AB6582"/>
    <w:rsid w:val="00AD2D3A"/>
    <w:rsid w:val="00B065E0"/>
    <w:rsid w:val="00B4244C"/>
    <w:rsid w:val="00B431A7"/>
    <w:rsid w:val="00B65CA7"/>
    <w:rsid w:val="00B712FC"/>
    <w:rsid w:val="00C23D56"/>
    <w:rsid w:val="00C24AE7"/>
    <w:rsid w:val="00C35052"/>
    <w:rsid w:val="00C5229A"/>
    <w:rsid w:val="00C631A1"/>
    <w:rsid w:val="00C707F3"/>
    <w:rsid w:val="00C858B7"/>
    <w:rsid w:val="00C876A0"/>
    <w:rsid w:val="00C91651"/>
    <w:rsid w:val="00C925FE"/>
    <w:rsid w:val="00C970FE"/>
    <w:rsid w:val="00CB4AE0"/>
    <w:rsid w:val="00CB5CE0"/>
    <w:rsid w:val="00CE2D3A"/>
    <w:rsid w:val="00D15AAF"/>
    <w:rsid w:val="00D539FD"/>
    <w:rsid w:val="00D83653"/>
    <w:rsid w:val="00D85A4D"/>
    <w:rsid w:val="00DA255E"/>
    <w:rsid w:val="00DA35C6"/>
    <w:rsid w:val="00DB13E1"/>
    <w:rsid w:val="00DC248C"/>
    <w:rsid w:val="00DD46DD"/>
    <w:rsid w:val="00E01D29"/>
    <w:rsid w:val="00E1053B"/>
    <w:rsid w:val="00E11354"/>
    <w:rsid w:val="00E170B2"/>
    <w:rsid w:val="00E410FB"/>
    <w:rsid w:val="00E640C0"/>
    <w:rsid w:val="00E713FC"/>
    <w:rsid w:val="00E8794A"/>
    <w:rsid w:val="00EA4AD0"/>
    <w:rsid w:val="00EA5BF1"/>
    <w:rsid w:val="00EC413D"/>
    <w:rsid w:val="00ED3787"/>
    <w:rsid w:val="00ED6E77"/>
    <w:rsid w:val="00F32F46"/>
    <w:rsid w:val="00F5764E"/>
    <w:rsid w:val="00F64BA4"/>
    <w:rsid w:val="00F86FD1"/>
    <w:rsid w:val="00F93FAA"/>
    <w:rsid w:val="00FA2330"/>
    <w:rsid w:val="00FB17FA"/>
    <w:rsid w:val="00FD786A"/>
    <w:rsid w:val="00FE1A89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2020-04-22T05:58:00Z</cp:lastPrinted>
  <dcterms:created xsi:type="dcterms:W3CDTF">2024-04-15T12:35:00Z</dcterms:created>
  <dcterms:modified xsi:type="dcterms:W3CDTF">2024-04-15T12:35:00Z</dcterms:modified>
</cp:coreProperties>
</file>