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71" w:rsidRPr="00AF36FA" w:rsidRDefault="00AF36FA" w:rsidP="00AF36F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В </w:t>
      </w:r>
      <w:r w:rsidR="004B7A71" w:rsidRPr="004B7A71">
        <w:rPr>
          <w:b/>
          <w:sz w:val="28"/>
          <w:szCs w:val="28"/>
        </w:rPr>
        <w:t xml:space="preserve">суд </w:t>
      </w:r>
      <w:r>
        <w:rPr>
          <w:b/>
          <w:sz w:val="28"/>
          <w:szCs w:val="28"/>
        </w:rPr>
        <w:t xml:space="preserve">направлено </w:t>
      </w:r>
      <w:r w:rsidR="004B7A71" w:rsidRPr="004B7A71">
        <w:rPr>
          <w:b/>
          <w:sz w:val="28"/>
          <w:szCs w:val="28"/>
        </w:rPr>
        <w:t>уголовное дело о злоупотреблении должностными полномочиями и легализации преступных доходов</w:t>
      </w:r>
    </w:p>
    <w:bookmarkEnd w:id="0"/>
    <w:p w:rsidR="00AF36FA" w:rsidRPr="00AF36FA" w:rsidRDefault="00AF36FA" w:rsidP="004B7A71">
      <w:pPr>
        <w:ind w:firstLine="709"/>
        <w:jc w:val="both"/>
        <w:rPr>
          <w:b/>
          <w:sz w:val="28"/>
          <w:szCs w:val="28"/>
        </w:rPr>
      </w:pPr>
    </w:p>
    <w:p w:rsidR="004B7A71" w:rsidRPr="004B7A71" w:rsidRDefault="004B7A71" w:rsidP="004B7A71">
      <w:pPr>
        <w:spacing w:line="180" w:lineRule="atLeast"/>
        <w:ind w:firstLine="709"/>
        <w:jc w:val="both"/>
        <w:rPr>
          <w:sz w:val="28"/>
          <w:szCs w:val="28"/>
        </w:rPr>
      </w:pPr>
      <w:r w:rsidRPr="004B7A71">
        <w:rPr>
          <w:sz w:val="28"/>
          <w:szCs w:val="28"/>
        </w:rPr>
        <w:t>Прокуратура Ненецкого автономного округа направила в суд уголовное дело в отношении бывшего директора и начальника службы внутридомового газового оборудования ГУП НАО «Ненецкая коммунальная компания». В зависимости от роли и степени участия они обвиняются по ч. 1 ст. 285 УК РФ (злоупотребление должностными полномочиями) и ч. 2 ст. 174.1 УК РФ (легализация денежных средств, приобретенных лицом в результате совершения им преступления).</w:t>
      </w:r>
    </w:p>
    <w:p w:rsidR="004B7A71" w:rsidRPr="004B7A71" w:rsidRDefault="004B7A71" w:rsidP="004B7A71">
      <w:pPr>
        <w:spacing w:line="180" w:lineRule="atLeast"/>
        <w:ind w:firstLine="709"/>
        <w:jc w:val="both"/>
        <w:rPr>
          <w:sz w:val="28"/>
          <w:szCs w:val="28"/>
        </w:rPr>
      </w:pPr>
      <w:r w:rsidRPr="004B7A71">
        <w:rPr>
          <w:sz w:val="28"/>
          <w:szCs w:val="28"/>
        </w:rPr>
        <w:t xml:space="preserve">По версии следствия, в период с 2019 по 2023 год обвиняемые, занимая руководящие должности в государственном предприятии, в целях личного обогащения организовали выполнение подчиненными работ по обслуживанию и ремонту внутридомового газового оборудования в интересах подконтрольного ООО «Феникс», получившего прибыль более 4,5 </w:t>
      </w:r>
      <w:proofErr w:type="gramStart"/>
      <w:r w:rsidRPr="004B7A71">
        <w:rPr>
          <w:sz w:val="28"/>
          <w:szCs w:val="28"/>
        </w:rPr>
        <w:t>млн</w:t>
      </w:r>
      <w:proofErr w:type="gramEnd"/>
      <w:r w:rsidRPr="004B7A71">
        <w:rPr>
          <w:sz w:val="28"/>
          <w:szCs w:val="28"/>
        </w:rPr>
        <w:t xml:space="preserve"> рублей. В дальнейшем 3,5 </w:t>
      </w:r>
      <w:proofErr w:type="gramStart"/>
      <w:r w:rsidRPr="004B7A71">
        <w:rPr>
          <w:sz w:val="28"/>
          <w:szCs w:val="28"/>
        </w:rPr>
        <w:t>млн</w:t>
      </w:r>
      <w:proofErr w:type="gramEnd"/>
      <w:r w:rsidRPr="004B7A71">
        <w:rPr>
          <w:sz w:val="28"/>
          <w:szCs w:val="28"/>
        </w:rPr>
        <w:t xml:space="preserve"> рублей под видом выплаты дивидендов были легализованы в пользу одного из обвиняемых.</w:t>
      </w:r>
    </w:p>
    <w:p w:rsidR="004B7A71" w:rsidRPr="004B7A71" w:rsidRDefault="004B7A71" w:rsidP="004B7A7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7A71">
        <w:rPr>
          <w:rFonts w:eastAsiaTheme="minorHAnsi"/>
          <w:sz w:val="28"/>
          <w:szCs w:val="28"/>
          <w:lang w:eastAsia="en-US"/>
        </w:rPr>
        <w:t xml:space="preserve">Уголовное дело по ч. 2 ст. 174.1 УК РФ возбуждено по материалам прокурорской проверки. </w:t>
      </w:r>
    </w:p>
    <w:p w:rsidR="004B7A71" w:rsidRPr="004B7A71" w:rsidRDefault="004B7A71" w:rsidP="004B7A7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7A71">
        <w:rPr>
          <w:rFonts w:eastAsiaTheme="minorHAnsi"/>
          <w:sz w:val="28"/>
          <w:szCs w:val="28"/>
          <w:lang w:eastAsia="en-US"/>
        </w:rPr>
        <w:t xml:space="preserve">В рамках обеспечительных мер наложен арест на имущество обвиняемых стоимостью более 1,5 </w:t>
      </w:r>
      <w:proofErr w:type="gramStart"/>
      <w:r w:rsidRPr="004B7A71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4B7A71">
        <w:rPr>
          <w:rFonts w:eastAsiaTheme="minorHAnsi"/>
          <w:sz w:val="28"/>
          <w:szCs w:val="28"/>
          <w:lang w:eastAsia="en-US"/>
        </w:rPr>
        <w:t xml:space="preserve"> рублей.         </w:t>
      </w:r>
    </w:p>
    <w:p w:rsidR="004B7A71" w:rsidRPr="004B7A71" w:rsidRDefault="004B7A71" w:rsidP="004B7A7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7A71">
        <w:rPr>
          <w:rFonts w:eastAsiaTheme="minorHAnsi"/>
          <w:sz w:val="28"/>
          <w:szCs w:val="28"/>
          <w:lang w:eastAsia="en-US"/>
        </w:rPr>
        <w:t xml:space="preserve">Уголовное дело направлено в </w:t>
      </w:r>
      <w:proofErr w:type="spellStart"/>
      <w:r w:rsidRPr="004B7A71">
        <w:rPr>
          <w:rFonts w:eastAsiaTheme="minorHAnsi"/>
          <w:sz w:val="28"/>
          <w:szCs w:val="28"/>
          <w:lang w:eastAsia="en-US"/>
        </w:rPr>
        <w:t>Нарьян-Марский</w:t>
      </w:r>
      <w:proofErr w:type="spellEnd"/>
      <w:r w:rsidRPr="004B7A71">
        <w:rPr>
          <w:rFonts w:eastAsiaTheme="minorHAnsi"/>
          <w:sz w:val="28"/>
          <w:szCs w:val="28"/>
          <w:lang w:eastAsia="en-US"/>
        </w:rPr>
        <w:t xml:space="preserve"> городской суд для рассмотрения по существу.         </w:t>
      </w:r>
    </w:p>
    <w:p w:rsidR="00547B9D" w:rsidRPr="00AF36FA" w:rsidRDefault="00547B9D" w:rsidP="00FE0A91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D82478" w:rsidRDefault="00D82478" w:rsidP="00FE0A91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952DAD" w:rsidRPr="00952DAD" w:rsidRDefault="00952DAD" w:rsidP="00952DAD">
      <w:pPr>
        <w:tabs>
          <w:tab w:val="left" w:pos="0"/>
        </w:tabs>
        <w:jc w:val="both"/>
        <w:rPr>
          <w:rFonts w:eastAsiaTheme="minorHAnsi"/>
          <w:lang w:eastAsia="en-US"/>
        </w:rPr>
      </w:pPr>
    </w:p>
    <w:sectPr w:rsidR="00952DAD" w:rsidRPr="00952DAD" w:rsidSect="006E2928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D0" w:rsidRDefault="003808D0" w:rsidP="00E17DED">
      <w:r>
        <w:separator/>
      </w:r>
    </w:p>
  </w:endnote>
  <w:endnote w:type="continuationSeparator" w:id="0">
    <w:p w:rsidR="003808D0" w:rsidRDefault="003808D0" w:rsidP="00E1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D0" w:rsidRDefault="003808D0" w:rsidP="00E17DED">
      <w:r>
        <w:separator/>
      </w:r>
    </w:p>
  </w:footnote>
  <w:footnote w:type="continuationSeparator" w:id="0">
    <w:p w:rsidR="003808D0" w:rsidRDefault="003808D0" w:rsidP="00E1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851037"/>
      <w:docPartObj>
        <w:docPartGallery w:val="Page Numbers (Top of Page)"/>
        <w:docPartUnique/>
      </w:docPartObj>
    </w:sdtPr>
    <w:sdtEndPr/>
    <w:sdtContent>
      <w:p w:rsidR="00E17DED" w:rsidRDefault="00E17D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A71">
          <w:rPr>
            <w:noProof/>
          </w:rPr>
          <w:t>2</w:t>
        </w:r>
        <w:r>
          <w:fldChar w:fldCharType="end"/>
        </w:r>
      </w:p>
    </w:sdtContent>
  </w:sdt>
  <w:p w:rsidR="00E17DED" w:rsidRDefault="00E17D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1F"/>
    <w:rsid w:val="000A52FF"/>
    <w:rsid w:val="000B1AB6"/>
    <w:rsid w:val="001221B4"/>
    <w:rsid w:val="00131948"/>
    <w:rsid w:val="00147849"/>
    <w:rsid w:val="001F6DD8"/>
    <w:rsid w:val="00205786"/>
    <w:rsid w:val="002626E1"/>
    <w:rsid w:val="00332918"/>
    <w:rsid w:val="003350C0"/>
    <w:rsid w:val="00353E2D"/>
    <w:rsid w:val="00374ED7"/>
    <w:rsid w:val="003808D0"/>
    <w:rsid w:val="003C6CDF"/>
    <w:rsid w:val="003E00AD"/>
    <w:rsid w:val="004318B4"/>
    <w:rsid w:val="00460597"/>
    <w:rsid w:val="004778AF"/>
    <w:rsid w:val="00484D36"/>
    <w:rsid w:val="004B7A71"/>
    <w:rsid w:val="00522A9A"/>
    <w:rsid w:val="00547B9D"/>
    <w:rsid w:val="00564C69"/>
    <w:rsid w:val="0056546C"/>
    <w:rsid w:val="00573CE4"/>
    <w:rsid w:val="005C6ADF"/>
    <w:rsid w:val="00633AED"/>
    <w:rsid w:val="00663FF3"/>
    <w:rsid w:val="00682908"/>
    <w:rsid w:val="00697919"/>
    <w:rsid w:val="006A521D"/>
    <w:rsid w:val="006E2928"/>
    <w:rsid w:val="007514CD"/>
    <w:rsid w:val="007543DA"/>
    <w:rsid w:val="00762F50"/>
    <w:rsid w:val="00776D3E"/>
    <w:rsid w:val="00795A5C"/>
    <w:rsid w:val="007A0F59"/>
    <w:rsid w:val="007E4747"/>
    <w:rsid w:val="00800079"/>
    <w:rsid w:val="0080277E"/>
    <w:rsid w:val="0083408A"/>
    <w:rsid w:val="008705A0"/>
    <w:rsid w:val="008911F5"/>
    <w:rsid w:val="008F04B7"/>
    <w:rsid w:val="00904D34"/>
    <w:rsid w:val="0091329E"/>
    <w:rsid w:val="00943851"/>
    <w:rsid w:val="00952DAD"/>
    <w:rsid w:val="009901F3"/>
    <w:rsid w:val="009926B5"/>
    <w:rsid w:val="009B3D1F"/>
    <w:rsid w:val="009C0ED6"/>
    <w:rsid w:val="009C1D40"/>
    <w:rsid w:val="009F5F26"/>
    <w:rsid w:val="00A63ED3"/>
    <w:rsid w:val="00AF36FA"/>
    <w:rsid w:val="00B07F70"/>
    <w:rsid w:val="00B25DC0"/>
    <w:rsid w:val="00B3672C"/>
    <w:rsid w:val="00B554CB"/>
    <w:rsid w:val="00B55ECE"/>
    <w:rsid w:val="00B70D68"/>
    <w:rsid w:val="00BC1D98"/>
    <w:rsid w:val="00C145E9"/>
    <w:rsid w:val="00C754DF"/>
    <w:rsid w:val="00CB5674"/>
    <w:rsid w:val="00D57E0A"/>
    <w:rsid w:val="00D82478"/>
    <w:rsid w:val="00D861E1"/>
    <w:rsid w:val="00DC2616"/>
    <w:rsid w:val="00E05BE0"/>
    <w:rsid w:val="00E17DED"/>
    <w:rsid w:val="00E61018"/>
    <w:rsid w:val="00ED680D"/>
    <w:rsid w:val="00EF1C92"/>
    <w:rsid w:val="00F05271"/>
    <w:rsid w:val="00F10850"/>
    <w:rsid w:val="00F466F9"/>
    <w:rsid w:val="00F6380C"/>
    <w:rsid w:val="00F8498E"/>
    <w:rsid w:val="00F85E03"/>
    <w:rsid w:val="00F92C06"/>
    <w:rsid w:val="00FA7318"/>
    <w:rsid w:val="00FE0A91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52D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9B3D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9B3D1F"/>
    <w:pPr>
      <w:shd w:val="clear" w:color="auto" w:fill="FFFFFF"/>
      <w:spacing w:before="12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rsid w:val="00F0527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2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7E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52D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9B3D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9B3D1F"/>
    <w:pPr>
      <w:shd w:val="clear" w:color="auto" w:fill="FFFFFF"/>
      <w:spacing w:before="12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rsid w:val="00F0527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2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7E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 Антон Александрович</cp:lastModifiedBy>
  <cp:revision>2</cp:revision>
  <cp:lastPrinted>2021-11-03T06:11:00Z</cp:lastPrinted>
  <dcterms:created xsi:type="dcterms:W3CDTF">2024-04-02T14:04:00Z</dcterms:created>
  <dcterms:modified xsi:type="dcterms:W3CDTF">2024-04-02T14:04:00Z</dcterms:modified>
</cp:coreProperties>
</file>