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48690" cy="477520"/>
            <wp:effectExtent l="19050" t="0" r="3810" b="0"/>
            <wp:docPr id="1" name="Рисунок 1" descr="герб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Прокуратура Архангельской области и НАО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DB" w:rsidRDefault="001B23E0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01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.2024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618" w:rsidRDefault="00E06618" w:rsidP="00E0661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06618">
        <w:rPr>
          <w:rFonts w:ascii="Times New Roman" w:hAnsi="Times New Roman" w:cs="Times New Roman"/>
          <w:b/>
          <w:sz w:val="28"/>
          <w:szCs w:val="28"/>
          <w:lang w:eastAsia="ru-RU"/>
        </w:rPr>
        <w:t>Жительница Ненецкого автономного округа осуждена к реальному лишению свободы за удар ножом в своего знакомого</w:t>
      </w:r>
    </w:p>
    <w:p w:rsidR="00E06618" w:rsidRPr="00E06618" w:rsidRDefault="00E06618" w:rsidP="00E0661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618" w:rsidRPr="00E06618" w:rsidRDefault="00E06618" w:rsidP="00E06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618">
        <w:rPr>
          <w:rFonts w:ascii="Times New Roman" w:hAnsi="Times New Roman" w:cs="Times New Roman"/>
          <w:sz w:val="28"/>
          <w:szCs w:val="28"/>
          <w:lang w:eastAsia="ru-RU"/>
        </w:rPr>
        <w:t>Нарьян-Марский городской суд Ненецкого автономного округа согласился с позицией государственного обвинения и признал ранее неоднократно судимую за насильственные преступления 38-летнюю жительницу г. Нарьян-Мара виновной по п. «з» ч. 2 ст. 111 УК РФ (причинение тяжкого вреда здоровью, опасного для жизни человека, совершенное с применением предмета, используемого в качестве оружия).</w:t>
      </w:r>
    </w:p>
    <w:p w:rsidR="00E06618" w:rsidRPr="00E06618" w:rsidRDefault="00E06618" w:rsidP="00E06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618">
        <w:rPr>
          <w:rFonts w:ascii="Times New Roman" w:hAnsi="Times New Roman" w:cs="Times New Roman"/>
          <w:sz w:val="28"/>
          <w:szCs w:val="28"/>
          <w:lang w:eastAsia="ru-RU"/>
        </w:rPr>
        <w:t>Судом установлено, что 04 октября 2024 года в квартире одного из домов в г. Нарьян-Маре осужденная в ходе конфликта со своим знакомым, возникшим при совместном употреблении спиртных напитков, по поводу принадлежности мобильного телефона, ударила потерпевшего в живот ножом, причинив ему тяжкий вред здоровью.</w:t>
      </w:r>
    </w:p>
    <w:p w:rsidR="00E06618" w:rsidRPr="00E06618" w:rsidRDefault="00E06618" w:rsidP="00E06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618">
        <w:rPr>
          <w:rFonts w:ascii="Times New Roman" w:hAnsi="Times New Roman" w:cs="Times New Roman"/>
          <w:sz w:val="28"/>
          <w:szCs w:val="28"/>
          <w:lang w:eastAsia="ru-RU"/>
        </w:rPr>
        <w:t>Приговором суда осужденной назначено наказание в виде реального лишения свободы на срок 4 года 4 месяца с отбыванием в исправительной колонии общего режима с ограничением свободы сроком на 1 год.</w:t>
      </w:r>
    </w:p>
    <w:p w:rsidR="00E06618" w:rsidRPr="00E06618" w:rsidRDefault="00E06618" w:rsidP="00E06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618">
        <w:rPr>
          <w:rFonts w:ascii="Times New Roman" w:hAnsi="Times New Roman" w:cs="Times New Roman"/>
          <w:sz w:val="28"/>
          <w:szCs w:val="28"/>
          <w:lang w:eastAsia="ru-RU"/>
        </w:rPr>
        <w:t>Государственное обвинение поддержано группой государственных обвинителей под руководством прокурора области и автономного округа.</w:t>
      </w:r>
    </w:p>
    <w:p w:rsidR="00E06618" w:rsidRPr="00E06618" w:rsidRDefault="00E06618" w:rsidP="00E06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618">
        <w:rPr>
          <w:rFonts w:ascii="Times New Roman" w:hAnsi="Times New Roman" w:cs="Times New Roman"/>
          <w:sz w:val="28"/>
          <w:szCs w:val="28"/>
          <w:lang w:eastAsia="ru-RU"/>
        </w:rPr>
        <w:t>Приговор в законную силу не вступил.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49DB" w:rsidRDefault="00677D4B" w:rsidP="000149DB">
      <w:r>
        <w:t xml:space="preserve"> 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3E0" w:rsidRPr="00202F9F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2F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Пресс-служба прокуратуры</w:t>
      </w:r>
    </w:p>
    <w:p w:rsidR="001B23E0" w:rsidRPr="00202F9F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2F9F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Архангельской области и НАО</w:t>
      </w:r>
    </w:p>
    <w:p w:rsidR="00602DFD" w:rsidRDefault="00E06618"/>
    <w:sectPr w:rsidR="00602DFD" w:rsidSect="00B5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49DB"/>
    <w:rsid w:val="000149DB"/>
    <w:rsid w:val="001B23E0"/>
    <w:rsid w:val="00484881"/>
    <w:rsid w:val="004B1561"/>
    <w:rsid w:val="0054763C"/>
    <w:rsid w:val="005B69EA"/>
    <w:rsid w:val="00677D4B"/>
    <w:rsid w:val="006B24E1"/>
    <w:rsid w:val="006E278D"/>
    <w:rsid w:val="00744E0B"/>
    <w:rsid w:val="009E6806"/>
    <w:rsid w:val="00A14AFD"/>
    <w:rsid w:val="00A77AC8"/>
    <w:rsid w:val="00A84B65"/>
    <w:rsid w:val="00AD5629"/>
    <w:rsid w:val="00B51BE3"/>
    <w:rsid w:val="00BB0AA4"/>
    <w:rsid w:val="00C31E7F"/>
    <w:rsid w:val="00E06618"/>
    <w:rsid w:val="00F90A2D"/>
    <w:rsid w:val="00FD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D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677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49DB"/>
    <w:pPr>
      <w:spacing w:after="0" w:line="240" w:lineRule="auto"/>
    </w:pPr>
  </w:style>
  <w:style w:type="character" w:styleId="a6">
    <w:name w:val="Strong"/>
    <w:basedOn w:val="a0"/>
    <w:uiPriority w:val="22"/>
    <w:qFormat/>
    <w:rsid w:val="000149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7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67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34166-2F59-44E4-9385-7744DDF7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2024-11-26T08:58:00Z</dcterms:created>
  <dcterms:modified xsi:type="dcterms:W3CDTF">2024-11-26T09:00:00Z</dcterms:modified>
</cp:coreProperties>
</file>