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CC" w:rsidRPr="005C24CC" w:rsidRDefault="00334CCC" w:rsidP="005C24C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4CC">
        <w:rPr>
          <w:rFonts w:ascii="Times New Roman" w:hAnsi="Times New Roman" w:cs="Times New Roman"/>
          <w:b/>
          <w:sz w:val="28"/>
          <w:szCs w:val="28"/>
        </w:rPr>
        <w:t>Обязанности совершеннолетних детей по содержанию родителей</w:t>
      </w:r>
    </w:p>
    <w:p w:rsidR="005C24CC" w:rsidRDefault="005C24CC" w:rsidP="005C24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4CCC" w:rsidRPr="005C24CC" w:rsidRDefault="00273E1F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C24CC">
        <w:rPr>
          <w:rFonts w:ascii="Times New Roman" w:hAnsi="Times New Roman" w:cs="Times New Roman"/>
          <w:sz w:val="28"/>
          <w:szCs w:val="28"/>
        </w:rPr>
        <w:t xml:space="preserve"> соответствии с статьей 87 Семейного кодекса Российской Федерации т</w:t>
      </w:r>
      <w:r w:rsidR="00334CCC" w:rsidRPr="005C24CC">
        <w:rPr>
          <w:rFonts w:ascii="Times New Roman" w:hAnsi="Times New Roman" w:cs="Times New Roman"/>
          <w:sz w:val="28"/>
          <w:szCs w:val="28"/>
        </w:rPr>
        <w:t>рудоспособные совершеннолетние дети обязаны содержать своих нетрудоспособных нуждающихся в помощи родителей и заботиться о них.</w:t>
      </w:r>
    </w:p>
    <w:p w:rsidR="00334CCC" w:rsidRPr="005C24CC" w:rsidRDefault="00334CCC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CC">
        <w:rPr>
          <w:rFonts w:ascii="Times New Roman" w:hAnsi="Times New Roman" w:cs="Times New Roman"/>
          <w:sz w:val="28"/>
          <w:szCs w:val="28"/>
        </w:rPr>
        <w:t>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порядке.</w:t>
      </w:r>
    </w:p>
    <w:p w:rsidR="00334CCC" w:rsidRPr="005C24CC" w:rsidRDefault="00334CCC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CC">
        <w:rPr>
          <w:rFonts w:ascii="Times New Roman" w:hAnsi="Times New Roman" w:cs="Times New Roman"/>
          <w:sz w:val="28"/>
          <w:szCs w:val="28"/>
        </w:rPr>
        <w:t>Размер алиментов, взыскиваемых с каждого из детей, определяется судом исходя из материального и семейного положения родителей и детей</w:t>
      </w:r>
      <w:r w:rsidR="00F627CC">
        <w:rPr>
          <w:rFonts w:ascii="Times New Roman" w:hAnsi="Times New Roman" w:cs="Times New Roman"/>
          <w:sz w:val="28"/>
          <w:szCs w:val="28"/>
        </w:rPr>
        <w:t>, а также</w:t>
      </w:r>
      <w:r w:rsidRPr="005C24CC">
        <w:rPr>
          <w:rFonts w:ascii="Times New Roman" w:hAnsi="Times New Roman" w:cs="Times New Roman"/>
          <w:sz w:val="28"/>
          <w:szCs w:val="28"/>
        </w:rPr>
        <w:t xml:space="preserve"> других заслуживающих внимания интересов сторон в твердой денежной сумме, подлежащей уплате ежемесячно.</w:t>
      </w:r>
    </w:p>
    <w:p w:rsidR="00334CCC" w:rsidRPr="005C24CC" w:rsidRDefault="00334CCC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CC">
        <w:rPr>
          <w:rFonts w:ascii="Times New Roman" w:hAnsi="Times New Roman" w:cs="Times New Roman"/>
          <w:sz w:val="28"/>
          <w:szCs w:val="28"/>
        </w:rPr>
        <w:t>При определении размера алиментов суд вправе учесть всех трудоспособных совершеннолетних детей данного родителя независимо от того, предъявлено требование ко всем детям, к одному из них или к нескольким из них.</w:t>
      </w:r>
    </w:p>
    <w:p w:rsidR="00334CCC" w:rsidRPr="005C24CC" w:rsidRDefault="00334CCC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CC">
        <w:rPr>
          <w:rFonts w:ascii="Times New Roman" w:hAnsi="Times New Roman" w:cs="Times New Roman"/>
          <w:sz w:val="28"/>
          <w:szCs w:val="28"/>
        </w:rPr>
        <w:t>Дети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родителей.</w:t>
      </w:r>
    </w:p>
    <w:p w:rsidR="005C24CC" w:rsidRDefault="00334CCC" w:rsidP="005C24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4CC">
        <w:rPr>
          <w:rFonts w:ascii="Times New Roman" w:hAnsi="Times New Roman" w:cs="Times New Roman"/>
          <w:sz w:val="28"/>
          <w:szCs w:val="28"/>
        </w:rPr>
        <w:t>Дети освобождаются от уплаты алиментов родителям, лишенным родительских прав.</w:t>
      </w:r>
    </w:p>
    <w:p w:rsidR="005C24CC" w:rsidRDefault="005C24CC" w:rsidP="005C24CC">
      <w:bookmarkStart w:id="0" w:name="_GoBack"/>
      <w:bookmarkEnd w:id="0"/>
    </w:p>
    <w:sectPr w:rsidR="005C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FF4"/>
    <w:rsid w:val="00273E1F"/>
    <w:rsid w:val="00334CCC"/>
    <w:rsid w:val="005C24CC"/>
    <w:rsid w:val="007C49F1"/>
    <w:rsid w:val="00E02FF4"/>
    <w:rsid w:val="00F6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BEFE"/>
  <w15:docId w15:val="{F25E2708-80CB-453A-A044-56B78AF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4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Карпушева Елена Юрьевна</cp:lastModifiedBy>
  <cp:revision>6</cp:revision>
  <cp:lastPrinted>2022-11-14T08:51:00Z</cp:lastPrinted>
  <dcterms:created xsi:type="dcterms:W3CDTF">2022-11-14T08:16:00Z</dcterms:created>
  <dcterms:modified xsi:type="dcterms:W3CDTF">2022-11-14T11:13:00Z</dcterms:modified>
</cp:coreProperties>
</file>