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167EF" w:rsidRDefault="008F0EA9" w:rsidP="005167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0EA9">
        <w:rPr>
          <w:rFonts w:ascii="Times New Roman" w:hAnsi="Times New Roman" w:cs="Times New Roman"/>
          <w:b/>
          <w:sz w:val="28"/>
          <w:szCs w:val="28"/>
        </w:rPr>
        <w:t>Порядок выплаты пособий по обязательному социальному страхованию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С 01.01.2021 года выплата пособий по обязательному социальному страхованию работающие граждане осуществляется Фондом социального страхования Российской Федерации (далее – ФСС РФ) напрямую.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EA9">
        <w:rPr>
          <w:rFonts w:ascii="Times New Roman" w:hAnsi="Times New Roman" w:cs="Times New Roman"/>
          <w:sz w:val="28"/>
          <w:szCs w:val="28"/>
        </w:rPr>
        <w:t>Этот порядок предусмотрен Постановлением Правительства РФ от 30 декабря 2020 г. N 2375 "Об особенностях финансового обеспечения, назначения и выплаты в 2021 году территориальными органами Фонда социального страхования Российской Федерации застрахованным лицам страхового обеспечения по обязательному социальному страхованию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</w:t>
      </w:r>
      <w:proofErr w:type="gramEnd"/>
      <w:r w:rsidRPr="008F0EA9">
        <w:rPr>
          <w:rFonts w:ascii="Times New Roman" w:hAnsi="Times New Roman" w:cs="Times New Roman"/>
          <w:sz w:val="28"/>
          <w:szCs w:val="28"/>
        </w:rPr>
        <w:t>, осуществления иных выплат и возмещения расходов страхователя на предупредительные меры по сокращению производственного травматизма и профессиональных заболеваний работников".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Раньше работник получал больничный, декретные или пособие на ребёнка по месту работы. Эти расходы работодателю компенсировал ФСС РФ по системе взаимозачёта. С ведением нового механизма указанные выплаты гражданам будет перечислять Фонд напрямую.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Прямые выплаты предусмотрены для следующих пособий: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по временной нетрудоспособности (в том числе в связи с несчастным случаем на производстве или профессиональным заболеванием),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единовременное пособие женщинам, вставшим на учёт в медицинских организациях в ранние сроки беременности,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по беременности и родам,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единовременное пособие при рождении ребёнка,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lastRenderedPageBreak/>
        <w:t>ежемесячное пособие по уходу за ребёнком до достижения им возраста 1,5 года,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оплаты дополнительного отпуска (сверх ежегодно предоставляемого) на период лечения, проезда к месту лечения и обратно, предоставляемого застрахованному лицу, пострадавшему на производстве.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Законодательством установлен следующий  порядок выплаты пособий по обязательному социальному страхованию.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При трудоустройстве, либо в период трудовой деятельности, либо при наступлении страхового случая работник представляет по месту работы или службы сведения о себе по установленной форме.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 xml:space="preserve">Затем при наступлении страхового случая работник </w:t>
      </w:r>
      <w:proofErr w:type="gramStart"/>
      <w:r w:rsidRPr="008F0EA9">
        <w:rPr>
          <w:rFonts w:ascii="Times New Roman" w:hAnsi="Times New Roman" w:cs="Times New Roman"/>
          <w:sz w:val="28"/>
          <w:szCs w:val="28"/>
        </w:rPr>
        <w:t>предоставляет работодателю документы</w:t>
      </w:r>
      <w:proofErr w:type="gramEnd"/>
      <w:r w:rsidRPr="008F0EA9">
        <w:rPr>
          <w:rFonts w:ascii="Times New Roman" w:hAnsi="Times New Roman" w:cs="Times New Roman"/>
          <w:sz w:val="28"/>
          <w:szCs w:val="28"/>
        </w:rPr>
        <w:t>, подтверждающие его право на получение соответствующего вида пособия.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В зависимости от того, о каком пособии идёт речь, работнику нужно предоставить: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Справку о ранних сроках беременности,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Справку о рождении ребёнка,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Бумажный листок нетрудоспособности или номер электронного листка нетрудоспособности,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Свидетельство о рождении ребёнка, др.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lastRenderedPageBreak/>
        <w:t>Работодатель в течение 5 календарных дней после получения этих документов должен передать сведения в территориальный орган ФСС РФ в электронном виде (реестр). Но если среднесписочная численность работников организации менее 25 человек, то можно и на бумаге.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Территориальный орган ФСС РФ, получив документы от работодателя, в течение 10 календарных дней назначит и перечислит пособие работнику.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В случае если сведения о получателе пособия предоставлены в ФСС РФ не в полном объёме, сотрудники территориального органа Фонда в течение 5 рабочих дней со дня их получения направляют извещение о предоставлении недостающих сведений (документов). Страхователю на это даётся 5 рабочих дней со дня получения извещения.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При заполнении формы о сведениях работник  указывает желательный способ получения пособия. Это может быть: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- перевод на банковский счёт (тогда в заявлении нужно указать его реквизиты);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- перевод на карту (указываются реквизиты счёта карты), для пособий по материнству – на карту «Мир»;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- почтовый перевод (указывается адрес и индекс).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>Перевод на банковскую карту пособий по материнству возможен только для обладателей карты «Мир».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r w:rsidRPr="008F0EA9">
        <w:rPr>
          <w:rFonts w:ascii="Times New Roman" w:hAnsi="Times New Roman" w:cs="Times New Roman"/>
          <w:sz w:val="28"/>
          <w:szCs w:val="28"/>
        </w:rPr>
        <w:t xml:space="preserve">Суммы пособий по временной нетрудоспособности, по беременности и родам, ежемесячного пособия по уходу за ребенком, излишне выплаченные застрахованному лицу, могут быть с него взысканы в случаях и порядке, которые предусмотрены частью 4 статьи 15 Федерального закона "Об </w:t>
      </w:r>
      <w:r w:rsidRPr="008F0EA9">
        <w:rPr>
          <w:rFonts w:ascii="Times New Roman" w:hAnsi="Times New Roman" w:cs="Times New Roman"/>
          <w:sz w:val="28"/>
          <w:szCs w:val="28"/>
        </w:rPr>
        <w:lastRenderedPageBreak/>
        <w:t>обязательном социальном страховании на случай временной нетрудоспособности и в связи с материнством".</w:t>
      </w: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Pr="008F0EA9" w:rsidRDefault="008F0EA9" w:rsidP="008F0E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0EA9">
        <w:rPr>
          <w:rFonts w:ascii="Times New Roman" w:hAnsi="Times New Roman" w:cs="Times New Roman"/>
          <w:sz w:val="28"/>
          <w:szCs w:val="28"/>
        </w:rPr>
        <w:t>Данная норма закона предусматривает, что суммы пособий по временной нетрудоспособности, по беременности и родам, ежемесячного пособия по уходу за ребенком, излишне выплаченные застрахованному лицу, не могут быть с него взысканы, за исключением случаев счетной ошибки и недобросовестности со стороны получателя (представление документов с заведомо неверными сведениями, в том числе справки (справок) о сумме заработка, из которого исчисляются указанные пособия, сокрытие</w:t>
      </w:r>
      <w:proofErr w:type="gramEnd"/>
      <w:r w:rsidRPr="008F0EA9">
        <w:rPr>
          <w:rFonts w:ascii="Times New Roman" w:hAnsi="Times New Roman" w:cs="Times New Roman"/>
          <w:sz w:val="28"/>
          <w:szCs w:val="28"/>
        </w:rPr>
        <w:t xml:space="preserve"> данных, влияющих на получение пособия и его размер, другие случаи). Удержание производится в размере не более 20 процентов суммы, причитающейся застрахованному лицу при каждой последующей выплате пособия, либо его заработной платы. При прекращении выплаты пособия либо заработной платы оставшаяся задолженность взыскивается в судебном порядке.</w:t>
      </w:r>
    </w:p>
    <w:p w:rsidR="008F0EA9" w:rsidRDefault="008F0EA9" w:rsidP="005167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Default="008F0EA9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EA9" w:rsidRDefault="008F0EA9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90FED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3463D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A21A3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97B6C"/>
    <w:rsid w:val="004A360D"/>
    <w:rsid w:val="004A3C75"/>
    <w:rsid w:val="004B0E6C"/>
    <w:rsid w:val="004D137E"/>
    <w:rsid w:val="004D15D4"/>
    <w:rsid w:val="004D24F4"/>
    <w:rsid w:val="004D5EC9"/>
    <w:rsid w:val="004D731A"/>
    <w:rsid w:val="004D73CD"/>
    <w:rsid w:val="004F7A07"/>
    <w:rsid w:val="004F7D05"/>
    <w:rsid w:val="0051513D"/>
    <w:rsid w:val="005167EF"/>
    <w:rsid w:val="00522486"/>
    <w:rsid w:val="005240EB"/>
    <w:rsid w:val="00537BBC"/>
    <w:rsid w:val="00545F98"/>
    <w:rsid w:val="005461D9"/>
    <w:rsid w:val="00551F21"/>
    <w:rsid w:val="00552E88"/>
    <w:rsid w:val="00553352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491"/>
    <w:rsid w:val="006F2FEA"/>
    <w:rsid w:val="006F3892"/>
    <w:rsid w:val="006F50D1"/>
    <w:rsid w:val="007041FA"/>
    <w:rsid w:val="00704913"/>
    <w:rsid w:val="007218AD"/>
    <w:rsid w:val="00732E1F"/>
    <w:rsid w:val="00733587"/>
    <w:rsid w:val="00736D76"/>
    <w:rsid w:val="00740137"/>
    <w:rsid w:val="0074015C"/>
    <w:rsid w:val="00744FF9"/>
    <w:rsid w:val="007552FA"/>
    <w:rsid w:val="00761E10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4D5"/>
    <w:rsid w:val="007F3F12"/>
    <w:rsid w:val="00801339"/>
    <w:rsid w:val="00804C95"/>
    <w:rsid w:val="00834739"/>
    <w:rsid w:val="0083666F"/>
    <w:rsid w:val="00837C7B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0EA9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36F15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2725"/>
    <w:rsid w:val="00B939DC"/>
    <w:rsid w:val="00B956E9"/>
    <w:rsid w:val="00B95DA0"/>
    <w:rsid w:val="00BA3E47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5EC3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7475C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31DED"/>
    <w:rsid w:val="00E44330"/>
    <w:rsid w:val="00E4703D"/>
    <w:rsid w:val="00E60774"/>
    <w:rsid w:val="00E6492D"/>
    <w:rsid w:val="00E65DE5"/>
    <w:rsid w:val="00E75125"/>
    <w:rsid w:val="00E80DEE"/>
    <w:rsid w:val="00E84612"/>
    <w:rsid w:val="00EB21AA"/>
    <w:rsid w:val="00EC28EA"/>
    <w:rsid w:val="00EC5CCD"/>
    <w:rsid w:val="00EF29AB"/>
    <w:rsid w:val="00EF60FB"/>
    <w:rsid w:val="00EF6B2F"/>
    <w:rsid w:val="00F10A17"/>
    <w:rsid w:val="00F112D2"/>
    <w:rsid w:val="00F2344D"/>
    <w:rsid w:val="00F243A5"/>
    <w:rsid w:val="00F24592"/>
    <w:rsid w:val="00F24CBF"/>
    <w:rsid w:val="00F61F24"/>
    <w:rsid w:val="00F919B3"/>
    <w:rsid w:val="00F97713"/>
    <w:rsid w:val="00FA5F82"/>
    <w:rsid w:val="00FA7657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2021-08-27T08:23:00Z</dcterms:created>
  <dcterms:modified xsi:type="dcterms:W3CDTF">2021-08-27T08:24:00Z</dcterms:modified>
</cp:coreProperties>
</file>